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E771C7A" w:rsidR="00AE05CE" w:rsidRPr="002559CE" w:rsidRDefault="00C304E3" w:rsidP="0051485C">
      <w:pPr>
        <w:spacing w:before="120" w:line="276" w:lineRule="auto"/>
        <w:jc w:val="center"/>
        <w:rPr>
          <w:rFonts w:asciiTheme="minorHAnsi" w:hAnsiTheme="minorHAnsi" w:cstheme="minorHAnsi"/>
        </w:rPr>
      </w:pPr>
      <w:bookmarkStart w:id="0" w:name="_Hlk136620507"/>
      <w:r>
        <w:rPr>
          <w:rFonts w:asciiTheme="minorHAnsi" w:hAnsiTheme="minorHAnsi" w:cstheme="minorHAnsi"/>
          <w:b/>
          <w:lang w:val="en-GB"/>
        </w:rPr>
        <w:t>SYLLABUS</w:t>
      </w:r>
      <w:r w:rsidR="002559CE">
        <w:rPr>
          <w:rFonts w:asciiTheme="minorHAnsi" w:hAnsiTheme="minorHAnsi" w:cstheme="minorHAnsi"/>
          <w:b/>
          <w:lang w:val="el-GR"/>
        </w:rPr>
        <w:t xml:space="preserve"> </w:t>
      </w:r>
      <w:r w:rsidR="002559CE">
        <w:rPr>
          <w:rFonts w:asciiTheme="minorHAnsi" w:hAnsiTheme="minorHAnsi" w:cstheme="minorHAnsi"/>
          <w:b/>
        </w:rPr>
        <w:t>“</w:t>
      </w:r>
      <w:r w:rsidR="00503D7D">
        <w:rPr>
          <w:rFonts w:asciiTheme="minorHAnsi" w:hAnsiTheme="minorHAnsi" w:cstheme="minorHAnsi"/>
          <w:b/>
        </w:rPr>
        <w:t>COMPUTER PROGRAMMING</w:t>
      </w:r>
      <w:r w:rsidR="00883760">
        <w:rPr>
          <w:rFonts w:asciiTheme="minorHAnsi" w:hAnsiTheme="minorHAnsi" w:cstheme="minorHAnsi"/>
          <w:b/>
        </w:rPr>
        <w:t xml:space="preserve"> </w:t>
      </w:r>
      <w:r w:rsidR="006779A8">
        <w:rPr>
          <w:rFonts w:asciiTheme="minorHAnsi" w:hAnsiTheme="minorHAnsi" w:cstheme="minorHAnsi"/>
          <w:b/>
        </w:rPr>
        <w:t>I</w:t>
      </w:r>
      <w:r w:rsidR="00883760">
        <w:rPr>
          <w:rFonts w:asciiTheme="minorHAnsi" w:hAnsiTheme="minorHAnsi" w:cstheme="minorHAnsi"/>
          <w:b/>
        </w:rPr>
        <w:t>I</w:t>
      </w:r>
      <w:r w:rsidR="002559CE">
        <w:rPr>
          <w:rFonts w:asciiTheme="minorHAnsi" w:hAnsiTheme="minorHAnsi" w:cstheme="minorHAnsi"/>
          <w:b/>
        </w:rPr>
        <w:t>”</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110"/>
        <w:gridCol w:w="1257"/>
        <w:gridCol w:w="1194"/>
        <w:gridCol w:w="335"/>
        <w:gridCol w:w="1308"/>
      </w:tblGrid>
      <w:tr w:rsidR="007F2315" w:rsidRPr="0051463F" w14:paraId="1632A939" w14:textId="77777777" w:rsidTr="007F2315">
        <w:tc>
          <w:tcPr>
            <w:tcW w:w="3205"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341" w:type="dxa"/>
            <w:gridSpan w:val="5"/>
          </w:tcPr>
          <w:p w14:paraId="5C6E8008" w14:textId="0A228CB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College of Applied Economic and Social Sciences</w:t>
            </w:r>
          </w:p>
        </w:tc>
      </w:tr>
      <w:tr w:rsidR="007F2315" w:rsidRPr="009E0839" w14:paraId="1DD34062" w14:textId="77777777" w:rsidTr="007F2315">
        <w:tc>
          <w:tcPr>
            <w:tcW w:w="3205"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341"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7F2315">
        <w:tc>
          <w:tcPr>
            <w:tcW w:w="3205"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341"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7F2315">
        <w:tc>
          <w:tcPr>
            <w:tcW w:w="3205"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1135" w:type="dxa"/>
          </w:tcPr>
          <w:p w14:paraId="43E28BB8" w14:textId="26190C2D" w:rsidR="00AE05CE" w:rsidRPr="002559CE" w:rsidRDefault="00AC4872" w:rsidP="008B3A89">
            <w:pPr>
              <w:rPr>
                <w:rFonts w:asciiTheme="minorHAnsi" w:hAnsiTheme="minorHAnsi" w:cstheme="minorHAnsi"/>
                <w:b/>
                <w:color w:val="002060"/>
                <w:sz w:val="22"/>
                <w:szCs w:val="22"/>
                <w:highlight w:val="yellow"/>
              </w:rPr>
            </w:pPr>
            <w:r w:rsidRPr="00AC4872">
              <w:rPr>
                <w:rFonts w:asciiTheme="minorHAnsi" w:hAnsiTheme="minorHAnsi" w:cstheme="minorHAnsi"/>
                <w:b/>
                <w:color w:val="002060"/>
                <w:sz w:val="22"/>
                <w:szCs w:val="22"/>
              </w:rPr>
              <w:t>6</w:t>
            </w:r>
            <w:r w:rsidR="00F65B36" w:rsidRPr="00AC4872">
              <w:rPr>
                <w:rFonts w:asciiTheme="minorHAnsi" w:hAnsiTheme="minorHAnsi" w:cstheme="minorHAnsi"/>
                <w:b/>
                <w:color w:val="002060"/>
                <w:sz w:val="22"/>
                <w:szCs w:val="22"/>
              </w:rPr>
              <w:t>504</w:t>
            </w:r>
          </w:p>
        </w:tc>
        <w:tc>
          <w:tcPr>
            <w:tcW w:w="2505"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701" w:type="dxa"/>
            <w:gridSpan w:val="2"/>
          </w:tcPr>
          <w:p w14:paraId="3D987083" w14:textId="7ABB547D" w:rsidR="00AE05CE" w:rsidRPr="001300D8" w:rsidRDefault="00F65B36" w:rsidP="0001411A">
            <w:pPr>
              <w:rPr>
                <w:rFonts w:asciiTheme="minorHAnsi" w:hAnsiTheme="minorHAnsi" w:cstheme="minorHAnsi"/>
                <w:sz w:val="22"/>
                <w:szCs w:val="22"/>
                <w:lang w:val="en-GB"/>
              </w:rPr>
            </w:pPr>
            <w:r>
              <w:rPr>
                <w:rFonts w:asciiTheme="minorHAnsi" w:hAnsiTheme="minorHAnsi" w:cstheme="minorHAnsi"/>
                <w:sz w:val="22"/>
                <w:szCs w:val="22"/>
                <w:lang w:val="en-GB"/>
              </w:rPr>
              <w:t>5th</w:t>
            </w:r>
          </w:p>
        </w:tc>
      </w:tr>
      <w:tr w:rsidR="007F2315" w:rsidRPr="009E0839" w14:paraId="3018AC66" w14:textId="77777777" w:rsidTr="007F2315">
        <w:trPr>
          <w:trHeight w:val="375"/>
        </w:trPr>
        <w:tc>
          <w:tcPr>
            <w:tcW w:w="3205"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341" w:type="dxa"/>
            <w:gridSpan w:val="5"/>
            <w:vAlign w:val="center"/>
          </w:tcPr>
          <w:p w14:paraId="3D458C00" w14:textId="06FFE1C4" w:rsidR="00AE05CE" w:rsidRPr="001300D8" w:rsidRDefault="00F65B36"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Informatics</w:t>
            </w:r>
            <w:r w:rsidR="00503D7D">
              <w:rPr>
                <w:rFonts w:asciiTheme="minorHAnsi" w:hAnsiTheme="minorHAnsi" w:cstheme="minorHAnsi"/>
                <w:color w:val="002060"/>
                <w:sz w:val="22"/>
                <w:szCs w:val="22"/>
                <w:lang w:val="en-GB"/>
              </w:rPr>
              <w:t xml:space="preserve"> I</w:t>
            </w:r>
            <w:r w:rsidR="006779A8">
              <w:rPr>
                <w:rFonts w:asciiTheme="minorHAnsi" w:hAnsiTheme="minorHAnsi" w:cstheme="minorHAnsi"/>
                <w:color w:val="002060"/>
                <w:sz w:val="22"/>
                <w:szCs w:val="22"/>
                <w:lang w:val="en-GB"/>
              </w:rPr>
              <w:t>I</w:t>
            </w:r>
          </w:p>
        </w:tc>
      </w:tr>
      <w:tr w:rsidR="007F2315" w:rsidRPr="009E0839" w14:paraId="340ABAAD" w14:textId="77777777" w:rsidTr="007F2315">
        <w:trPr>
          <w:trHeight w:val="375"/>
        </w:trPr>
        <w:tc>
          <w:tcPr>
            <w:tcW w:w="3205" w:type="dxa"/>
            <w:shd w:val="clear" w:color="auto" w:fill="DDD9C3"/>
            <w:vAlign w:val="center"/>
          </w:tcPr>
          <w:p w14:paraId="14DF34DB" w14:textId="5C40504E"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341" w:type="dxa"/>
            <w:gridSpan w:val="5"/>
            <w:vAlign w:val="center"/>
          </w:tcPr>
          <w:p w14:paraId="51FB62D1" w14:textId="140A0CA8" w:rsidR="005256FB" w:rsidRPr="001300D8" w:rsidRDefault="005256FB" w:rsidP="0001411A">
            <w:pPr>
              <w:rPr>
                <w:rFonts w:asciiTheme="minorHAnsi" w:hAnsiTheme="minorHAnsi" w:cstheme="minorHAnsi"/>
                <w:color w:val="002060"/>
                <w:sz w:val="22"/>
                <w:szCs w:val="22"/>
                <w:lang w:val="en-GB"/>
              </w:rPr>
            </w:pPr>
          </w:p>
        </w:tc>
      </w:tr>
      <w:tr w:rsidR="007F2315" w:rsidRPr="001300D8" w14:paraId="4D77FF51" w14:textId="77777777" w:rsidTr="007F2315">
        <w:trPr>
          <w:trHeight w:val="375"/>
        </w:trPr>
        <w:tc>
          <w:tcPr>
            <w:tcW w:w="3205" w:type="dxa"/>
            <w:shd w:val="clear" w:color="auto" w:fill="DDD9C3"/>
            <w:vAlign w:val="center"/>
          </w:tcPr>
          <w:p w14:paraId="271DAA9D" w14:textId="419D4BED"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341" w:type="dxa"/>
            <w:gridSpan w:val="5"/>
            <w:vAlign w:val="center"/>
          </w:tcPr>
          <w:p w14:paraId="38270F05" w14:textId="6094323D" w:rsidR="005256FB" w:rsidRPr="001300D8" w:rsidRDefault="005256FB" w:rsidP="0001411A">
            <w:pPr>
              <w:rPr>
                <w:rFonts w:asciiTheme="minorHAnsi" w:hAnsiTheme="minorHAnsi" w:cstheme="minorHAnsi"/>
                <w:color w:val="002060"/>
                <w:sz w:val="22"/>
                <w:szCs w:val="22"/>
                <w:lang w:val="en-GB"/>
              </w:rPr>
            </w:pPr>
          </w:p>
        </w:tc>
      </w:tr>
      <w:tr w:rsidR="007F2315" w:rsidRPr="009E0839" w14:paraId="48AA4D4E" w14:textId="77777777" w:rsidTr="007F2315">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341" w:type="dxa"/>
            <w:gridSpan w:val="5"/>
            <w:vAlign w:val="center"/>
          </w:tcPr>
          <w:p w14:paraId="18351D1B" w14:textId="30584A9E" w:rsidR="005256FB" w:rsidRPr="00E65499" w:rsidRDefault="005256FB" w:rsidP="0001411A">
            <w:pPr>
              <w:rPr>
                <w:rFonts w:asciiTheme="minorHAnsi" w:hAnsiTheme="minorHAnsi" w:cstheme="minorHAnsi"/>
                <w:color w:val="002060"/>
                <w:sz w:val="22"/>
                <w:szCs w:val="22"/>
              </w:rPr>
            </w:pPr>
          </w:p>
        </w:tc>
      </w:tr>
      <w:tr w:rsidR="00AB2EE9" w:rsidRPr="009E0839" w14:paraId="60E043E1" w14:textId="77777777" w:rsidTr="007F2315">
        <w:trPr>
          <w:trHeight w:val="196"/>
        </w:trPr>
        <w:tc>
          <w:tcPr>
            <w:tcW w:w="5637" w:type="dxa"/>
            <w:gridSpan w:val="3"/>
            <w:shd w:val="clear" w:color="auto" w:fill="DDD9C3"/>
            <w:vAlign w:val="center"/>
          </w:tcPr>
          <w:p w14:paraId="0693E7CD" w14:textId="77777777" w:rsidR="0031572C"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AE05CE"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59" w:type="dxa"/>
            <w:gridSpan w:val="2"/>
            <w:shd w:val="clear" w:color="auto" w:fill="DDD9C3"/>
            <w:vAlign w:val="center"/>
          </w:tcPr>
          <w:p w14:paraId="6F3BEF75" w14:textId="650E1717" w:rsidR="00AE05CE" w:rsidRPr="0031572C" w:rsidRDefault="0031572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50" w:type="dxa"/>
            <w:shd w:val="clear" w:color="auto" w:fill="DDD9C3"/>
            <w:vAlign w:val="center"/>
          </w:tcPr>
          <w:p w14:paraId="695E4740" w14:textId="79DE2684" w:rsidR="00AE05CE" w:rsidRPr="004C3FDC" w:rsidRDefault="004C3FD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7F2315" w:rsidRPr="009E0839" w14:paraId="574A1CDA" w14:textId="77777777" w:rsidTr="007F2315">
        <w:trPr>
          <w:trHeight w:val="194"/>
        </w:trPr>
        <w:tc>
          <w:tcPr>
            <w:tcW w:w="5637" w:type="dxa"/>
            <w:gridSpan w:val="3"/>
          </w:tcPr>
          <w:p w14:paraId="16990295" w14:textId="3CD77DFF" w:rsidR="00AE05CE" w:rsidRPr="00AC4872" w:rsidRDefault="00AC4872" w:rsidP="00AC4872">
            <w:pPr>
              <w:rPr>
                <w:rFonts w:asciiTheme="minorHAnsi" w:hAnsiTheme="minorHAnsi" w:cstheme="minorHAnsi"/>
                <w:color w:val="002060"/>
                <w:sz w:val="22"/>
                <w:szCs w:val="22"/>
              </w:rPr>
            </w:pPr>
            <w:r>
              <w:rPr>
                <w:rFonts w:asciiTheme="minorHAnsi" w:hAnsiTheme="minorHAnsi" w:cstheme="minorHAnsi"/>
                <w:color w:val="002060"/>
                <w:sz w:val="22"/>
                <w:szCs w:val="22"/>
              </w:rPr>
              <w:t>Lectures</w:t>
            </w:r>
          </w:p>
        </w:tc>
        <w:tc>
          <w:tcPr>
            <w:tcW w:w="1559" w:type="dxa"/>
            <w:gridSpan w:val="2"/>
          </w:tcPr>
          <w:p w14:paraId="0704BA91" w14:textId="3057E004" w:rsidR="00AE05CE" w:rsidRPr="0016555B" w:rsidRDefault="00AC4872" w:rsidP="0001411A">
            <w:pPr>
              <w:jc w:val="center"/>
              <w:rPr>
                <w:rFonts w:asciiTheme="minorHAnsi" w:hAnsiTheme="minorHAnsi" w:cstheme="minorHAnsi"/>
                <w:color w:val="002060"/>
                <w:sz w:val="22"/>
                <w:szCs w:val="22"/>
                <w:highlight w:val="yellow"/>
              </w:rPr>
            </w:pPr>
            <w:r w:rsidRPr="00AC4872">
              <w:rPr>
                <w:rFonts w:asciiTheme="minorHAnsi" w:hAnsiTheme="minorHAnsi" w:cstheme="minorHAnsi"/>
                <w:color w:val="002060"/>
                <w:sz w:val="22"/>
                <w:szCs w:val="22"/>
              </w:rPr>
              <w:t>3</w:t>
            </w:r>
          </w:p>
        </w:tc>
        <w:tc>
          <w:tcPr>
            <w:tcW w:w="1350" w:type="dxa"/>
          </w:tcPr>
          <w:p w14:paraId="5B75F523" w14:textId="291CCF87" w:rsidR="00AE05CE" w:rsidRPr="0016555B" w:rsidRDefault="00AC4872" w:rsidP="0001411A">
            <w:pPr>
              <w:jc w:val="center"/>
              <w:rPr>
                <w:rFonts w:asciiTheme="minorHAnsi" w:hAnsiTheme="minorHAnsi" w:cstheme="minorHAnsi"/>
                <w:color w:val="002060"/>
                <w:sz w:val="22"/>
                <w:szCs w:val="22"/>
                <w:highlight w:val="yellow"/>
                <w:lang w:val="en-GB"/>
              </w:rPr>
            </w:pPr>
            <w:r w:rsidRPr="00AC4872">
              <w:rPr>
                <w:rFonts w:asciiTheme="minorHAnsi" w:hAnsiTheme="minorHAnsi" w:cstheme="minorHAnsi"/>
                <w:color w:val="002060"/>
                <w:sz w:val="22"/>
                <w:szCs w:val="22"/>
                <w:lang w:val="en-GB"/>
              </w:rPr>
              <w:t>3</w:t>
            </w:r>
          </w:p>
        </w:tc>
      </w:tr>
      <w:tr w:rsidR="007F2315" w:rsidRPr="009E0839" w14:paraId="208051DE" w14:textId="77777777" w:rsidTr="007F2315">
        <w:trPr>
          <w:trHeight w:val="194"/>
        </w:trPr>
        <w:tc>
          <w:tcPr>
            <w:tcW w:w="5637" w:type="dxa"/>
            <w:gridSpan w:val="3"/>
          </w:tcPr>
          <w:p w14:paraId="5141A891" w14:textId="4915E4F1" w:rsidR="00AE05CE" w:rsidRPr="00AC4872" w:rsidRDefault="00AC4872" w:rsidP="00AC4872">
            <w:pPr>
              <w:rPr>
                <w:rFonts w:asciiTheme="minorHAnsi" w:hAnsiTheme="minorHAnsi" w:cstheme="minorHAnsi"/>
                <w:bCs/>
                <w:color w:val="002060"/>
                <w:sz w:val="22"/>
                <w:szCs w:val="22"/>
              </w:rPr>
            </w:pPr>
            <w:r w:rsidRPr="00AC4872">
              <w:rPr>
                <w:rFonts w:asciiTheme="minorHAnsi" w:hAnsiTheme="minorHAnsi" w:cstheme="minorHAnsi"/>
                <w:bCs/>
                <w:color w:val="002060"/>
                <w:sz w:val="22"/>
                <w:szCs w:val="22"/>
              </w:rPr>
              <w:t>Laboratory exercises</w:t>
            </w:r>
          </w:p>
        </w:tc>
        <w:tc>
          <w:tcPr>
            <w:tcW w:w="1559" w:type="dxa"/>
            <w:gridSpan w:val="2"/>
          </w:tcPr>
          <w:p w14:paraId="5EECA68E" w14:textId="3639B6AC" w:rsidR="00AE05CE" w:rsidRPr="00AC4872" w:rsidRDefault="00AC4872" w:rsidP="00AC4872">
            <w:pPr>
              <w:jc w:val="center"/>
              <w:rPr>
                <w:rFonts w:asciiTheme="minorHAnsi" w:hAnsiTheme="minorHAnsi" w:cstheme="minorHAnsi"/>
                <w:color w:val="002060"/>
                <w:sz w:val="22"/>
                <w:szCs w:val="22"/>
              </w:rPr>
            </w:pPr>
            <w:r>
              <w:rPr>
                <w:rFonts w:asciiTheme="minorHAnsi" w:hAnsiTheme="minorHAnsi" w:cstheme="minorHAnsi"/>
                <w:color w:val="002060"/>
                <w:sz w:val="22"/>
                <w:szCs w:val="22"/>
              </w:rPr>
              <w:t>2</w:t>
            </w:r>
          </w:p>
        </w:tc>
        <w:tc>
          <w:tcPr>
            <w:tcW w:w="1350" w:type="dxa"/>
          </w:tcPr>
          <w:p w14:paraId="37BE744C" w14:textId="5152469C" w:rsidR="00AE05CE" w:rsidRPr="00AC4872" w:rsidRDefault="00AC4872" w:rsidP="00AC4872">
            <w:pPr>
              <w:jc w:val="center"/>
              <w:rPr>
                <w:rFonts w:asciiTheme="minorHAnsi" w:hAnsiTheme="minorHAnsi" w:cstheme="minorHAnsi"/>
                <w:color w:val="002060"/>
                <w:sz w:val="22"/>
                <w:szCs w:val="22"/>
              </w:rPr>
            </w:pPr>
            <w:r>
              <w:rPr>
                <w:rFonts w:asciiTheme="minorHAnsi" w:hAnsiTheme="minorHAnsi" w:cstheme="minorHAnsi"/>
                <w:color w:val="002060"/>
                <w:sz w:val="22"/>
                <w:szCs w:val="22"/>
              </w:rPr>
              <w:t>2</w:t>
            </w:r>
          </w:p>
        </w:tc>
      </w:tr>
      <w:tr w:rsidR="007F2315" w:rsidRPr="009E0839" w14:paraId="1D8D05C8" w14:textId="77777777" w:rsidTr="007F2315">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7F2315" w:rsidRPr="005B2866" w14:paraId="02887A14" w14:textId="77777777" w:rsidTr="007F2315">
        <w:trPr>
          <w:trHeight w:val="194"/>
        </w:trPr>
        <w:tc>
          <w:tcPr>
            <w:tcW w:w="5637" w:type="dxa"/>
            <w:gridSpan w:val="3"/>
            <w:shd w:val="clear" w:color="auto" w:fill="DDD9C3"/>
          </w:tcPr>
          <w:p w14:paraId="46238DB1" w14:textId="0F9FC372" w:rsidR="00AE05CE" w:rsidRPr="009E0839" w:rsidRDefault="00AE05CE" w:rsidP="0001411A">
            <w:pPr>
              <w:rPr>
                <w:rFonts w:asciiTheme="minorHAnsi" w:hAnsiTheme="minorHAnsi" w:cstheme="minorHAnsi"/>
                <w:i/>
                <w:sz w:val="22"/>
                <w:szCs w:val="22"/>
                <w:lang w:val="el-GR"/>
              </w:rPr>
            </w:pP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6171AF7F" w14:textId="77777777" w:rsidTr="007F2315">
        <w:trPr>
          <w:trHeight w:val="599"/>
        </w:trPr>
        <w:tc>
          <w:tcPr>
            <w:tcW w:w="3205" w:type="dxa"/>
            <w:shd w:val="clear" w:color="auto" w:fill="DDD9C3"/>
          </w:tcPr>
          <w:p w14:paraId="011196FB" w14:textId="64D69ED6" w:rsidR="009B5D1B"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AE05CE"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341" w:type="dxa"/>
            <w:gridSpan w:val="5"/>
          </w:tcPr>
          <w:p w14:paraId="3689D9B4" w14:textId="07E4A8DA" w:rsidR="00AE05CE" w:rsidRPr="00AB2EE9" w:rsidRDefault="00D35981" w:rsidP="0001411A">
            <w:pPr>
              <w:rPr>
                <w:rFonts w:asciiTheme="minorHAnsi" w:hAnsiTheme="minorHAnsi" w:cstheme="minorHAnsi"/>
                <w:color w:val="002060"/>
                <w:sz w:val="22"/>
                <w:szCs w:val="22"/>
                <w:highlight w:val="yellow"/>
                <w:lang w:val="en-GB"/>
              </w:rPr>
            </w:pPr>
            <w:r w:rsidRPr="00D35981">
              <w:rPr>
                <w:rFonts w:asciiTheme="minorHAnsi" w:hAnsiTheme="minorHAnsi" w:cstheme="minorHAnsi"/>
                <w:color w:val="002060"/>
                <w:sz w:val="22"/>
                <w:szCs w:val="22"/>
                <w:lang w:val="en-GB"/>
              </w:rPr>
              <w:t>Skills Development</w:t>
            </w:r>
            <w:bookmarkStart w:id="1" w:name="_GoBack"/>
            <w:bookmarkEnd w:id="1"/>
          </w:p>
        </w:tc>
      </w:tr>
      <w:tr w:rsidR="007F2315" w:rsidRPr="009E0839" w14:paraId="189FFEA9" w14:textId="77777777" w:rsidTr="007F2315">
        <w:tc>
          <w:tcPr>
            <w:tcW w:w="3205" w:type="dxa"/>
            <w:shd w:val="clear" w:color="auto" w:fill="DDD9C3"/>
          </w:tcPr>
          <w:p w14:paraId="6166848F" w14:textId="5E79B0A5" w:rsidR="00AE05CE" w:rsidRPr="00932AD6" w:rsidRDefault="00932AD6"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341"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7F2315" w:rsidRPr="009E0839" w14:paraId="6C9DB4C9" w14:textId="77777777" w:rsidTr="007F2315">
        <w:tc>
          <w:tcPr>
            <w:tcW w:w="3205" w:type="dxa"/>
            <w:shd w:val="clear" w:color="auto" w:fill="DDD9C3"/>
          </w:tcPr>
          <w:p w14:paraId="4CF9618D" w14:textId="167BCAD0" w:rsidR="00AE05CE" w:rsidRPr="00E83011" w:rsidRDefault="00E83011"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341" w:type="dxa"/>
            <w:gridSpan w:val="5"/>
          </w:tcPr>
          <w:p w14:paraId="162034FE" w14:textId="18F7861D" w:rsidR="00AE05CE" w:rsidRPr="00E83011" w:rsidRDefault="00E83011"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7F2315" w:rsidRPr="009E0839" w14:paraId="216E05B5" w14:textId="77777777" w:rsidTr="007F2315">
        <w:tc>
          <w:tcPr>
            <w:tcW w:w="3205" w:type="dxa"/>
            <w:shd w:val="clear" w:color="auto" w:fill="DDD9C3"/>
          </w:tcPr>
          <w:p w14:paraId="792D6BEA" w14:textId="04274AEC" w:rsidR="00AE05CE" w:rsidRPr="00954A82" w:rsidRDefault="00954A82"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341" w:type="dxa"/>
            <w:gridSpan w:val="5"/>
          </w:tcPr>
          <w:p w14:paraId="5E91FB99" w14:textId="2F263514" w:rsidR="00AE05CE" w:rsidRPr="00707280" w:rsidRDefault="00707280"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7F2315" w:rsidRPr="001E0A7E" w14:paraId="31AB5513" w14:textId="77777777" w:rsidTr="007F2315">
        <w:tc>
          <w:tcPr>
            <w:tcW w:w="3205" w:type="dxa"/>
            <w:shd w:val="clear" w:color="auto" w:fill="DDD9C3"/>
          </w:tcPr>
          <w:p w14:paraId="14DDC487" w14:textId="23FBDBDA" w:rsidR="00AE05CE" w:rsidRPr="007010F8" w:rsidRDefault="007010F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341" w:type="dxa"/>
            <w:gridSpan w:val="5"/>
          </w:tcPr>
          <w:p w14:paraId="1AC9255E" w14:textId="37FBFDE5" w:rsidR="00AE05CE" w:rsidRPr="001E0A7E" w:rsidRDefault="001E0A7E" w:rsidP="0001411A">
            <w:pPr>
              <w:spacing w:after="200" w:line="276" w:lineRule="auto"/>
              <w:rPr>
                <w:rFonts w:asciiTheme="minorHAnsi" w:hAnsiTheme="minorHAnsi" w:cstheme="minorHAnsi"/>
                <w:color w:val="002060"/>
                <w:sz w:val="22"/>
                <w:szCs w:val="22"/>
                <w:lang w:val="en-GB"/>
              </w:rPr>
            </w:pPr>
            <w:r w:rsidRPr="001E0A7E">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E61D77" w14:paraId="4499907A" w14:textId="77777777" w:rsidTr="004246E1">
        <w:tc>
          <w:tcPr>
            <w:tcW w:w="8472" w:type="dxa"/>
            <w:gridSpan w:val="2"/>
          </w:tcPr>
          <w:p w14:paraId="5849A6DD" w14:textId="77777777" w:rsidR="00F65B36" w:rsidRPr="00F65B36" w:rsidRDefault="00F65B36" w:rsidP="00F65B36">
            <w:pPr>
              <w:rPr>
                <w:rFonts w:asciiTheme="minorHAnsi" w:hAnsiTheme="minorHAnsi" w:cstheme="minorHAnsi"/>
                <w:i/>
                <w:sz w:val="16"/>
                <w:szCs w:val="16"/>
                <w:lang w:val="en-GB"/>
              </w:rPr>
            </w:pPr>
            <w:r w:rsidRPr="00F65B36">
              <w:rPr>
                <w:rFonts w:asciiTheme="minorHAnsi" w:hAnsiTheme="minorHAnsi" w:cstheme="minorHAnsi"/>
                <w:i/>
                <w:sz w:val="16"/>
                <w:szCs w:val="16"/>
                <w:lang w:val="en-GB"/>
              </w:rPr>
              <w:t>Knowledge</w:t>
            </w:r>
          </w:p>
          <w:p w14:paraId="1C936359" w14:textId="77777777" w:rsidR="00F65B36" w:rsidRPr="00F65B36" w:rsidRDefault="00F65B36" w:rsidP="00F65B36">
            <w:pPr>
              <w:rPr>
                <w:rFonts w:asciiTheme="minorHAnsi" w:hAnsiTheme="minorHAnsi" w:cstheme="minorHAnsi"/>
                <w:i/>
                <w:sz w:val="16"/>
                <w:szCs w:val="16"/>
                <w:lang w:val="en-GB"/>
              </w:rPr>
            </w:pPr>
            <w:r w:rsidRPr="00F65B36">
              <w:rPr>
                <w:rFonts w:asciiTheme="minorHAnsi" w:hAnsiTheme="minorHAnsi" w:cstheme="minorHAnsi"/>
                <w:i/>
                <w:sz w:val="16"/>
                <w:szCs w:val="16"/>
                <w:lang w:val="en-GB"/>
              </w:rPr>
              <w:t>- Understand business intelligence terms and concepts</w:t>
            </w:r>
          </w:p>
          <w:p w14:paraId="5D5718DC" w14:textId="77777777" w:rsidR="00F65B36" w:rsidRPr="00F65B36" w:rsidRDefault="00F65B36" w:rsidP="00F65B36">
            <w:pPr>
              <w:rPr>
                <w:rFonts w:asciiTheme="minorHAnsi" w:hAnsiTheme="minorHAnsi" w:cstheme="minorHAnsi"/>
                <w:i/>
                <w:sz w:val="16"/>
                <w:szCs w:val="16"/>
                <w:lang w:val="en-GB"/>
              </w:rPr>
            </w:pPr>
            <w:r w:rsidRPr="00F65B36">
              <w:rPr>
                <w:rFonts w:asciiTheme="minorHAnsi" w:hAnsiTheme="minorHAnsi" w:cstheme="minorHAnsi"/>
                <w:i/>
                <w:sz w:val="16"/>
                <w:szCs w:val="16"/>
                <w:lang w:val="en-GB"/>
              </w:rPr>
              <w:t>- Understand the uses of business information systems</w:t>
            </w:r>
          </w:p>
          <w:p w14:paraId="71618D5B" w14:textId="77777777" w:rsidR="00F65B36" w:rsidRPr="00F65B36" w:rsidRDefault="00F65B36" w:rsidP="00F65B36">
            <w:pPr>
              <w:rPr>
                <w:rFonts w:asciiTheme="minorHAnsi" w:hAnsiTheme="minorHAnsi" w:cstheme="minorHAnsi"/>
                <w:i/>
                <w:sz w:val="16"/>
                <w:szCs w:val="16"/>
                <w:lang w:val="en-GB"/>
              </w:rPr>
            </w:pPr>
            <w:r w:rsidRPr="00F65B36">
              <w:rPr>
                <w:rFonts w:asciiTheme="minorHAnsi" w:hAnsiTheme="minorHAnsi" w:cstheme="minorHAnsi"/>
                <w:i/>
                <w:sz w:val="16"/>
                <w:szCs w:val="16"/>
                <w:lang w:val="en-GB"/>
              </w:rPr>
              <w:t>- Describe the processes of databases in decision making</w:t>
            </w:r>
          </w:p>
          <w:p w14:paraId="6BF87163" w14:textId="77777777" w:rsidR="00F65B36" w:rsidRDefault="00F65B36" w:rsidP="00F65B36">
            <w:pPr>
              <w:rPr>
                <w:rFonts w:asciiTheme="minorHAnsi" w:hAnsiTheme="minorHAnsi" w:cstheme="minorHAnsi"/>
                <w:i/>
                <w:sz w:val="16"/>
                <w:szCs w:val="16"/>
                <w:lang w:val="en-GB"/>
              </w:rPr>
            </w:pPr>
            <w:r w:rsidRPr="00F65B36">
              <w:rPr>
                <w:rFonts w:asciiTheme="minorHAnsi" w:hAnsiTheme="minorHAnsi" w:cstheme="minorHAnsi"/>
                <w:i/>
                <w:sz w:val="16"/>
                <w:szCs w:val="16"/>
                <w:lang w:val="en-GB"/>
              </w:rPr>
              <w:t xml:space="preserve">- Manage large volumes of data </w:t>
            </w:r>
          </w:p>
          <w:p w14:paraId="0B1902BA" w14:textId="77777777" w:rsidR="00F65B36" w:rsidRPr="00F65B36" w:rsidRDefault="00F65B36" w:rsidP="00F65B36">
            <w:pPr>
              <w:rPr>
                <w:rFonts w:asciiTheme="minorHAnsi" w:hAnsiTheme="minorHAnsi" w:cstheme="minorHAnsi"/>
                <w:i/>
                <w:sz w:val="16"/>
                <w:szCs w:val="16"/>
              </w:rPr>
            </w:pPr>
            <w:r w:rsidRPr="00F65B36">
              <w:rPr>
                <w:rFonts w:asciiTheme="minorHAnsi" w:hAnsiTheme="minorHAnsi" w:cstheme="minorHAnsi"/>
                <w:i/>
                <w:sz w:val="16"/>
                <w:szCs w:val="16"/>
              </w:rPr>
              <w:t>Skills:</w:t>
            </w:r>
          </w:p>
          <w:p w14:paraId="598A4062" w14:textId="77777777" w:rsidR="00F65B36" w:rsidRPr="00F65B36" w:rsidRDefault="00F65B36" w:rsidP="00F65B36">
            <w:pPr>
              <w:rPr>
                <w:rFonts w:asciiTheme="minorHAnsi" w:hAnsiTheme="minorHAnsi" w:cstheme="minorHAnsi"/>
                <w:i/>
                <w:sz w:val="16"/>
                <w:szCs w:val="16"/>
              </w:rPr>
            </w:pPr>
            <w:r w:rsidRPr="00F65B36">
              <w:rPr>
                <w:rFonts w:asciiTheme="minorHAnsi" w:hAnsiTheme="minorHAnsi" w:cstheme="minorHAnsi"/>
                <w:i/>
                <w:sz w:val="16"/>
                <w:szCs w:val="16"/>
              </w:rPr>
              <w:t>- Become familiar with the use of business information systems</w:t>
            </w:r>
          </w:p>
          <w:p w14:paraId="27D4CCE4" w14:textId="77777777" w:rsidR="00F65B36" w:rsidRPr="00F65B36" w:rsidRDefault="00F65B36" w:rsidP="00F65B36">
            <w:pPr>
              <w:rPr>
                <w:rFonts w:asciiTheme="minorHAnsi" w:hAnsiTheme="minorHAnsi" w:cstheme="minorHAnsi"/>
                <w:i/>
                <w:sz w:val="16"/>
                <w:szCs w:val="16"/>
              </w:rPr>
            </w:pPr>
            <w:r w:rsidRPr="00F65B36">
              <w:rPr>
                <w:rFonts w:asciiTheme="minorHAnsi" w:hAnsiTheme="minorHAnsi" w:cstheme="minorHAnsi"/>
                <w:i/>
                <w:sz w:val="16"/>
                <w:szCs w:val="16"/>
              </w:rPr>
              <w:t>- To distinguish knowledge mining techniques</w:t>
            </w:r>
          </w:p>
          <w:p w14:paraId="29C4FFC6" w14:textId="77777777" w:rsidR="00F65B36" w:rsidRPr="00F65B36" w:rsidRDefault="00F65B36" w:rsidP="00F65B36">
            <w:pPr>
              <w:rPr>
                <w:rFonts w:asciiTheme="minorHAnsi" w:hAnsiTheme="minorHAnsi" w:cstheme="minorHAnsi"/>
                <w:i/>
                <w:sz w:val="16"/>
                <w:szCs w:val="16"/>
              </w:rPr>
            </w:pPr>
            <w:r w:rsidRPr="00F65B36">
              <w:rPr>
                <w:rFonts w:asciiTheme="minorHAnsi" w:hAnsiTheme="minorHAnsi" w:cstheme="minorHAnsi"/>
                <w:i/>
                <w:sz w:val="16"/>
                <w:szCs w:val="16"/>
              </w:rPr>
              <w:t>- To learn to understand the use of information technology techniques, to understand the use of knowledge from the knowledge base</w:t>
            </w:r>
          </w:p>
          <w:p w14:paraId="44A338E0" w14:textId="77777777" w:rsidR="00E61D77" w:rsidRDefault="00F65B36" w:rsidP="00F65B36">
            <w:pPr>
              <w:rPr>
                <w:rFonts w:asciiTheme="minorHAnsi" w:hAnsiTheme="minorHAnsi" w:cstheme="minorHAnsi"/>
                <w:i/>
                <w:sz w:val="16"/>
                <w:szCs w:val="16"/>
              </w:rPr>
            </w:pPr>
            <w:r w:rsidRPr="00F65B36">
              <w:rPr>
                <w:rFonts w:asciiTheme="minorHAnsi" w:hAnsiTheme="minorHAnsi" w:cstheme="minorHAnsi"/>
                <w:i/>
                <w:sz w:val="16"/>
                <w:szCs w:val="16"/>
              </w:rPr>
              <w:t xml:space="preserve">- Identify data mining techniques </w:t>
            </w:r>
          </w:p>
          <w:p w14:paraId="5E4D41B8" w14:textId="77777777" w:rsidR="00E61D77" w:rsidRDefault="00C631F1" w:rsidP="00F65B36">
            <w:pPr>
              <w:rPr>
                <w:rFonts w:asciiTheme="minorHAnsi" w:hAnsiTheme="minorHAnsi" w:cstheme="minorHAnsi"/>
                <w:i/>
                <w:sz w:val="16"/>
                <w:szCs w:val="16"/>
              </w:rPr>
            </w:pPr>
            <w:r>
              <w:rPr>
                <w:rFonts w:asciiTheme="minorHAnsi" w:hAnsiTheme="minorHAnsi" w:cstheme="minorHAnsi"/>
                <w:i/>
                <w:sz w:val="16"/>
                <w:szCs w:val="16"/>
              </w:rPr>
              <w:t>Competences</w:t>
            </w:r>
            <w:r w:rsidRPr="00C631F1">
              <w:rPr>
                <w:rFonts w:asciiTheme="minorHAnsi" w:hAnsiTheme="minorHAnsi" w:cstheme="minorHAnsi"/>
                <w:i/>
                <w:sz w:val="16"/>
                <w:szCs w:val="16"/>
              </w:rPr>
              <w:t xml:space="preserve">: </w:t>
            </w:r>
          </w:p>
          <w:p w14:paraId="7B5AD216" w14:textId="52C84273" w:rsidR="00E61D77" w:rsidRPr="00E61D77" w:rsidRDefault="00E61D77" w:rsidP="00E61D77">
            <w:pPr>
              <w:rPr>
                <w:rFonts w:asciiTheme="minorHAnsi" w:hAnsiTheme="minorHAnsi" w:cstheme="minorHAnsi"/>
                <w:i/>
                <w:sz w:val="16"/>
                <w:szCs w:val="16"/>
              </w:rPr>
            </w:pPr>
            <w:r>
              <w:rPr>
                <w:rFonts w:asciiTheme="minorHAnsi" w:hAnsiTheme="minorHAnsi" w:cstheme="minorHAnsi"/>
                <w:i/>
                <w:sz w:val="16"/>
                <w:szCs w:val="16"/>
              </w:rPr>
              <w:t xml:space="preserve">- </w:t>
            </w:r>
            <w:r w:rsidR="00C631F1" w:rsidRPr="00C631F1">
              <w:rPr>
                <w:rFonts w:asciiTheme="minorHAnsi" w:hAnsiTheme="minorHAnsi" w:cstheme="minorHAnsi"/>
                <w:i/>
                <w:sz w:val="16"/>
                <w:szCs w:val="16"/>
              </w:rPr>
              <w:t xml:space="preserve"> </w:t>
            </w:r>
            <w:r w:rsidRPr="00E61D77">
              <w:rPr>
                <w:rFonts w:asciiTheme="minorHAnsi" w:hAnsiTheme="minorHAnsi" w:cstheme="minorHAnsi"/>
                <w:i/>
                <w:sz w:val="16"/>
                <w:szCs w:val="16"/>
              </w:rPr>
              <w:t>Actively participate in the decision-making process of an enterprise</w:t>
            </w:r>
          </w:p>
          <w:p w14:paraId="6E65707E" w14:textId="4472237D" w:rsidR="00C631F1" w:rsidRPr="00E61D77" w:rsidRDefault="00E61D77" w:rsidP="00E61D77">
            <w:pPr>
              <w:rPr>
                <w:rFonts w:asciiTheme="minorHAnsi" w:hAnsiTheme="minorHAnsi" w:cstheme="minorHAnsi"/>
                <w:i/>
                <w:sz w:val="16"/>
                <w:szCs w:val="16"/>
              </w:rPr>
            </w:pPr>
            <w:r w:rsidRPr="00E61D77">
              <w:rPr>
                <w:rFonts w:asciiTheme="minorHAnsi" w:hAnsiTheme="minorHAnsi" w:cstheme="minorHAnsi"/>
                <w:i/>
                <w:sz w:val="16"/>
                <w:szCs w:val="16"/>
              </w:rPr>
              <w:t>- Participate actively in the decision-making process of a company's decision-making team</w:t>
            </w:r>
            <w:r w:rsidR="00C631F1" w:rsidRPr="00C631F1">
              <w:rPr>
                <w:rFonts w:asciiTheme="minorHAnsi" w:hAnsiTheme="minorHAnsi" w:cstheme="minorHAnsi"/>
                <w:i/>
                <w:sz w:val="16"/>
                <w:szCs w:val="16"/>
              </w:rPr>
              <w:t xml:space="preserve">        </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15F1F905" w14:textId="77777777" w:rsidR="00883760" w:rsidRDefault="008A0AF2" w:rsidP="002559CE">
            <w:pPr>
              <w:widowControl w:val="0"/>
              <w:autoSpaceDE w:val="0"/>
              <w:autoSpaceDN w:val="0"/>
              <w:adjustRightInd w:val="0"/>
              <w:rPr>
                <w:rFonts w:asciiTheme="minorHAnsi" w:hAnsiTheme="minorHAnsi" w:cstheme="minorHAnsi"/>
                <w:i/>
                <w:sz w:val="16"/>
                <w:szCs w:val="16"/>
                <w:lang w:val="en-GB"/>
              </w:rPr>
            </w:pPr>
            <w:r>
              <w:rPr>
                <w:rFonts w:asciiTheme="minorHAnsi" w:hAnsiTheme="minorHAnsi" w:cstheme="minorHAnsi"/>
                <w:i/>
                <w:sz w:val="16"/>
                <w:szCs w:val="16"/>
                <w:lang w:val="en-GB"/>
              </w:rPr>
              <w:t xml:space="preserve"> </w:t>
            </w:r>
          </w:p>
          <w:p w14:paraId="7EEAFF24" w14:textId="77777777" w:rsidR="00883760" w:rsidRPr="008C5E09" w:rsidRDefault="00883760" w:rsidP="00883760">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1ED257BD" w14:textId="4491518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Adaptation to new situations</w:t>
            </w:r>
          </w:p>
          <w:p w14:paraId="14A4D9E9" w14:textId="77777777" w:rsidR="006A0C15" w:rsidRPr="008C5E09" w:rsidRDefault="006A0C15" w:rsidP="006A0C15">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26D5AC34" w14:textId="45AF523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C209A1E" w14:textId="77777777" w:rsidR="00AE05CE" w:rsidRDefault="002559CE"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6FA884A4" w14:textId="77777777" w:rsidR="006A0C15" w:rsidRDefault="006A0C15"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Promotion of free, creative and deductive thinking</w:t>
            </w:r>
          </w:p>
          <w:p w14:paraId="58FAB207" w14:textId="24F671B5" w:rsidR="00933277" w:rsidRPr="004246E1" w:rsidRDefault="00933277"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r>
      <w:tr w:rsidR="004C0994" w:rsidRPr="005B2866" w14:paraId="249BF1A8" w14:textId="77777777" w:rsidTr="004246E1">
        <w:tc>
          <w:tcPr>
            <w:tcW w:w="8472" w:type="dxa"/>
            <w:gridSpan w:val="2"/>
          </w:tcPr>
          <w:p w14:paraId="786A646F" w14:textId="77777777" w:rsidR="004C0994" w:rsidRDefault="004C0994" w:rsidP="004246E1">
            <w:pPr>
              <w:widowControl w:val="0"/>
              <w:autoSpaceDE w:val="0"/>
              <w:autoSpaceDN w:val="0"/>
              <w:adjustRightInd w:val="0"/>
              <w:rPr>
                <w:rFonts w:asciiTheme="minorHAnsi" w:hAnsiTheme="minorHAnsi" w:cstheme="minorHAnsi"/>
                <w:i/>
                <w:sz w:val="16"/>
                <w:szCs w:val="16"/>
                <w:lang w:val="en-GB"/>
              </w:rPr>
            </w:pP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61D77" w14:paraId="5F6CAD67" w14:textId="77777777" w:rsidTr="00DF4A7E">
        <w:tc>
          <w:tcPr>
            <w:tcW w:w="8472" w:type="dxa"/>
          </w:tcPr>
          <w:p w14:paraId="576B5483" w14:textId="38BC144C" w:rsidR="00E61D77" w:rsidRPr="00E61D77" w:rsidRDefault="00E61D77" w:rsidP="00E61D77">
            <w:pPr>
              <w:pStyle w:val="a4"/>
              <w:numPr>
                <w:ilvl w:val="0"/>
                <w:numId w:val="6"/>
              </w:numPr>
              <w:rPr>
                <w:rFonts w:asciiTheme="minorHAnsi" w:hAnsiTheme="minorHAnsi" w:cstheme="minorHAnsi"/>
                <w:bCs/>
              </w:rPr>
            </w:pPr>
            <w:r w:rsidRPr="00E61D77">
              <w:rPr>
                <w:rFonts w:asciiTheme="minorHAnsi" w:hAnsiTheme="minorHAnsi" w:cstheme="minorHAnsi"/>
                <w:bCs/>
              </w:rPr>
              <w:t xml:space="preserve">Use of databases in business. Data storage. Warehouses and individual data collections. </w:t>
            </w:r>
          </w:p>
          <w:p w14:paraId="4B9606EC" w14:textId="06C0B698" w:rsidR="00E61D77" w:rsidRPr="00E61D77" w:rsidRDefault="00E61D77" w:rsidP="00E61D77">
            <w:pPr>
              <w:pStyle w:val="a4"/>
              <w:numPr>
                <w:ilvl w:val="0"/>
                <w:numId w:val="6"/>
              </w:numPr>
              <w:rPr>
                <w:rFonts w:asciiTheme="minorHAnsi" w:hAnsiTheme="minorHAnsi" w:cstheme="minorHAnsi"/>
                <w:bCs/>
              </w:rPr>
            </w:pPr>
            <w:r w:rsidRPr="00E61D77">
              <w:rPr>
                <w:rFonts w:asciiTheme="minorHAnsi" w:hAnsiTheme="minorHAnsi" w:cstheme="minorHAnsi"/>
                <w:bCs/>
              </w:rPr>
              <w:t xml:space="preserve"> Data mining. Data mining techniques (Categorisation, Estimation, Association rules)</w:t>
            </w:r>
          </w:p>
          <w:p w14:paraId="559463B3" w14:textId="35C080D7" w:rsidR="00E61D77" w:rsidRPr="00E61D77" w:rsidRDefault="00E61D77" w:rsidP="00E61D77">
            <w:pPr>
              <w:pStyle w:val="a4"/>
              <w:numPr>
                <w:ilvl w:val="0"/>
                <w:numId w:val="6"/>
              </w:numPr>
              <w:rPr>
                <w:rFonts w:asciiTheme="minorHAnsi" w:hAnsiTheme="minorHAnsi" w:cstheme="minorHAnsi"/>
                <w:bCs/>
              </w:rPr>
            </w:pPr>
            <w:r w:rsidRPr="00E61D77">
              <w:rPr>
                <w:rFonts w:asciiTheme="minorHAnsi" w:hAnsiTheme="minorHAnsi" w:cstheme="minorHAnsi"/>
                <w:bCs/>
              </w:rPr>
              <w:t>Use of databases for business decision making. Business Information Systems (Transaction Processing Systems, Management Information Systems, Decision Support Systems), Knowledge Systems).</w:t>
            </w:r>
          </w:p>
          <w:p w14:paraId="6B2E046D" w14:textId="0C9878E3" w:rsidR="002559CE" w:rsidRPr="00E61D77" w:rsidRDefault="00E61D77" w:rsidP="00E61D77">
            <w:pPr>
              <w:pStyle w:val="a4"/>
              <w:numPr>
                <w:ilvl w:val="0"/>
                <w:numId w:val="6"/>
              </w:numPr>
              <w:rPr>
                <w:rFonts w:asciiTheme="minorHAnsi" w:hAnsiTheme="minorHAnsi" w:cstheme="minorHAnsi"/>
                <w:bCs/>
              </w:rPr>
            </w:pPr>
            <w:r w:rsidRPr="00E61D77">
              <w:rPr>
                <w:rFonts w:asciiTheme="minorHAnsi" w:hAnsiTheme="minorHAnsi" w:cstheme="minorHAnsi"/>
                <w:bCs/>
              </w:rPr>
              <w:t xml:space="preserve">Enterprise resource planning systems. Business intelligence systems.  </w:t>
            </w:r>
            <w:r>
              <w:rPr>
                <w:rFonts w:asciiTheme="minorHAnsi" w:hAnsiTheme="minorHAnsi" w:cstheme="minorHAnsi"/>
                <w:bCs/>
              </w:rPr>
              <w:t>Power BI</w:t>
            </w:r>
          </w:p>
        </w:tc>
      </w:tr>
    </w:tbl>
    <w:p w14:paraId="67452028" w14:textId="17BD3B80"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76E0C766" w:rsidR="00AE05CE" w:rsidRPr="00EA64D5" w:rsidRDefault="00EA64D5" w:rsidP="00F92125">
            <w:pPr>
              <w:spacing w:after="200" w:line="276" w:lineRule="auto"/>
              <w:rPr>
                <w:rFonts w:asciiTheme="minorHAnsi" w:hAnsiTheme="minorHAnsi" w:cstheme="minorHAnsi"/>
                <w:iCs/>
                <w:color w:val="002060"/>
                <w:lang w:val="en-GB"/>
              </w:rPr>
            </w:pPr>
            <w:r w:rsidRPr="00EA64D5">
              <w:rPr>
                <w:rFonts w:asciiTheme="minorHAnsi" w:hAnsiTheme="minorHAnsi" w:cstheme="minorHAnsi"/>
                <w:iCs/>
                <w:color w:val="002060"/>
                <w:sz w:val="22"/>
                <w:szCs w:val="22"/>
                <w:lang w:val="en-GB"/>
              </w:rPr>
              <w:t>Lectures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lastRenderedPageBreak/>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lastRenderedPageBreak/>
              <w:t xml:space="preserve">Computer and interactive whiteboard will be used in the teaching. Communication with students will </w:t>
            </w:r>
            <w:r w:rsidRPr="00A845D2">
              <w:rPr>
                <w:rFonts w:asciiTheme="minorHAnsi" w:hAnsiTheme="minorHAnsi" w:cstheme="minorHAnsi"/>
                <w:color w:val="002060"/>
                <w:lang w:val="en-GB"/>
              </w:rPr>
              <w:lastRenderedPageBreak/>
              <w:t>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lastRenderedPageBreak/>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C4872"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AC4872" w:rsidRDefault="00185926" w:rsidP="000D22DA">
                  <w:pPr>
                    <w:jc w:val="center"/>
                    <w:rPr>
                      <w:rFonts w:asciiTheme="minorHAnsi" w:hAnsiTheme="minorHAnsi" w:cstheme="minorHAnsi"/>
                      <w:b/>
                      <w:i/>
                      <w:sz w:val="20"/>
                      <w:szCs w:val="20"/>
                    </w:rPr>
                  </w:pPr>
                  <w:r w:rsidRPr="00AC4872">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AC4872" w:rsidRDefault="00185926" w:rsidP="000D22DA">
                  <w:pPr>
                    <w:jc w:val="center"/>
                    <w:rPr>
                      <w:rFonts w:asciiTheme="minorHAnsi" w:hAnsiTheme="minorHAnsi" w:cstheme="minorHAnsi"/>
                      <w:b/>
                      <w:i/>
                      <w:sz w:val="20"/>
                      <w:szCs w:val="20"/>
                    </w:rPr>
                  </w:pPr>
                  <w:r w:rsidRPr="00AC4872">
                    <w:rPr>
                      <w:rFonts w:asciiTheme="minorHAnsi" w:hAnsiTheme="minorHAnsi" w:cstheme="minorHAnsi"/>
                      <w:b/>
                      <w:i/>
                      <w:sz w:val="20"/>
                      <w:szCs w:val="20"/>
                    </w:rPr>
                    <w:t>Workload</w:t>
                  </w:r>
                </w:p>
              </w:tc>
            </w:tr>
            <w:tr w:rsidR="00AE05CE" w:rsidRPr="00AC4872"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AC4872" w:rsidRDefault="001F0117" w:rsidP="00F92125">
                  <w:pPr>
                    <w:rPr>
                      <w:rFonts w:asciiTheme="minorHAnsi" w:hAnsiTheme="minorHAnsi" w:cstheme="minorHAnsi"/>
                      <w:iCs/>
                      <w:color w:val="002060"/>
                      <w:lang w:val="el-GR"/>
                    </w:rPr>
                  </w:pPr>
                  <w:r w:rsidRPr="00AC4872">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4D3C5FF9" w:rsidR="00AE05CE" w:rsidRPr="00AC4872" w:rsidRDefault="00923CEB" w:rsidP="00F92125">
                  <w:pPr>
                    <w:jc w:val="center"/>
                    <w:rPr>
                      <w:rFonts w:asciiTheme="minorHAnsi" w:hAnsiTheme="minorHAnsi" w:cstheme="minorHAnsi"/>
                      <w:color w:val="002060"/>
                      <w:lang w:val="en-GB"/>
                    </w:rPr>
                  </w:pPr>
                  <w:r w:rsidRPr="00AC4872">
                    <w:rPr>
                      <w:rFonts w:asciiTheme="minorHAnsi" w:hAnsiTheme="minorHAnsi" w:cstheme="minorHAnsi"/>
                      <w:color w:val="002060"/>
                      <w:sz w:val="22"/>
                      <w:szCs w:val="22"/>
                      <w:lang w:val="en-GB"/>
                    </w:rPr>
                    <w:t>65</w:t>
                  </w:r>
                  <w:r w:rsidR="005328B8" w:rsidRPr="00AC4872">
                    <w:rPr>
                      <w:rFonts w:asciiTheme="minorHAnsi" w:hAnsiTheme="minorHAnsi" w:cstheme="minorHAnsi"/>
                      <w:color w:val="002060"/>
                      <w:sz w:val="22"/>
                      <w:szCs w:val="22"/>
                      <w:lang w:val="en-GB"/>
                    </w:rPr>
                    <w:t xml:space="preserve"> hours</w:t>
                  </w:r>
                </w:p>
              </w:tc>
            </w:tr>
            <w:tr w:rsidR="00AE05CE" w:rsidRPr="00AC4872"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AC4872" w:rsidRDefault="00B06F76" w:rsidP="00F92125">
                  <w:pPr>
                    <w:rPr>
                      <w:rFonts w:asciiTheme="minorHAnsi" w:hAnsiTheme="minorHAnsi" w:cstheme="minorHAnsi"/>
                      <w:iCs/>
                      <w:color w:val="002060"/>
                      <w:lang w:val="en-GB"/>
                    </w:rPr>
                  </w:pPr>
                  <w:r w:rsidRPr="00AC4872">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21E11389" w:rsidR="00AE05CE" w:rsidRPr="00AC4872" w:rsidRDefault="00923CEB" w:rsidP="00355A0D">
                  <w:pPr>
                    <w:jc w:val="center"/>
                    <w:rPr>
                      <w:rFonts w:asciiTheme="minorHAnsi" w:hAnsiTheme="minorHAnsi" w:cstheme="minorHAnsi"/>
                      <w:color w:val="002060"/>
                      <w:lang w:val="en-GB"/>
                    </w:rPr>
                  </w:pPr>
                  <w:r w:rsidRPr="00AC4872">
                    <w:rPr>
                      <w:rFonts w:asciiTheme="minorHAnsi" w:hAnsiTheme="minorHAnsi" w:cstheme="minorHAnsi"/>
                      <w:color w:val="002060"/>
                      <w:sz w:val="22"/>
                      <w:szCs w:val="22"/>
                      <w:lang w:val="el-GR"/>
                    </w:rPr>
                    <w:t>33</w:t>
                  </w:r>
                  <w:r w:rsidR="00AE05CE" w:rsidRPr="00AC4872">
                    <w:rPr>
                      <w:rFonts w:asciiTheme="minorHAnsi" w:hAnsiTheme="minorHAnsi" w:cstheme="minorHAnsi"/>
                      <w:color w:val="002060"/>
                      <w:sz w:val="22"/>
                      <w:szCs w:val="22"/>
                      <w:lang w:val="el-GR"/>
                    </w:rPr>
                    <w:t xml:space="preserve"> </w:t>
                  </w:r>
                  <w:r w:rsidR="005328B8" w:rsidRPr="00AC4872">
                    <w:rPr>
                      <w:rFonts w:asciiTheme="minorHAnsi" w:hAnsiTheme="minorHAnsi" w:cstheme="minorHAnsi"/>
                      <w:color w:val="002060"/>
                      <w:sz w:val="22"/>
                      <w:szCs w:val="22"/>
                      <w:lang w:val="en-GB"/>
                    </w:rPr>
                    <w:t>hours</w:t>
                  </w:r>
                </w:p>
              </w:tc>
            </w:tr>
            <w:tr w:rsidR="00AE05CE" w:rsidRPr="00AC4872"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AC4872" w:rsidRDefault="00974CE5" w:rsidP="00F92125">
                  <w:pPr>
                    <w:rPr>
                      <w:rFonts w:asciiTheme="minorHAnsi" w:hAnsiTheme="minorHAnsi" w:cstheme="minorHAnsi"/>
                      <w:iCs/>
                      <w:color w:val="002060"/>
                      <w:lang w:val="en-GB"/>
                    </w:rPr>
                  </w:pPr>
                  <w:r w:rsidRPr="00AC4872">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046221F1" w:rsidR="00AE05CE" w:rsidRPr="00AC4872" w:rsidRDefault="00923CEB" w:rsidP="00175C4B">
                  <w:pPr>
                    <w:jc w:val="center"/>
                    <w:rPr>
                      <w:rFonts w:asciiTheme="minorHAnsi" w:hAnsiTheme="minorHAnsi" w:cstheme="minorHAnsi"/>
                      <w:color w:val="002060"/>
                      <w:lang w:val="en-GB"/>
                    </w:rPr>
                  </w:pPr>
                  <w:r w:rsidRPr="00AC4872">
                    <w:rPr>
                      <w:rFonts w:asciiTheme="minorHAnsi" w:hAnsiTheme="minorHAnsi" w:cstheme="minorHAnsi"/>
                      <w:color w:val="002060"/>
                      <w:sz w:val="22"/>
                      <w:szCs w:val="22"/>
                      <w:lang w:val="el-GR"/>
                    </w:rPr>
                    <w:t>2</w:t>
                  </w:r>
                  <w:r w:rsidRPr="00AC4872">
                    <w:rPr>
                      <w:rFonts w:asciiTheme="minorHAnsi" w:hAnsiTheme="minorHAnsi" w:cstheme="minorHAnsi"/>
                      <w:color w:val="002060"/>
                      <w:sz w:val="22"/>
                      <w:szCs w:val="22"/>
                    </w:rPr>
                    <w:t>7</w:t>
                  </w:r>
                  <w:r w:rsidR="00AE05CE" w:rsidRPr="00AC4872">
                    <w:rPr>
                      <w:rFonts w:asciiTheme="minorHAnsi" w:hAnsiTheme="minorHAnsi" w:cstheme="minorHAnsi"/>
                      <w:color w:val="002060"/>
                      <w:sz w:val="22"/>
                      <w:szCs w:val="22"/>
                      <w:lang w:val="el-GR"/>
                    </w:rPr>
                    <w:t xml:space="preserve"> </w:t>
                  </w:r>
                  <w:r w:rsidR="005328B8" w:rsidRPr="00AC4872">
                    <w:rPr>
                      <w:rFonts w:asciiTheme="minorHAnsi" w:hAnsiTheme="minorHAnsi" w:cstheme="minorHAnsi"/>
                      <w:color w:val="002060"/>
                      <w:sz w:val="22"/>
                      <w:szCs w:val="22"/>
                      <w:lang w:val="en-GB"/>
                    </w:rPr>
                    <w:t>hours</w:t>
                  </w:r>
                </w:p>
              </w:tc>
            </w:tr>
            <w:tr w:rsidR="00AE05CE" w:rsidRPr="00AC4872"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C4872"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C4872" w:rsidRDefault="00AE05CE" w:rsidP="000D22DA">
                  <w:pPr>
                    <w:jc w:val="center"/>
                    <w:rPr>
                      <w:rFonts w:asciiTheme="minorHAnsi" w:hAnsiTheme="minorHAnsi" w:cstheme="minorHAnsi"/>
                      <w:color w:val="002060"/>
                      <w:sz w:val="20"/>
                      <w:szCs w:val="20"/>
                      <w:lang w:val="el-GR"/>
                    </w:rPr>
                  </w:pPr>
                </w:p>
              </w:tc>
            </w:tr>
            <w:tr w:rsidR="00AE05CE" w:rsidRPr="00AC4872"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C4872"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C4872" w:rsidRDefault="00AE05CE" w:rsidP="000D22DA">
                  <w:pPr>
                    <w:jc w:val="center"/>
                    <w:rPr>
                      <w:rFonts w:asciiTheme="minorHAnsi" w:hAnsiTheme="minorHAnsi" w:cstheme="minorHAnsi"/>
                      <w:color w:val="002060"/>
                      <w:sz w:val="20"/>
                      <w:szCs w:val="20"/>
                      <w:lang w:val="el-GR"/>
                    </w:rPr>
                  </w:pPr>
                </w:p>
              </w:tc>
            </w:tr>
            <w:tr w:rsidR="00AE05CE" w:rsidRPr="00AC4872"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C4872"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C4872" w:rsidRDefault="00AE05CE" w:rsidP="0001411A">
                  <w:pPr>
                    <w:rPr>
                      <w:rFonts w:asciiTheme="minorHAnsi" w:hAnsiTheme="minorHAnsi" w:cstheme="minorHAnsi"/>
                      <w:i/>
                      <w:color w:val="002060"/>
                      <w:sz w:val="16"/>
                      <w:szCs w:val="16"/>
                      <w:lang w:val="el-GR"/>
                    </w:rPr>
                  </w:pPr>
                </w:p>
              </w:tc>
            </w:tr>
            <w:tr w:rsidR="00AE05CE" w:rsidRPr="00AC4872"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C4872"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C4872" w:rsidRDefault="00AE05CE" w:rsidP="0001411A">
                  <w:pPr>
                    <w:rPr>
                      <w:rFonts w:asciiTheme="minorHAnsi" w:hAnsiTheme="minorHAnsi" w:cstheme="minorHAnsi"/>
                      <w:i/>
                      <w:color w:val="002060"/>
                      <w:sz w:val="16"/>
                      <w:szCs w:val="16"/>
                      <w:lang w:val="el-GR"/>
                    </w:rPr>
                  </w:pPr>
                </w:p>
              </w:tc>
            </w:tr>
            <w:tr w:rsidR="00AE05CE" w:rsidRPr="00AC4872"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C4872"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C4872" w:rsidRDefault="00AE05CE" w:rsidP="0001411A">
                  <w:pPr>
                    <w:rPr>
                      <w:rFonts w:asciiTheme="minorHAnsi" w:hAnsiTheme="minorHAnsi" w:cstheme="minorHAnsi"/>
                      <w:i/>
                      <w:color w:val="002060"/>
                      <w:sz w:val="16"/>
                      <w:szCs w:val="16"/>
                      <w:lang w:val="el-GR"/>
                    </w:rPr>
                  </w:pPr>
                </w:p>
              </w:tc>
            </w:tr>
            <w:tr w:rsidR="00AE05CE" w:rsidRPr="00AC4872"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C4872"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C4872" w:rsidRDefault="00AE05CE" w:rsidP="000D22DA">
                  <w:pPr>
                    <w:jc w:val="center"/>
                    <w:rPr>
                      <w:rFonts w:asciiTheme="minorHAnsi" w:hAnsiTheme="minorHAnsi" w:cstheme="minorHAnsi"/>
                      <w:color w:val="002060"/>
                      <w:sz w:val="20"/>
                      <w:szCs w:val="20"/>
                      <w:lang w:val="el-GR"/>
                    </w:rPr>
                  </w:pPr>
                </w:p>
              </w:tc>
            </w:tr>
            <w:tr w:rsidR="00AE05CE" w:rsidRPr="00AC4872"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AC4872" w:rsidRDefault="00974CE5" w:rsidP="0001411A">
                  <w:pPr>
                    <w:rPr>
                      <w:rFonts w:asciiTheme="minorHAnsi" w:hAnsiTheme="minorHAnsi" w:cstheme="minorHAnsi"/>
                      <w:iCs/>
                      <w:color w:val="002060"/>
                      <w:lang w:val="en-GB"/>
                    </w:rPr>
                  </w:pPr>
                  <w:r w:rsidRPr="00AC4872">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63E27A95" w:rsidR="00AE05CE" w:rsidRPr="00AC4872" w:rsidRDefault="00923CEB" w:rsidP="000D22DA">
                  <w:pPr>
                    <w:jc w:val="center"/>
                    <w:rPr>
                      <w:rFonts w:asciiTheme="minorHAnsi" w:hAnsiTheme="minorHAnsi" w:cstheme="minorHAnsi"/>
                      <w:color w:val="002060"/>
                      <w:lang w:val="en-GB"/>
                    </w:rPr>
                  </w:pPr>
                  <w:r w:rsidRPr="00AC4872">
                    <w:rPr>
                      <w:rFonts w:asciiTheme="minorHAnsi" w:hAnsiTheme="minorHAnsi" w:cstheme="minorHAnsi"/>
                      <w:color w:val="002060"/>
                      <w:sz w:val="22"/>
                      <w:szCs w:val="22"/>
                      <w:lang w:val="en-GB"/>
                    </w:rPr>
                    <w:t>125</w:t>
                  </w:r>
                  <w:r w:rsidR="005328B8" w:rsidRPr="00AC4872">
                    <w:rPr>
                      <w:rFonts w:asciiTheme="minorHAnsi" w:hAnsiTheme="minorHAnsi" w:cstheme="minorHAnsi"/>
                      <w:color w:val="002060"/>
                      <w:sz w:val="22"/>
                      <w:szCs w:val="22"/>
                      <w:lang w:val="en-GB"/>
                    </w:rPr>
                    <w:t xml:space="preserve"> hours</w:t>
                  </w:r>
                </w:p>
              </w:tc>
            </w:tr>
          </w:tbl>
          <w:p w14:paraId="51F066E9" w14:textId="77777777" w:rsidR="00AE05CE" w:rsidRPr="00AC4872" w:rsidRDefault="00AE05CE" w:rsidP="0001411A">
            <w:pPr>
              <w:rPr>
                <w:rFonts w:asciiTheme="minorHAnsi" w:hAnsiTheme="minorHAnsi" w:cstheme="minorHAnsi"/>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7DD08520" w14:textId="3AD04728" w:rsidR="00AE05CE" w:rsidRPr="00AC4872" w:rsidRDefault="009A4A3F" w:rsidP="0001411A">
            <w:pPr>
              <w:rPr>
                <w:rFonts w:asciiTheme="minorHAnsi" w:hAnsiTheme="minorHAnsi" w:cstheme="minorHAnsi"/>
                <w:color w:val="002060"/>
                <w:sz w:val="22"/>
                <w:szCs w:val="22"/>
                <w:lang w:val="en-GB"/>
              </w:rPr>
            </w:pPr>
            <w:r w:rsidRPr="00AC4872">
              <w:rPr>
                <w:rFonts w:asciiTheme="minorHAnsi" w:hAnsiTheme="minorHAnsi" w:cstheme="minorHAnsi"/>
                <w:color w:val="002060"/>
                <w:sz w:val="22"/>
                <w:szCs w:val="22"/>
                <w:lang w:val="en-GB"/>
              </w:rPr>
              <w:t xml:space="preserve">Written Final Exams </w:t>
            </w:r>
            <w:r w:rsidR="009C66BD" w:rsidRPr="00AC4872">
              <w:rPr>
                <w:rFonts w:asciiTheme="minorHAnsi" w:hAnsiTheme="minorHAnsi" w:cstheme="minorHAnsi"/>
                <w:color w:val="002060"/>
                <w:sz w:val="22"/>
                <w:szCs w:val="22"/>
                <w:lang w:val="en-GB"/>
              </w:rPr>
              <w:t xml:space="preserve">and tentative midterm examinations during the course </w:t>
            </w:r>
          </w:p>
          <w:p w14:paraId="3508F6CF" w14:textId="23DDFA12" w:rsidR="00CA5858" w:rsidRPr="00AC4872" w:rsidRDefault="00CA5858" w:rsidP="009C66BD">
            <w:pPr>
              <w:rPr>
                <w:rFonts w:asciiTheme="minorHAnsi" w:hAnsiTheme="minorHAnsi" w:cstheme="minorHAnsi"/>
                <w:color w:val="002060"/>
                <w:lang w:val="en-GB"/>
              </w:rPr>
            </w:pP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6EA18521" w14:textId="77777777" w:rsidR="00E61D77" w:rsidRDefault="00E61D77"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Σταλίδης, Γ. Καρδάρας, Δ. (2016). </w:t>
            </w:r>
            <w:r>
              <w:rPr>
                <w:rFonts w:asciiTheme="minorHAnsi" w:hAnsiTheme="minorHAnsi" w:cstheme="minorHAnsi"/>
                <w:i/>
                <w:iCs/>
                <w:color w:val="002060"/>
                <w:sz w:val="22"/>
                <w:szCs w:val="22"/>
                <w:lang w:val="el-GR"/>
              </w:rPr>
              <w:t>Διαχείριση δεδομένων και επιχειρηματική ευφυία</w:t>
            </w:r>
            <w:r>
              <w:rPr>
                <w:rFonts w:asciiTheme="minorHAnsi" w:hAnsiTheme="minorHAnsi" w:cstheme="minorHAnsi"/>
                <w:color w:val="002060"/>
                <w:sz w:val="22"/>
                <w:szCs w:val="22"/>
                <w:lang w:val="el-GR"/>
              </w:rPr>
              <w:t xml:space="preserve">. Εκδόσεις Ελληνικά Ακαδημαϊκά Ηλεκτρονικά Συγγράμματα και Βοηθήματα – Αποθετήριο «Κάλλιπος», </w:t>
            </w:r>
            <w:r>
              <w:rPr>
                <w:rFonts w:asciiTheme="minorHAnsi" w:hAnsiTheme="minorHAnsi" w:cstheme="minorHAnsi"/>
                <w:color w:val="002060"/>
                <w:sz w:val="22"/>
                <w:szCs w:val="22"/>
              </w:rPr>
              <w:t>ISBN</w:t>
            </w:r>
            <w:r>
              <w:rPr>
                <w:rFonts w:asciiTheme="minorHAnsi" w:hAnsiTheme="minorHAnsi" w:cstheme="minorHAnsi"/>
                <w:color w:val="002060"/>
                <w:sz w:val="22"/>
                <w:szCs w:val="22"/>
                <w:lang w:val="el-GR"/>
              </w:rPr>
              <w:t>: 978-960-603-398-8 [Κωδικός: 320080]</w:t>
            </w:r>
          </w:p>
          <w:p w14:paraId="457D467D" w14:textId="77777777" w:rsidR="00E61D77" w:rsidRDefault="00E61D77" w:rsidP="00E61D77">
            <w:pPr>
              <w:pStyle w:val="a4"/>
              <w:rPr>
                <w:rFonts w:asciiTheme="minorHAnsi" w:hAnsiTheme="minorHAnsi" w:cstheme="minorHAnsi"/>
                <w:color w:val="002060"/>
                <w:sz w:val="22"/>
                <w:szCs w:val="22"/>
                <w:lang w:val="el-GR"/>
              </w:rPr>
            </w:pPr>
          </w:p>
          <w:p w14:paraId="6A758E67" w14:textId="77777777" w:rsidR="00E61D77" w:rsidRDefault="00E61D77" w:rsidP="00E61D77">
            <w:pPr>
              <w:pStyle w:val="a4"/>
              <w:rPr>
                <w:rFonts w:asciiTheme="minorHAnsi" w:hAnsiTheme="minorHAnsi" w:cstheme="minorHAnsi"/>
                <w:color w:val="002060"/>
                <w:sz w:val="22"/>
                <w:szCs w:val="22"/>
                <w:lang w:val="el-GR"/>
              </w:rPr>
            </w:pPr>
          </w:p>
          <w:p w14:paraId="3AE50685" w14:textId="77777777" w:rsidR="00E61D77" w:rsidRDefault="00E61D77"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Bramer</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Pr>
                <w:rFonts w:asciiTheme="minorHAnsi" w:hAnsiTheme="minorHAnsi" w:cstheme="minorHAnsi"/>
                <w:color w:val="002060"/>
                <w:sz w:val="22"/>
                <w:szCs w:val="22"/>
                <w:lang w:val="el-GR"/>
              </w:rPr>
              <w:t xml:space="preserve">. (2022). </w:t>
            </w:r>
            <w:r>
              <w:rPr>
                <w:rFonts w:asciiTheme="minorHAnsi" w:hAnsiTheme="minorHAnsi" w:cstheme="minorHAnsi"/>
                <w:i/>
                <w:iCs/>
                <w:color w:val="002060"/>
                <w:sz w:val="22"/>
                <w:szCs w:val="22"/>
                <w:lang w:val="el-GR"/>
              </w:rPr>
              <w:t>Εξόρυξη δεδομένων.</w:t>
            </w:r>
            <w:r>
              <w:rPr>
                <w:rFonts w:asciiTheme="minorHAnsi" w:hAnsiTheme="minorHAnsi" w:cstheme="minorHAnsi"/>
                <w:color w:val="002060"/>
                <w:sz w:val="22"/>
                <w:szCs w:val="22"/>
                <w:lang w:val="el-GR"/>
              </w:rPr>
              <w:t xml:space="preserve"> Εκδόσεις ΦΟΥΝΤΑΣ [Κωδικός: 112697616]</w:t>
            </w:r>
          </w:p>
          <w:p w14:paraId="7F37F4E1" w14:textId="77777777" w:rsidR="00E61D77" w:rsidRDefault="00E61D77"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Laudon</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K</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Laudon</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J</w:t>
            </w:r>
            <w:r>
              <w:rPr>
                <w:rFonts w:asciiTheme="minorHAnsi" w:hAnsiTheme="minorHAnsi" w:cstheme="minorHAnsi"/>
                <w:color w:val="002060"/>
                <w:sz w:val="22"/>
                <w:szCs w:val="22"/>
                <w:lang w:val="el-GR"/>
              </w:rPr>
              <w:t xml:space="preserve">. (2021). </w:t>
            </w:r>
            <w:r>
              <w:rPr>
                <w:rFonts w:asciiTheme="minorHAnsi" w:hAnsiTheme="minorHAnsi" w:cstheme="minorHAnsi"/>
                <w:i/>
                <w:iCs/>
                <w:color w:val="002060"/>
                <w:sz w:val="22"/>
                <w:szCs w:val="22"/>
                <w:lang w:val="el-GR"/>
              </w:rPr>
              <w:t>Πληροφοριακά συστήματα διοίκησης</w:t>
            </w:r>
            <w:r>
              <w:rPr>
                <w:rFonts w:asciiTheme="minorHAnsi" w:hAnsiTheme="minorHAnsi" w:cstheme="minorHAnsi"/>
                <w:color w:val="002060"/>
                <w:sz w:val="22"/>
                <w:szCs w:val="22"/>
                <w:lang w:val="el-GR"/>
              </w:rPr>
              <w:t xml:space="preserve">. Εκδόσεις Κλειδάριθμος, </w:t>
            </w:r>
            <w:r>
              <w:rPr>
                <w:rFonts w:asciiTheme="minorHAnsi" w:hAnsiTheme="minorHAnsi" w:cstheme="minorHAnsi"/>
                <w:color w:val="002060"/>
                <w:sz w:val="22"/>
                <w:szCs w:val="22"/>
              </w:rPr>
              <w:t>ISBN</w:t>
            </w:r>
            <w:r>
              <w:rPr>
                <w:rFonts w:asciiTheme="minorHAnsi" w:hAnsiTheme="minorHAnsi" w:cstheme="minorHAnsi"/>
                <w:color w:val="002060"/>
                <w:sz w:val="22"/>
                <w:szCs w:val="22"/>
                <w:lang w:val="el-GR"/>
              </w:rPr>
              <w:t>: 978-960-461-623-7 [Κωδικός: 102070464]</w:t>
            </w:r>
          </w:p>
          <w:p w14:paraId="20BA5067" w14:textId="77777777" w:rsidR="00E61D77" w:rsidRDefault="00E61D77"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Zaki</w:t>
            </w:r>
            <w:r w:rsidRPr="00E61D77">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E61D77">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Wagner</w:t>
            </w:r>
            <w:r w:rsidRPr="00E61D77">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E61D77">
              <w:rPr>
                <w:rFonts w:asciiTheme="minorHAnsi" w:hAnsiTheme="minorHAnsi" w:cstheme="minorHAnsi"/>
                <w:color w:val="002060"/>
                <w:sz w:val="22"/>
                <w:szCs w:val="22"/>
                <w:lang w:val="el-GR"/>
              </w:rPr>
              <w:t xml:space="preserve">. (2017). </w:t>
            </w:r>
            <w:r>
              <w:rPr>
                <w:rFonts w:asciiTheme="minorHAnsi" w:hAnsiTheme="minorHAnsi" w:cstheme="minorHAnsi"/>
                <w:i/>
                <w:iCs/>
                <w:color w:val="002060"/>
                <w:sz w:val="22"/>
                <w:szCs w:val="22"/>
                <w:lang w:val="el-GR"/>
              </w:rPr>
              <w:t>Εξόρυξη και ανάλυση δεδομένων. Βασικές έννοιες και αλγόριθμοι</w:t>
            </w:r>
            <w:r>
              <w:rPr>
                <w:rFonts w:asciiTheme="minorHAnsi" w:hAnsiTheme="minorHAnsi" w:cstheme="minorHAnsi"/>
                <w:color w:val="002060"/>
                <w:sz w:val="22"/>
                <w:szCs w:val="22"/>
                <w:lang w:val="el-GR"/>
              </w:rPr>
              <w:t>. Εκδόσεις ΚΛΕΙΔΑΡΙΘΜΟΣ [Κωδικός: 68386089]</w:t>
            </w:r>
          </w:p>
          <w:p w14:paraId="26AB5237" w14:textId="77777777" w:rsidR="00E61D77" w:rsidRDefault="00E61D77"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Κύρκος, Ε. (2016). </w:t>
            </w:r>
            <w:r>
              <w:rPr>
                <w:rFonts w:asciiTheme="minorHAnsi" w:hAnsiTheme="minorHAnsi" w:cstheme="minorHAnsi"/>
                <w:i/>
                <w:iCs/>
                <w:color w:val="002060"/>
                <w:sz w:val="22"/>
                <w:szCs w:val="22"/>
                <w:lang w:val="el-GR"/>
              </w:rPr>
              <w:t>Επιχειρηματική ευφυία και εξόρυξη δεδομένων</w:t>
            </w:r>
            <w:r>
              <w:rPr>
                <w:rFonts w:asciiTheme="minorHAnsi" w:hAnsiTheme="minorHAnsi" w:cstheme="minorHAnsi"/>
                <w:color w:val="002060"/>
                <w:sz w:val="22"/>
                <w:szCs w:val="22"/>
                <w:lang w:val="el-GR"/>
              </w:rPr>
              <w:t xml:space="preserve">. Εκδόσεις Ελληνικά Ακαδημαϊκά Ηλεκτρονικά Συγγράμματα και Βοηθήματα – Αποθετήριο «Κάλλιπος», </w:t>
            </w:r>
            <w:r>
              <w:rPr>
                <w:rFonts w:asciiTheme="minorHAnsi" w:hAnsiTheme="minorHAnsi" w:cstheme="minorHAnsi"/>
                <w:color w:val="002060"/>
                <w:sz w:val="22"/>
                <w:szCs w:val="22"/>
              </w:rPr>
              <w:t>ISBN</w:t>
            </w:r>
            <w:r>
              <w:rPr>
                <w:rFonts w:asciiTheme="minorHAnsi" w:hAnsiTheme="minorHAnsi" w:cstheme="minorHAnsi"/>
                <w:color w:val="002060"/>
                <w:sz w:val="22"/>
                <w:szCs w:val="22"/>
                <w:lang w:val="el-GR"/>
              </w:rPr>
              <w:t>: 978-960-603-109-0 [Κωδικός: 320088]</w:t>
            </w:r>
          </w:p>
          <w:p w14:paraId="157DD6CF" w14:textId="77777777" w:rsidR="00E61D77" w:rsidRDefault="00E61D77"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Ματσατσίνης, Ν. (2020). </w:t>
            </w:r>
            <w:r>
              <w:rPr>
                <w:rFonts w:asciiTheme="minorHAnsi" w:hAnsiTheme="minorHAnsi" w:cstheme="minorHAnsi"/>
                <w:i/>
                <w:iCs/>
                <w:color w:val="002060"/>
                <w:sz w:val="22"/>
                <w:szCs w:val="22"/>
                <w:lang w:val="el-GR"/>
              </w:rPr>
              <w:t>Επιχειρηματική ευφυία. Αναλυτική μεγάλων δεδομένων για λήψη αποφάσεων</w:t>
            </w:r>
            <w:r>
              <w:rPr>
                <w:rFonts w:asciiTheme="minorHAnsi" w:hAnsiTheme="minorHAnsi" w:cstheme="minorHAnsi"/>
                <w:color w:val="002060"/>
                <w:sz w:val="22"/>
                <w:szCs w:val="22"/>
                <w:lang w:val="el-GR"/>
              </w:rPr>
              <w:t>. Εκδόσεις ΝΕΩΝ ΤΕΧΝΟΛΟΓΙΩΝ ΙΚΕ [Κωδικός: 94702117]</w:t>
            </w:r>
          </w:p>
          <w:p w14:paraId="17A679F9" w14:textId="77777777" w:rsidR="00E61D77" w:rsidRDefault="00E61D77"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Φωλίνας, Δ., Μάνθου, Β., Βλαχοπούλου, Μ. (2006) Ολοκληρωμένα πληροφοριακά συστήματα διαχείρισης επιχειρηματικών πόρων. Εκδόσεις ΑΝΙΚΟΥΛΑ Ο.Ε. [Κωδικός: 4855]</w:t>
            </w:r>
          </w:p>
          <w:p w14:paraId="56E7DFF0" w14:textId="20277944" w:rsidR="00AE05CE" w:rsidRPr="00883760" w:rsidRDefault="00157E4B" w:rsidP="00E61D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Οικονόμου, Π., Παπαδόπουλος, Π. (2022). </w:t>
            </w:r>
            <w:r>
              <w:rPr>
                <w:rFonts w:asciiTheme="minorHAnsi" w:hAnsiTheme="minorHAnsi" w:cstheme="minorHAnsi"/>
                <w:i/>
                <w:iCs/>
                <w:color w:val="002060"/>
                <w:sz w:val="22"/>
                <w:szCs w:val="22"/>
                <w:lang w:val="el-GR"/>
              </w:rPr>
              <w:t>Εισαγωγή στον Προγραμματισμό</w:t>
            </w:r>
            <w:r>
              <w:rPr>
                <w:rFonts w:asciiTheme="minorHAnsi" w:hAnsiTheme="minorHAnsi" w:cstheme="minorHAnsi"/>
                <w:color w:val="002060"/>
                <w:sz w:val="22"/>
                <w:szCs w:val="22"/>
                <w:lang w:val="el-GR"/>
              </w:rPr>
              <w:t>. Εκδόσεις ΕΑΗΣΒ. [Κωδικός: 114025193]</w:t>
            </w:r>
          </w:p>
        </w:tc>
      </w:tr>
      <w:bookmarkEnd w:id="0"/>
    </w:tbl>
    <w:p w14:paraId="09414E0B" w14:textId="77777777" w:rsidR="00AE05CE" w:rsidRPr="00AC4872" w:rsidRDefault="00AE05CE" w:rsidP="00AC4872">
      <w:pPr>
        <w:rPr>
          <w:rFonts w:asciiTheme="minorHAnsi" w:hAnsiTheme="minorHAnsi" w:cstheme="minorHAnsi"/>
        </w:rPr>
      </w:pPr>
    </w:p>
    <w:sectPr w:rsidR="00AE05CE" w:rsidRPr="00AC4872" w:rsidSect="00CF23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305F4"/>
    <w:multiLevelType w:val="hybridMultilevel"/>
    <w:tmpl w:val="FB827692"/>
    <w:lvl w:ilvl="0" w:tplc="51C42670">
      <w:start w:val="27"/>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 w:numId="9">
    <w:abstractNumId w:val="7"/>
  </w:num>
  <w:num w:numId="10">
    <w:abstractNumId w:val="4"/>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D22DA"/>
    <w:rsid w:val="000D7411"/>
    <w:rsid w:val="000E65EE"/>
    <w:rsid w:val="000F19B2"/>
    <w:rsid w:val="001062CC"/>
    <w:rsid w:val="001300D8"/>
    <w:rsid w:val="00157E4B"/>
    <w:rsid w:val="0016555B"/>
    <w:rsid w:val="00165610"/>
    <w:rsid w:val="00175C4B"/>
    <w:rsid w:val="00185926"/>
    <w:rsid w:val="001B6380"/>
    <w:rsid w:val="001D2BAF"/>
    <w:rsid w:val="001E0A7E"/>
    <w:rsid w:val="001E39F6"/>
    <w:rsid w:val="001F0117"/>
    <w:rsid w:val="00203825"/>
    <w:rsid w:val="00214357"/>
    <w:rsid w:val="0021606F"/>
    <w:rsid w:val="002508AA"/>
    <w:rsid w:val="002559CE"/>
    <w:rsid w:val="0026692D"/>
    <w:rsid w:val="002C1BDB"/>
    <w:rsid w:val="00312F8F"/>
    <w:rsid w:val="0031572C"/>
    <w:rsid w:val="00340FE3"/>
    <w:rsid w:val="00355A0D"/>
    <w:rsid w:val="003571C6"/>
    <w:rsid w:val="00382D46"/>
    <w:rsid w:val="00394BBC"/>
    <w:rsid w:val="00397505"/>
    <w:rsid w:val="003B2ED1"/>
    <w:rsid w:val="004017E9"/>
    <w:rsid w:val="0041144B"/>
    <w:rsid w:val="00412D1F"/>
    <w:rsid w:val="004246E1"/>
    <w:rsid w:val="0045297E"/>
    <w:rsid w:val="00477073"/>
    <w:rsid w:val="004C0994"/>
    <w:rsid w:val="004C3FDC"/>
    <w:rsid w:val="004E2C8A"/>
    <w:rsid w:val="00503D7D"/>
    <w:rsid w:val="00510F5A"/>
    <w:rsid w:val="0051463F"/>
    <w:rsid w:val="0051485C"/>
    <w:rsid w:val="00516D60"/>
    <w:rsid w:val="005201A7"/>
    <w:rsid w:val="005256FB"/>
    <w:rsid w:val="005328B8"/>
    <w:rsid w:val="00566E2C"/>
    <w:rsid w:val="00583C90"/>
    <w:rsid w:val="005957C0"/>
    <w:rsid w:val="005A66B0"/>
    <w:rsid w:val="005B2866"/>
    <w:rsid w:val="005C0130"/>
    <w:rsid w:val="005C4FC4"/>
    <w:rsid w:val="005E5495"/>
    <w:rsid w:val="005F4935"/>
    <w:rsid w:val="005F7742"/>
    <w:rsid w:val="00602DE0"/>
    <w:rsid w:val="006061CA"/>
    <w:rsid w:val="0067280D"/>
    <w:rsid w:val="006779A8"/>
    <w:rsid w:val="006A04F5"/>
    <w:rsid w:val="006A0C15"/>
    <w:rsid w:val="006B4B75"/>
    <w:rsid w:val="006B51DD"/>
    <w:rsid w:val="006C2009"/>
    <w:rsid w:val="007010F8"/>
    <w:rsid w:val="00705AAD"/>
    <w:rsid w:val="00707280"/>
    <w:rsid w:val="0071052E"/>
    <w:rsid w:val="007602B1"/>
    <w:rsid w:val="007605D0"/>
    <w:rsid w:val="00777AF0"/>
    <w:rsid w:val="00786162"/>
    <w:rsid w:val="007A3D7A"/>
    <w:rsid w:val="007F2315"/>
    <w:rsid w:val="008200E1"/>
    <w:rsid w:val="008450D7"/>
    <w:rsid w:val="00871D24"/>
    <w:rsid w:val="00883760"/>
    <w:rsid w:val="008A0AF2"/>
    <w:rsid w:val="008A3176"/>
    <w:rsid w:val="008B3A89"/>
    <w:rsid w:val="008C5E09"/>
    <w:rsid w:val="008D0DE7"/>
    <w:rsid w:val="008D215B"/>
    <w:rsid w:val="008F18B0"/>
    <w:rsid w:val="008F3C7B"/>
    <w:rsid w:val="00923CEB"/>
    <w:rsid w:val="00926C72"/>
    <w:rsid w:val="00927D8F"/>
    <w:rsid w:val="00932AD6"/>
    <w:rsid w:val="00933277"/>
    <w:rsid w:val="00954A82"/>
    <w:rsid w:val="00974CE5"/>
    <w:rsid w:val="009A1CD6"/>
    <w:rsid w:val="009A3E3B"/>
    <w:rsid w:val="009A4A3F"/>
    <w:rsid w:val="009B5D1B"/>
    <w:rsid w:val="009C137D"/>
    <w:rsid w:val="009C66BD"/>
    <w:rsid w:val="009D0245"/>
    <w:rsid w:val="009E0839"/>
    <w:rsid w:val="009F49EF"/>
    <w:rsid w:val="00A242AE"/>
    <w:rsid w:val="00A418E9"/>
    <w:rsid w:val="00A458BE"/>
    <w:rsid w:val="00A56A38"/>
    <w:rsid w:val="00A71B6D"/>
    <w:rsid w:val="00A845D2"/>
    <w:rsid w:val="00A863AE"/>
    <w:rsid w:val="00A96738"/>
    <w:rsid w:val="00AB2EE9"/>
    <w:rsid w:val="00AB699A"/>
    <w:rsid w:val="00AC4872"/>
    <w:rsid w:val="00AE05CE"/>
    <w:rsid w:val="00AF6959"/>
    <w:rsid w:val="00B00498"/>
    <w:rsid w:val="00B0052E"/>
    <w:rsid w:val="00B0587B"/>
    <w:rsid w:val="00B06BD5"/>
    <w:rsid w:val="00B06F76"/>
    <w:rsid w:val="00B10219"/>
    <w:rsid w:val="00B474D3"/>
    <w:rsid w:val="00B50FF0"/>
    <w:rsid w:val="00B72E8B"/>
    <w:rsid w:val="00B9124C"/>
    <w:rsid w:val="00BB131E"/>
    <w:rsid w:val="00BE2D9A"/>
    <w:rsid w:val="00C304E3"/>
    <w:rsid w:val="00C42001"/>
    <w:rsid w:val="00C47B3E"/>
    <w:rsid w:val="00C549BB"/>
    <w:rsid w:val="00C631F1"/>
    <w:rsid w:val="00C72DF6"/>
    <w:rsid w:val="00CA5858"/>
    <w:rsid w:val="00CC174F"/>
    <w:rsid w:val="00CC5A81"/>
    <w:rsid w:val="00CD01E9"/>
    <w:rsid w:val="00CD554B"/>
    <w:rsid w:val="00CF23AF"/>
    <w:rsid w:val="00D21E78"/>
    <w:rsid w:val="00D3105B"/>
    <w:rsid w:val="00D35981"/>
    <w:rsid w:val="00D563E6"/>
    <w:rsid w:val="00D67DE2"/>
    <w:rsid w:val="00D7108D"/>
    <w:rsid w:val="00DA26D9"/>
    <w:rsid w:val="00DA41B3"/>
    <w:rsid w:val="00DC391D"/>
    <w:rsid w:val="00DF4A7E"/>
    <w:rsid w:val="00DF79ED"/>
    <w:rsid w:val="00E109EA"/>
    <w:rsid w:val="00E160FB"/>
    <w:rsid w:val="00E164EA"/>
    <w:rsid w:val="00E32CBD"/>
    <w:rsid w:val="00E40F34"/>
    <w:rsid w:val="00E61D77"/>
    <w:rsid w:val="00E65499"/>
    <w:rsid w:val="00E768CA"/>
    <w:rsid w:val="00E83011"/>
    <w:rsid w:val="00E8708E"/>
    <w:rsid w:val="00EA2BA1"/>
    <w:rsid w:val="00EA64D5"/>
    <w:rsid w:val="00EE760F"/>
    <w:rsid w:val="00F00B4E"/>
    <w:rsid w:val="00F14A29"/>
    <w:rsid w:val="00F30539"/>
    <w:rsid w:val="00F4783A"/>
    <w:rsid w:val="00F563E5"/>
    <w:rsid w:val="00F65B36"/>
    <w:rsid w:val="00F72B38"/>
    <w:rsid w:val="00F92125"/>
    <w:rsid w:val="00F94E2E"/>
    <w:rsid w:val="00F95A3E"/>
    <w:rsid w:val="00FA51E3"/>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FD750564-B233-4F51-B697-311FC96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5877">
      <w:bodyDiv w:val="1"/>
      <w:marLeft w:val="0"/>
      <w:marRight w:val="0"/>
      <w:marTop w:val="0"/>
      <w:marBottom w:val="0"/>
      <w:divBdr>
        <w:top w:val="none" w:sz="0" w:space="0" w:color="auto"/>
        <w:left w:val="none" w:sz="0" w:space="0" w:color="auto"/>
        <w:bottom w:val="none" w:sz="0" w:space="0" w:color="auto"/>
        <w:right w:val="none" w:sz="0" w:space="0" w:color="auto"/>
      </w:divBdr>
    </w:div>
    <w:div w:id="652174397">
      <w:bodyDiv w:val="1"/>
      <w:marLeft w:val="0"/>
      <w:marRight w:val="0"/>
      <w:marTop w:val="0"/>
      <w:marBottom w:val="0"/>
      <w:divBdr>
        <w:top w:val="none" w:sz="0" w:space="0" w:color="auto"/>
        <w:left w:val="none" w:sz="0" w:space="0" w:color="auto"/>
        <w:bottom w:val="none" w:sz="0" w:space="0" w:color="auto"/>
        <w:right w:val="none" w:sz="0" w:space="0" w:color="auto"/>
      </w:divBdr>
    </w:div>
    <w:div w:id="1201745641">
      <w:bodyDiv w:val="1"/>
      <w:marLeft w:val="0"/>
      <w:marRight w:val="0"/>
      <w:marTop w:val="0"/>
      <w:marBottom w:val="0"/>
      <w:divBdr>
        <w:top w:val="none" w:sz="0" w:space="0" w:color="auto"/>
        <w:left w:val="none" w:sz="0" w:space="0" w:color="auto"/>
        <w:bottom w:val="none" w:sz="0" w:space="0" w:color="auto"/>
        <w:right w:val="none" w:sz="0" w:space="0" w:color="auto"/>
      </w:divBdr>
    </w:div>
    <w:div w:id="1222669638">
      <w:bodyDiv w:val="1"/>
      <w:marLeft w:val="0"/>
      <w:marRight w:val="0"/>
      <w:marTop w:val="0"/>
      <w:marBottom w:val="0"/>
      <w:divBdr>
        <w:top w:val="none" w:sz="0" w:space="0" w:color="auto"/>
        <w:left w:val="none" w:sz="0" w:space="0" w:color="auto"/>
        <w:bottom w:val="none" w:sz="0" w:space="0" w:color="auto"/>
        <w:right w:val="none" w:sz="0" w:space="0" w:color="auto"/>
      </w:divBdr>
    </w:div>
    <w:div w:id="1232809481">
      <w:bodyDiv w:val="1"/>
      <w:marLeft w:val="0"/>
      <w:marRight w:val="0"/>
      <w:marTop w:val="0"/>
      <w:marBottom w:val="0"/>
      <w:divBdr>
        <w:top w:val="none" w:sz="0" w:space="0" w:color="auto"/>
        <w:left w:val="none" w:sz="0" w:space="0" w:color="auto"/>
        <w:bottom w:val="none" w:sz="0" w:space="0" w:color="auto"/>
        <w:right w:val="none" w:sz="0" w:space="0" w:color="auto"/>
      </w:divBdr>
    </w:div>
    <w:div w:id="1326320094">
      <w:bodyDiv w:val="1"/>
      <w:marLeft w:val="0"/>
      <w:marRight w:val="0"/>
      <w:marTop w:val="0"/>
      <w:marBottom w:val="0"/>
      <w:divBdr>
        <w:top w:val="none" w:sz="0" w:space="0" w:color="auto"/>
        <w:left w:val="none" w:sz="0" w:space="0" w:color="auto"/>
        <w:bottom w:val="none" w:sz="0" w:space="0" w:color="auto"/>
        <w:right w:val="none" w:sz="0" w:space="0" w:color="auto"/>
      </w:divBdr>
      <w:divsChild>
        <w:div w:id="1602294027">
          <w:marLeft w:val="0"/>
          <w:marRight w:val="0"/>
          <w:marTop w:val="0"/>
          <w:marBottom w:val="0"/>
          <w:divBdr>
            <w:top w:val="single" w:sz="6" w:space="0" w:color="006494"/>
            <w:left w:val="single" w:sz="6" w:space="0" w:color="006494"/>
            <w:bottom w:val="single" w:sz="6" w:space="0" w:color="006494"/>
            <w:right w:val="single" w:sz="6" w:space="0" w:color="006494"/>
          </w:divBdr>
          <w:divsChild>
            <w:div w:id="1408769888">
              <w:marLeft w:val="0"/>
              <w:marRight w:val="0"/>
              <w:marTop w:val="0"/>
              <w:marBottom w:val="0"/>
              <w:divBdr>
                <w:top w:val="single" w:sz="2" w:space="0" w:color="auto"/>
                <w:left w:val="single" w:sz="2" w:space="0" w:color="auto"/>
                <w:bottom w:val="single" w:sz="2" w:space="0" w:color="auto"/>
                <w:right w:val="single" w:sz="2" w:space="0" w:color="auto"/>
              </w:divBdr>
              <w:divsChild>
                <w:div w:id="801043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7158355">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5434</Characters>
  <Application>Microsoft Office Word</Application>
  <DocSecurity>0</DocSecurity>
  <Lines>93</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3</cp:revision>
  <cp:lastPrinted>2020-07-22T05:44:00Z</cp:lastPrinted>
  <dcterms:created xsi:type="dcterms:W3CDTF">2024-04-22T15:34:00Z</dcterms:created>
  <dcterms:modified xsi:type="dcterms:W3CDTF">2024-05-13T13:35:00Z</dcterms:modified>
</cp:coreProperties>
</file>