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7AD7" w14:textId="77777777" w:rsidR="00192109" w:rsidRDefault="00000000">
      <w:pPr>
        <w:pStyle w:val="2"/>
        <w:spacing w:before="43"/>
        <w:ind w:left="147" w:right="0"/>
        <w:jc w:val="left"/>
      </w:pPr>
      <w:bookmarkStart w:id="0" w:name="_Hlk210037425"/>
      <w:bookmarkStart w:id="1" w:name="_Hlk210037403"/>
      <w:r>
        <w:t>CURRICULUM</w:t>
      </w:r>
      <w:r>
        <w:rPr>
          <w:spacing w:val="-3"/>
        </w:rPr>
        <w:t xml:space="preserve"> </w:t>
      </w:r>
      <w:r>
        <w:rPr>
          <w:spacing w:val="-4"/>
        </w:rPr>
        <w:t>VITAE</w:t>
      </w:r>
    </w:p>
    <w:p w14:paraId="17138930" w14:textId="77777777" w:rsidR="00192109" w:rsidRDefault="00000000">
      <w:pPr>
        <w:spacing w:before="179"/>
        <w:ind w:left="2892"/>
      </w:pPr>
      <w:r>
        <w:t>AIKATERINI</w:t>
      </w:r>
      <w:r>
        <w:rPr>
          <w:spacing w:val="-3"/>
        </w:rPr>
        <w:t xml:space="preserve"> </w:t>
      </w:r>
      <w:r>
        <w:t>LIBER.</w:t>
      </w:r>
      <w:r>
        <w:rPr>
          <w:spacing w:val="-3"/>
        </w:rPr>
        <w:t xml:space="preserve"> </w:t>
      </w:r>
      <w:r>
        <w:rPr>
          <w:spacing w:val="-2"/>
        </w:rPr>
        <w:t>CARPETA</w:t>
      </w:r>
    </w:p>
    <w:p w14:paraId="3DB75D13" w14:textId="542F098B" w:rsidR="00AF10CE" w:rsidRPr="00AF10CE" w:rsidRDefault="00000000" w:rsidP="00AF10CE">
      <w:pPr>
        <w:pStyle w:val="a3"/>
        <w:spacing w:before="184"/>
      </w:pPr>
      <w:r>
        <w:rPr>
          <w:spacing w:val="-2"/>
        </w:rPr>
        <w:t>Housing</w:t>
      </w:r>
      <w:r>
        <w:rPr>
          <w:spacing w:val="-5"/>
        </w:rPr>
        <w:t xml:space="preserve"> </w:t>
      </w:r>
      <w:r>
        <w:rPr>
          <w:spacing w:val="-2"/>
        </w:rPr>
        <w:t>Directorate:</w:t>
      </w:r>
    </w:p>
    <w:p w14:paraId="1A9336E7" w14:textId="1CADF6F7" w:rsidR="00AF10CE" w:rsidRPr="00266070" w:rsidRDefault="00AF10CE">
      <w:pPr>
        <w:pStyle w:val="a3"/>
        <w:spacing w:before="179" w:line="405" w:lineRule="auto"/>
        <w:ind w:right="5479"/>
        <w:rPr>
          <w:lang w:val="it-IT"/>
        </w:rPr>
      </w:pPr>
      <w:r w:rsidRPr="00AF10CE">
        <w:rPr>
          <w:lang w:val="it-IT"/>
        </w:rPr>
        <w:t>25 Tsipoura &amp; Priggi, Amfissa,</w:t>
      </w:r>
      <w:r w:rsidRPr="00266070">
        <w:rPr>
          <w:lang w:val="it-IT"/>
        </w:rPr>
        <w:t xml:space="preserve"> </w:t>
      </w:r>
      <w:r w:rsidRPr="00AF10CE">
        <w:rPr>
          <w:lang w:val="it-IT"/>
        </w:rPr>
        <w:t>33100</w:t>
      </w:r>
    </w:p>
    <w:p w14:paraId="2719438B" w14:textId="0983A665" w:rsidR="00192109" w:rsidRPr="00266070" w:rsidRDefault="00000000">
      <w:pPr>
        <w:pStyle w:val="a3"/>
        <w:spacing w:before="179" w:line="405" w:lineRule="auto"/>
        <w:ind w:right="5479"/>
        <w:rPr>
          <w:lang w:val="it-IT"/>
        </w:rPr>
      </w:pPr>
      <w:r w:rsidRPr="00AF10CE">
        <w:rPr>
          <w:lang w:val="it-IT"/>
        </w:rPr>
        <w:t xml:space="preserve">E-mail: </w:t>
      </w:r>
      <w:hyperlink r:id="rId5">
        <w:r w:rsidR="00192109" w:rsidRPr="00AF10CE">
          <w:rPr>
            <w:color w:val="0462C1"/>
            <w:u w:val="single" w:color="0462C1"/>
            <w:lang w:val="it-IT"/>
          </w:rPr>
          <w:t>akarpeta@aua.gr</w:t>
        </w:r>
      </w:hyperlink>
    </w:p>
    <w:p w14:paraId="7C0F84DC" w14:textId="77777777" w:rsidR="00FE0871" w:rsidRPr="00AF10CE" w:rsidRDefault="00FE0871">
      <w:pPr>
        <w:pStyle w:val="a3"/>
        <w:spacing w:before="179" w:line="405" w:lineRule="auto"/>
        <w:ind w:right="5479"/>
        <w:rPr>
          <w:lang w:val="it-IT"/>
        </w:rPr>
      </w:pPr>
    </w:p>
    <w:p w14:paraId="0F40F41B" w14:textId="77777777" w:rsidR="00192109" w:rsidRDefault="00000000">
      <w:pPr>
        <w:pStyle w:val="2"/>
        <w:spacing w:line="261" w:lineRule="exact"/>
        <w:rPr>
          <w:spacing w:val="-2"/>
          <w:lang w:val="it-IT"/>
        </w:rPr>
      </w:pPr>
      <w:r w:rsidRPr="00CC0989">
        <w:rPr>
          <w:spacing w:val="-2"/>
          <w:lang w:val="it-IT"/>
        </w:rPr>
        <w:t>STUDIES</w:t>
      </w:r>
    </w:p>
    <w:p w14:paraId="6EDD405E" w14:textId="1DB6863D" w:rsidR="00BC7ABA" w:rsidRDefault="00BC7ABA" w:rsidP="00BC7ABA">
      <w:pPr>
        <w:pStyle w:val="2"/>
        <w:spacing w:line="261" w:lineRule="exact"/>
        <w:jc w:val="left"/>
        <w:rPr>
          <w:spacing w:val="-2"/>
          <w:lang w:val="it-IT"/>
        </w:rPr>
      </w:pPr>
      <w:r>
        <w:rPr>
          <w:spacing w:val="-2"/>
          <w:lang w:val="it-IT"/>
        </w:rPr>
        <w:t xml:space="preserve">  </w:t>
      </w:r>
    </w:p>
    <w:p w14:paraId="3F4FAEFB" w14:textId="1206BD04" w:rsidR="00BC7ABA" w:rsidRPr="00BC7ABA" w:rsidRDefault="00BC7ABA" w:rsidP="00BC7ABA">
      <w:pPr>
        <w:pStyle w:val="a3"/>
        <w:jc w:val="both"/>
      </w:pPr>
      <w:r>
        <w:rPr>
          <w:spacing w:val="-2"/>
          <w:lang w:val="it-IT"/>
        </w:rPr>
        <w:t xml:space="preserve"> </w:t>
      </w:r>
      <w:r w:rsidRPr="00AF10CE">
        <w:t>2025: Master’s Degree in Adult Education School of Humanities, Hellenic Open University.</w:t>
      </w:r>
    </w:p>
    <w:p w14:paraId="49E163A9" w14:textId="77777777" w:rsidR="00192109" w:rsidRDefault="00000000" w:rsidP="00AF10CE">
      <w:pPr>
        <w:pStyle w:val="a3"/>
        <w:spacing w:before="184" w:line="400" w:lineRule="auto"/>
        <w:ind w:right="315"/>
        <w:jc w:val="both"/>
      </w:pPr>
      <w:r>
        <w:t>1996: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Economics,</w:t>
      </w:r>
      <w:r>
        <w:rPr>
          <w:spacing w:val="-5"/>
        </w:rPr>
        <w:t xml:space="preserve"> </w:t>
      </w:r>
      <w:r>
        <w:t>Technological Educational Institute of Chalkida. Degree in Accounting.</w:t>
      </w:r>
    </w:p>
    <w:p w14:paraId="66B9188B" w14:textId="77777777" w:rsidR="00192109" w:rsidRDefault="00000000" w:rsidP="00AF10CE">
      <w:pPr>
        <w:pStyle w:val="a3"/>
        <w:spacing w:before="1"/>
        <w:jc w:val="both"/>
      </w:pPr>
      <w:r>
        <w:t>1988:</w:t>
      </w:r>
      <w:r>
        <w:rPr>
          <w:spacing w:val="-5"/>
        </w:rPr>
        <w:t xml:space="preserve"> </w:t>
      </w:r>
      <w:r>
        <w:t>Lycovrisi</w:t>
      </w:r>
      <w:r>
        <w:rPr>
          <w:spacing w:val="-4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School.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rPr>
          <w:spacing w:val="-2"/>
        </w:rPr>
        <w:t>STATUS</w:t>
      </w:r>
    </w:p>
    <w:p w14:paraId="65EF77A4" w14:textId="77777777" w:rsidR="00192109" w:rsidRDefault="00000000" w:rsidP="00AF10CE">
      <w:pPr>
        <w:pStyle w:val="a3"/>
        <w:spacing w:before="182"/>
        <w:jc w:val="both"/>
      </w:pPr>
      <w:r>
        <w:t>2019-2022.</w:t>
      </w:r>
      <w:r>
        <w:rPr>
          <w:spacing w:val="-7"/>
        </w:rPr>
        <w:t xml:space="preserve"> </w:t>
      </w:r>
      <w:r>
        <w:t>Lecturer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Applications,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Department,</w:t>
      </w:r>
      <w:r>
        <w:rPr>
          <w:spacing w:val="-3"/>
        </w:rPr>
        <w:t xml:space="preserve"> </w:t>
      </w:r>
      <w:r>
        <w:rPr>
          <w:spacing w:val="-5"/>
        </w:rPr>
        <w:t>GPA</w:t>
      </w:r>
    </w:p>
    <w:p w14:paraId="2ECDC50B" w14:textId="77777777" w:rsidR="00192109" w:rsidRDefault="00000000" w:rsidP="00AF10CE">
      <w:pPr>
        <w:pStyle w:val="a3"/>
        <w:spacing w:before="180" w:line="256" w:lineRule="auto"/>
        <w:ind w:right="665"/>
        <w:jc w:val="both"/>
      </w:pPr>
      <w:r>
        <w:t>2003 - 2019. Lecturer, Department of Management, Economics and Communication of Cultural and Tourism Units. TEI St. Greece.</w:t>
      </w:r>
    </w:p>
    <w:p w14:paraId="270CF124" w14:textId="77777777" w:rsidR="00192109" w:rsidRDefault="00000000" w:rsidP="00AF10CE">
      <w:pPr>
        <w:pStyle w:val="a3"/>
        <w:spacing w:before="163" w:line="259" w:lineRule="auto"/>
        <w:ind w:right="670"/>
        <w:jc w:val="both"/>
      </w:pPr>
      <w:r>
        <w:t>1996-2005: temporary teaching staff of the rank of Laboratory Associate, Department of Business Administration, Legal Courses &amp; Law and Administrative Application Courses.</w:t>
      </w:r>
    </w:p>
    <w:p w14:paraId="5EEF0F22" w14:textId="77777777" w:rsidR="00AF10CE" w:rsidRPr="00266070" w:rsidRDefault="00000000" w:rsidP="00AF10CE">
      <w:pPr>
        <w:pStyle w:val="1"/>
        <w:spacing w:before="159"/>
        <w:jc w:val="both"/>
        <w:rPr>
          <w:b w:val="0"/>
          <w:spacing w:val="-2"/>
        </w:rPr>
      </w:pPr>
      <w:r>
        <w:rPr>
          <w:b w:val="0"/>
        </w:rPr>
        <w:t>Object:</w:t>
      </w:r>
      <w:r>
        <w:rPr>
          <w:b w:val="0"/>
          <w:spacing w:val="-8"/>
        </w:rPr>
        <w:t xml:space="preserve"> </w:t>
      </w:r>
      <w:r w:rsidRPr="00FE0871">
        <w:rPr>
          <w:b w:val="0"/>
          <w:bCs w:val="0"/>
        </w:rPr>
        <w:t>Accounting and Management Applications.</w:t>
      </w:r>
    </w:p>
    <w:p w14:paraId="35C2B7E1" w14:textId="256D17C9" w:rsidR="00AF10CE" w:rsidRPr="00266070" w:rsidRDefault="00AF10CE" w:rsidP="00AF10CE">
      <w:pPr>
        <w:pStyle w:val="a3"/>
        <w:jc w:val="both"/>
      </w:pPr>
      <w:r w:rsidRPr="00AF10CE">
        <w:rPr>
          <w:bCs/>
        </w:rPr>
        <w:br/>
      </w:r>
    </w:p>
    <w:p w14:paraId="18FFDC54" w14:textId="77777777" w:rsidR="00FE0871" w:rsidRDefault="00FE0871" w:rsidP="00AF10CE">
      <w:pPr>
        <w:pStyle w:val="a3"/>
        <w:jc w:val="both"/>
      </w:pPr>
    </w:p>
    <w:p w14:paraId="623E3E8F" w14:textId="77777777" w:rsidR="00FE0871" w:rsidRDefault="00FE0871" w:rsidP="00AF10CE">
      <w:pPr>
        <w:pStyle w:val="a3"/>
        <w:jc w:val="both"/>
      </w:pPr>
    </w:p>
    <w:p w14:paraId="67FB36F7" w14:textId="77777777" w:rsidR="00FE0871" w:rsidRPr="00FE0871" w:rsidRDefault="00FE0871" w:rsidP="00AF10CE">
      <w:pPr>
        <w:pStyle w:val="a3"/>
        <w:jc w:val="both"/>
      </w:pPr>
    </w:p>
    <w:p w14:paraId="4AE497EF" w14:textId="77777777" w:rsidR="00FE0871" w:rsidRDefault="00FE0871" w:rsidP="00FE0871">
      <w:r>
        <w:t xml:space="preserve">                                                             </w:t>
      </w:r>
      <w:r w:rsidRPr="00FE0871">
        <w:t>PROFESSIONAL</w:t>
      </w:r>
      <w:r>
        <w:t xml:space="preserve"> </w:t>
      </w:r>
      <w:r w:rsidRPr="00FE0871">
        <w:t>STATUS</w:t>
      </w:r>
    </w:p>
    <w:p w14:paraId="20EE292C" w14:textId="49011DE4" w:rsidR="00FE0871" w:rsidRDefault="00FE0871" w:rsidP="00FE0871">
      <w:r w:rsidRPr="00FE0871">
        <w:br/>
        <w:t>2022 – 2025</w:t>
      </w:r>
      <w:r>
        <w:t xml:space="preserve">: </w:t>
      </w:r>
      <w:r w:rsidRPr="00FE0871">
        <w:t>Lecturer of Applications, Department of Regional and Economic Development, Agricultural University of Athens</w:t>
      </w:r>
      <w:r w:rsidRPr="00FE0871">
        <w:br/>
      </w:r>
    </w:p>
    <w:p w14:paraId="19069CAF" w14:textId="77777777" w:rsidR="00FE0871" w:rsidRDefault="00FE0871" w:rsidP="00FE0871">
      <w:r w:rsidRPr="00FE0871">
        <w:t>2019 – 2022</w:t>
      </w:r>
      <w:r>
        <w:t xml:space="preserve">: </w:t>
      </w:r>
      <w:r w:rsidRPr="00FE0871">
        <w:t>Lecturer of Applications, General Department, Agricultural University of Athens</w:t>
      </w:r>
      <w:r w:rsidRPr="00FE0871">
        <w:br/>
      </w:r>
    </w:p>
    <w:p w14:paraId="2A3EDF16" w14:textId="77777777" w:rsidR="00FE0871" w:rsidRDefault="00FE0871" w:rsidP="00FE0871">
      <w:r w:rsidRPr="00FE0871">
        <w:t>2003 – 2019</w:t>
      </w:r>
      <w:r>
        <w:t xml:space="preserve">: </w:t>
      </w:r>
      <w:r w:rsidRPr="00FE0871">
        <w:t xml:space="preserve"> Lecturer of Applications, Department of Management, Economics and Communication of Cultural and Tourism Units, TEI of Central Greece</w:t>
      </w:r>
      <w:r w:rsidRPr="00FE0871">
        <w:br/>
      </w:r>
    </w:p>
    <w:p w14:paraId="61C9BD70" w14:textId="2DB595C1" w:rsidR="00FE0871" w:rsidRDefault="00FE0871" w:rsidP="00FE0871">
      <w:r w:rsidRPr="00FE0871">
        <w:t>1996 – 2005</w:t>
      </w:r>
      <w:r>
        <w:t xml:space="preserve">: </w:t>
      </w:r>
      <w:r w:rsidRPr="00FE0871">
        <w:t xml:space="preserve"> Adjunct Teaching Staff, Laboratory Associate level, Department of Business Administration, Division of Legal Courses &amp; Applied Administrative Courses.</w:t>
      </w:r>
      <w:r w:rsidRPr="00FE0871">
        <w:br/>
        <w:t>Subject: Applications in Accounting and Management.</w:t>
      </w:r>
    </w:p>
    <w:p w14:paraId="4B1CC1EB" w14:textId="77777777" w:rsidR="00FE0871" w:rsidRDefault="00FE0871" w:rsidP="00FE0871"/>
    <w:p w14:paraId="243D7023" w14:textId="77777777" w:rsidR="00FE0871" w:rsidRDefault="00FE0871" w:rsidP="00FE0871"/>
    <w:p w14:paraId="7AE4FE4C" w14:textId="77777777" w:rsidR="00FE0871" w:rsidRDefault="00FE0871" w:rsidP="00FE0871"/>
    <w:p w14:paraId="1F4536BF" w14:textId="77777777" w:rsidR="00FE0871" w:rsidRDefault="00FE0871" w:rsidP="00FE0871"/>
    <w:p w14:paraId="5F440F86" w14:textId="77777777" w:rsidR="00FE0871" w:rsidRDefault="00FE0871">
      <w:pPr>
        <w:pStyle w:val="2"/>
        <w:spacing w:before="183"/>
        <w:ind w:left="6"/>
      </w:pPr>
    </w:p>
    <w:p w14:paraId="180A64AE" w14:textId="77777777" w:rsidR="00FE0871" w:rsidRDefault="00FE0871">
      <w:pPr>
        <w:pStyle w:val="2"/>
        <w:spacing w:before="183"/>
        <w:ind w:left="6"/>
      </w:pPr>
    </w:p>
    <w:p w14:paraId="606CF151" w14:textId="77777777" w:rsidR="00FE0871" w:rsidRDefault="00FE0871">
      <w:pPr>
        <w:pStyle w:val="2"/>
        <w:spacing w:before="183"/>
        <w:ind w:left="6"/>
      </w:pPr>
    </w:p>
    <w:p w14:paraId="1D570B8C" w14:textId="77777777" w:rsidR="00FE0871" w:rsidRDefault="00FE0871">
      <w:pPr>
        <w:pStyle w:val="2"/>
        <w:spacing w:before="183"/>
        <w:ind w:left="6"/>
      </w:pPr>
    </w:p>
    <w:p w14:paraId="2BD5CB26" w14:textId="4E7298A7" w:rsidR="00192109" w:rsidRDefault="00000000">
      <w:pPr>
        <w:pStyle w:val="2"/>
        <w:spacing w:before="183"/>
        <w:ind w:left="6"/>
      </w:pPr>
      <w:r>
        <w:t>ADMINISTRATIVE</w:t>
      </w:r>
      <w:r>
        <w:rPr>
          <w:spacing w:val="-10"/>
        </w:rPr>
        <w:t xml:space="preserve"> </w:t>
      </w:r>
      <w:r>
        <w:rPr>
          <w:spacing w:val="-4"/>
        </w:rPr>
        <w:t>WORK</w:t>
      </w:r>
    </w:p>
    <w:p w14:paraId="43DF3A02" w14:textId="77777777" w:rsidR="00192109" w:rsidRDefault="00000000">
      <w:pPr>
        <w:spacing w:before="179" w:line="259" w:lineRule="auto"/>
        <w:ind w:left="100" w:right="660"/>
        <w:jc w:val="both"/>
      </w:pPr>
      <w:r>
        <w:t xml:space="preserve">Member of </w:t>
      </w:r>
      <w:r>
        <w:rPr>
          <w:b/>
          <w:u w:val="single"/>
        </w:rPr>
        <w:t xml:space="preserve">the Provisional Assembly of the Department of </w:t>
      </w:r>
      <w:r>
        <w:t>Management, Economics and Communication, Cultural and Tourism Units of the School of Management and Economics, 01/12/2017- 31/08/2018.</w:t>
      </w:r>
    </w:p>
    <w:p w14:paraId="65C14A52" w14:textId="77777777" w:rsidR="00192109" w:rsidRDefault="00000000">
      <w:pPr>
        <w:spacing w:before="162" w:line="256" w:lineRule="auto"/>
        <w:ind w:left="100" w:right="664"/>
        <w:jc w:val="both"/>
      </w:pPr>
      <w:r>
        <w:t xml:space="preserve">Rev. Member of the Committee of T.E.I. St. Greece, </w:t>
      </w:r>
      <w:r>
        <w:rPr>
          <w:b/>
        </w:rPr>
        <w:t xml:space="preserve">for </w:t>
      </w:r>
      <w:r>
        <w:rPr>
          <w:b/>
          <w:u w:val="single"/>
        </w:rPr>
        <w:t>conducting the International Tender</w:t>
      </w:r>
      <w:r>
        <w:rPr>
          <w:b/>
        </w:rPr>
        <w:t xml:space="preserve"> </w:t>
      </w:r>
      <w:r>
        <w:rPr>
          <w:b/>
          <w:u w:val="single"/>
        </w:rPr>
        <w:t xml:space="preserve">for the award of the contractor for the catering of </w:t>
      </w:r>
      <w:r>
        <w:t>the students of T.E.I. St. Greece. 26/10/2017- the completion of the Tender.</w:t>
      </w:r>
    </w:p>
    <w:p w14:paraId="434D25B3" w14:textId="77777777" w:rsidR="00192109" w:rsidRDefault="00000000">
      <w:pPr>
        <w:spacing w:before="163" w:line="256" w:lineRule="auto"/>
        <w:ind w:left="100" w:right="661"/>
        <w:jc w:val="both"/>
      </w:pPr>
      <w:r>
        <w:t xml:space="preserve">Regular Member of the Committee of T.E.I. St. Greece, for the </w:t>
      </w:r>
      <w:r>
        <w:rPr>
          <w:b/>
          <w:u w:val="single"/>
        </w:rPr>
        <w:t>receipt of services and other</w:t>
      </w:r>
      <w:r>
        <w:rPr>
          <w:b/>
        </w:rPr>
        <w:t xml:space="preserve"> </w:t>
      </w:r>
      <w:r>
        <w:rPr>
          <w:b/>
          <w:u w:val="single"/>
        </w:rPr>
        <w:t xml:space="preserve">supplies </w:t>
      </w:r>
      <w:r>
        <w:t>in Amfissa for the year 2018.</w:t>
      </w:r>
    </w:p>
    <w:p w14:paraId="01AC0BD0" w14:textId="77777777" w:rsidR="00192109" w:rsidRDefault="00000000">
      <w:pPr>
        <w:pStyle w:val="a3"/>
        <w:spacing w:before="164" w:line="259" w:lineRule="auto"/>
        <w:ind w:right="662"/>
        <w:jc w:val="both"/>
      </w:pPr>
      <w:r>
        <w:t xml:space="preserve">Chairman/Acting Member of </w:t>
      </w:r>
      <w:r>
        <w:rPr>
          <w:b/>
          <w:u w:val="single"/>
        </w:rPr>
        <w:t xml:space="preserve">the Food and Housing Committee </w:t>
      </w:r>
      <w:r>
        <w:t>of the Department of Management, Economics and Communication, Cultural and Tourism Units of the former Technical University of St. Greece, 29/05/2019- 31/12/2019.</w:t>
      </w:r>
    </w:p>
    <w:p w14:paraId="404DDE7D" w14:textId="77777777" w:rsidR="00192109" w:rsidRDefault="00000000">
      <w:pPr>
        <w:pStyle w:val="a3"/>
        <w:spacing w:before="157" w:line="259" w:lineRule="auto"/>
        <w:ind w:right="660"/>
        <w:jc w:val="both"/>
      </w:pPr>
      <w:r>
        <w:t xml:space="preserve">Chairman/Acting Member of </w:t>
      </w:r>
      <w:r>
        <w:rPr>
          <w:b/>
          <w:u w:val="single"/>
        </w:rPr>
        <w:t xml:space="preserve">the Food and Housing Committee </w:t>
      </w:r>
      <w:r>
        <w:t>of the Department of Management, Economics and Communication, Cultural and Tourism Units of the former Technical University of St. Greece and the Department of Regional and Economic Development, GPA. 25/11/2019 - 31/08/2020.</w:t>
      </w:r>
    </w:p>
    <w:p w14:paraId="1E82BCF5" w14:textId="77777777" w:rsidR="00FE0871" w:rsidRDefault="00FE0871" w:rsidP="00FE0871">
      <w:pPr>
        <w:pStyle w:val="a3"/>
        <w:spacing w:line="259" w:lineRule="auto"/>
        <w:ind w:left="0"/>
        <w:jc w:val="both"/>
      </w:pPr>
    </w:p>
    <w:p w14:paraId="1897C65E" w14:textId="77777777" w:rsidR="00FE0871" w:rsidRDefault="00FE0871" w:rsidP="00FE0871">
      <w:pPr>
        <w:spacing w:before="157" w:line="259" w:lineRule="auto"/>
        <w:ind w:left="100" w:right="658"/>
        <w:jc w:val="both"/>
      </w:pPr>
      <w:r>
        <w:t xml:space="preserve">Rev. Member of </w:t>
      </w:r>
      <w:r w:rsidRPr="00FE0871">
        <w:t xml:space="preserve">the Catering Committee </w:t>
      </w:r>
      <w:r>
        <w:t>of the Department of Management, Economics</w:t>
      </w:r>
      <w:r w:rsidRPr="00FE0871">
        <w:t xml:space="preserve"> </w:t>
      </w:r>
      <w:r>
        <w:t xml:space="preserve">and         Communication, Cultural and Tourism Units of the former Technical University of St. Greece    and the Department of Regional and Economic Development, GPA 29/09/2020 - </w:t>
      </w:r>
      <w:r w:rsidRPr="00FE0871">
        <w:t>31/08/2021.</w:t>
      </w:r>
    </w:p>
    <w:p w14:paraId="4AD87757" w14:textId="77777777" w:rsidR="00FE0871" w:rsidRDefault="00FE0871" w:rsidP="00FE0871">
      <w:pPr>
        <w:pStyle w:val="a3"/>
        <w:spacing w:line="259" w:lineRule="auto"/>
        <w:ind w:left="0"/>
        <w:jc w:val="both"/>
      </w:pPr>
    </w:p>
    <w:p w14:paraId="7D1E715D" w14:textId="77777777" w:rsidR="00FE0871" w:rsidRDefault="00FE0871" w:rsidP="00FE0871">
      <w:pPr>
        <w:spacing w:before="157" w:line="259" w:lineRule="auto"/>
        <w:ind w:left="100" w:right="658"/>
        <w:jc w:val="both"/>
      </w:pPr>
      <w:r>
        <w:t xml:space="preserve">Chairman/acting member of </w:t>
      </w:r>
      <w:r w:rsidRPr="00FE0871">
        <w:t>the Committee for the award, evaluation, monitoring</w:t>
      </w:r>
      <w:r>
        <w:rPr>
          <w:b/>
          <w:u w:val="single"/>
        </w:rPr>
        <w:t>,</w:t>
      </w:r>
      <w:r>
        <w:rPr>
          <w:b/>
        </w:rPr>
        <w:t xml:space="preserve"> </w:t>
      </w:r>
      <w:r>
        <w:rPr>
          <w:b/>
          <w:u w:val="single"/>
        </w:rPr>
        <w:t xml:space="preserve">acceptance, procurement - services &amp; deletion of permanent and consumable material </w:t>
      </w:r>
      <w:r>
        <w:t>of the Department of Regional and Economic Development, GPA and the Department of Administration,</w:t>
      </w:r>
      <w:r>
        <w:rPr>
          <w:spacing w:val="40"/>
        </w:rPr>
        <w:t xml:space="preserve"> </w:t>
      </w:r>
      <w:r>
        <w:t>Economy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Communication,</w:t>
      </w:r>
      <w:r>
        <w:rPr>
          <w:spacing w:val="40"/>
        </w:rPr>
        <w:t xml:space="preserve"> </w:t>
      </w:r>
      <w:r>
        <w:t>Cultural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Tourism</w:t>
      </w:r>
      <w:r>
        <w:rPr>
          <w:spacing w:val="40"/>
        </w:rPr>
        <w:t xml:space="preserve"> </w:t>
      </w:r>
      <w:r>
        <w:t>Units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former</w:t>
      </w:r>
    </w:p>
    <w:p w14:paraId="13EFF1AD" w14:textId="77777777" w:rsidR="00FE0871" w:rsidRDefault="00FE0871" w:rsidP="00FE0871">
      <w:pPr>
        <w:pStyle w:val="a3"/>
        <w:spacing w:line="268" w:lineRule="exact"/>
        <w:jc w:val="both"/>
      </w:pPr>
      <w:r>
        <w:t>T.E.I.</w:t>
      </w:r>
      <w:r>
        <w:rPr>
          <w:spacing w:val="-3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Greece,</w:t>
      </w:r>
      <w:r>
        <w:rPr>
          <w:spacing w:val="-3"/>
        </w:rPr>
        <w:t xml:space="preserve"> </w:t>
      </w:r>
      <w:r>
        <w:t>GPA.</w:t>
      </w:r>
      <w:r>
        <w:rPr>
          <w:spacing w:val="-3"/>
        </w:rPr>
        <w:t xml:space="preserve"> </w:t>
      </w:r>
      <w:r>
        <w:rPr>
          <w:spacing w:val="-2"/>
        </w:rPr>
        <w:t>25/01/2021</w:t>
      </w:r>
    </w:p>
    <w:p w14:paraId="77173B1B" w14:textId="77777777" w:rsidR="00FE0871" w:rsidRDefault="00FE0871" w:rsidP="00196311">
      <w:pPr>
        <w:spacing w:before="183" w:line="256" w:lineRule="auto"/>
        <w:ind w:left="100" w:right="659"/>
      </w:pPr>
      <w:r>
        <w:t xml:space="preserve">Member of </w:t>
      </w:r>
      <w:r>
        <w:rPr>
          <w:b/>
          <w:u w:val="single"/>
        </w:rPr>
        <w:t>the Committee for the evaluation of applications for recognition - exemption</w:t>
      </w:r>
      <w:r>
        <w:rPr>
          <w:b/>
          <w:spacing w:val="80"/>
        </w:rPr>
        <w:t xml:space="preserve"> </w:t>
      </w:r>
      <w:r>
        <w:rPr>
          <w:b/>
          <w:u w:val="single"/>
        </w:rPr>
        <w:t xml:space="preserve">of courses of </w:t>
      </w:r>
      <w:r>
        <w:t>the IO&amp;EP&amp;TM department of the former T.E.I. St. Greece, GPA.</w:t>
      </w:r>
    </w:p>
    <w:p w14:paraId="51438307" w14:textId="77777777" w:rsidR="00FE0871" w:rsidRDefault="00FE0871" w:rsidP="00196311">
      <w:pPr>
        <w:spacing w:before="163" w:line="256" w:lineRule="auto"/>
        <w:ind w:left="100" w:right="738"/>
      </w:pPr>
      <w:r>
        <w:rPr>
          <w:spacing w:val="-2"/>
        </w:rPr>
        <w:t>Member</w:t>
      </w:r>
      <w:r>
        <w:rPr>
          <w:spacing w:val="-11"/>
        </w:rPr>
        <w:t xml:space="preserve"> </w:t>
      </w:r>
      <w:r>
        <w:rPr>
          <w:b/>
          <w:spacing w:val="-2"/>
          <w:u w:val="single"/>
        </w:rPr>
        <w:t>of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the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Committee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for</w:t>
      </w:r>
      <w:r>
        <w:rPr>
          <w:b/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IEPTM</w:t>
      </w:r>
      <w:r>
        <w:rPr>
          <w:spacing w:val="-6"/>
        </w:rPr>
        <w:t xml:space="preserve"> </w:t>
      </w:r>
      <w:r>
        <w:rPr>
          <w:spacing w:val="-2"/>
        </w:rPr>
        <w:t>department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former</w:t>
      </w:r>
      <w:r>
        <w:rPr>
          <w:spacing w:val="-6"/>
        </w:rPr>
        <w:t xml:space="preserve"> </w:t>
      </w:r>
      <w:r>
        <w:rPr>
          <w:spacing w:val="-2"/>
        </w:rPr>
        <w:t>T.E.I.</w:t>
      </w:r>
      <w:r>
        <w:rPr>
          <w:spacing w:val="-6"/>
        </w:rPr>
        <w:t xml:space="preserve"> </w:t>
      </w:r>
      <w:r>
        <w:rPr>
          <w:spacing w:val="-2"/>
        </w:rPr>
        <w:t>St.</w:t>
      </w:r>
      <w:r>
        <w:rPr>
          <w:spacing w:val="-6"/>
        </w:rPr>
        <w:t xml:space="preserve"> </w:t>
      </w:r>
      <w:r>
        <w:rPr>
          <w:spacing w:val="-2"/>
        </w:rPr>
        <w:t>Greece,</w:t>
      </w:r>
      <w:r>
        <w:rPr>
          <w:spacing w:val="-6"/>
        </w:rPr>
        <w:t xml:space="preserve"> </w:t>
      </w:r>
      <w:r>
        <w:rPr>
          <w:spacing w:val="-2"/>
        </w:rPr>
        <w:t>decision, 16/09/2020.</w:t>
      </w:r>
    </w:p>
    <w:p w14:paraId="26068613" w14:textId="77777777" w:rsidR="00FE0871" w:rsidRDefault="00FE0871" w:rsidP="00196311">
      <w:pPr>
        <w:pStyle w:val="a3"/>
        <w:spacing w:before="162" w:line="259" w:lineRule="auto"/>
        <w:ind w:right="661"/>
      </w:pPr>
      <w:r>
        <w:rPr>
          <w:b/>
          <w:u w:val="single"/>
        </w:rPr>
        <w:t xml:space="preserve">Chairman/ Regular member of the Catering Committee </w:t>
      </w:r>
      <w:r>
        <w:t>of the Department of Regional and Economic Development, GPA and the Department of Management, Economy and Communication, Cultural and Tourism Units of the former Technical University of St. Greece, GPA. 19/10/2021 - 31/08/2022.</w:t>
      </w:r>
    </w:p>
    <w:p w14:paraId="63525B45" w14:textId="55CD7A80" w:rsidR="00FE0871" w:rsidRDefault="00FE0871" w:rsidP="00196311">
      <w:pPr>
        <w:spacing w:before="160" w:line="261" w:lineRule="auto"/>
        <w:ind w:left="100" w:right="667"/>
      </w:pPr>
      <w:r>
        <w:rPr>
          <w:b/>
          <w:u w:val="single"/>
        </w:rPr>
        <w:t xml:space="preserve">Departmental Thesis Supervisor </w:t>
      </w:r>
      <w:r>
        <w:t xml:space="preserve">at the Department of IEPTM of the former T.E.I. St. Greece from </w:t>
      </w:r>
      <w:proofErr w:type="gramStart"/>
      <w:r>
        <w:t xml:space="preserve">2017 </w:t>
      </w:r>
      <w:r w:rsidR="0094427D">
        <w:t xml:space="preserve"> to</w:t>
      </w:r>
      <w:proofErr w:type="gramEnd"/>
      <w:r w:rsidR="0094427D">
        <w:t xml:space="preserve"> 2022</w:t>
      </w:r>
      <w:r>
        <w:t>.</w:t>
      </w:r>
    </w:p>
    <w:p w14:paraId="69845422" w14:textId="77777777" w:rsidR="00FE0871" w:rsidRDefault="00FE0871" w:rsidP="00196311">
      <w:pPr>
        <w:spacing w:before="152" w:line="261" w:lineRule="auto"/>
        <w:ind w:left="100" w:right="664"/>
      </w:pPr>
      <w:r>
        <w:t xml:space="preserve">Member of </w:t>
      </w:r>
      <w:r>
        <w:rPr>
          <w:b/>
          <w:u w:val="single"/>
        </w:rPr>
        <w:t xml:space="preserve">the Practical </w:t>
      </w:r>
      <w:r>
        <w:t xml:space="preserve">Training </w:t>
      </w:r>
      <w:r>
        <w:rPr>
          <w:b/>
          <w:u w:val="single"/>
        </w:rPr>
        <w:t xml:space="preserve">Committee, </w:t>
      </w:r>
      <w:r>
        <w:t>Department of IEPTM, formerly T.E.I. St. Greece, from 2017 to date.</w:t>
      </w:r>
    </w:p>
    <w:p w14:paraId="149C960A" w14:textId="15DBE8DC" w:rsidR="00FE0871" w:rsidRDefault="00FE0871" w:rsidP="00196311">
      <w:pPr>
        <w:pStyle w:val="a3"/>
        <w:spacing w:before="162" w:line="259" w:lineRule="auto"/>
        <w:ind w:right="661"/>
      </w:pPr>
      <w:r>
        <w:t>Rev.</w:t>
      </w:r>
      <w:r>
        <w:rPr>
          <w:spacing w:val="-4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ERASMUS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Committee</w:t>
      </w:r>
      <w:r>
        <w:rPr>
          <w:b/>
          <w:spacing w:val="-1"/>
          <w:u w:val="single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IEPTM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2020</w:t>
      </w:r>
      <w:r>
        <w:rPr>
          <w:spacing w:val="-2"/>
        </w:rPr>
        <w:t xml:space="preserve"> </w:t>
      </w:r>
      <w:r w:rsidR="00295A8B">
        <w:t>to 2022</w:t>
      </w:r>
      <w:r>
        <w:rPr>
          <w:spacing w:val="-2"/>
        </w:rPr>
        <w:t>.</w:t>
      </w:r>
    </w:p>
    <w:p w14:paraId="4101D713" w14:textId="1D0D35DE" w:rsidR="00FE0871" w:rsidRPr="001B0C6E" w:rsidRDefault="001B0C6E" w:rsidP="00196311">
      <w:pPr>
        <w:spacing w:before="160" w:line="261" w:lineRule="auto"/>
        <w:ind w:right="667"/>
        <w:rPr>
          <w:bCs/>
        </w:rPr>
        <w:sectPr w:rsidR="00FE0871" w:rsidRPr="001B0C6E">
          <w:type w:val="continuous"/>
          <w:pgSz w:w="11910" w:h="16840"/>
          <w:pgMar w:top="1380" w:right="1133" w:bottom="280" w:left="1700" w:header="720" w:footer="720" w:gutter="0"/>
          <w:cols w:space="720"/>
        </w:sectPr>
      </w:pPr>
      <w:r w:rsidRPr="001B0C6E">
        <w:rPr>
          <w:bCs/>
        </w:rPr>
        <w:t xml:space="preserve"> Regular member of the </w:t>
      </w:r>
      <w:r w:rsidRPr="001B0C6E">
        <w:rPr>
          <w:b/>
          <w:u w:val="single"/>
        </w:rPr>
        <w:t>Education Advisor Committee</w:t>
      </w:r>
      <w:r w:rsidRPr="001B0C6E">
        <w:rPr>
          <w:bCs/>
        </w:rPr>
        <w:t xml:space="preserve"> of the Department of Regional and</w:t>
      </w:r>
      <w:r>
        <w:rPr>
          <w:bCs/>
        </w:rPr>
        <w:t xml:space="preserve">      </w:t>
      </w:r>
      <w:r w:rsidR="00690340">
        <w:rPr>
          <w:bCs/>
        </w:rPr>
        <w:t xml:space="preserve">  </w:t>
      </w:r>
      <w:r w:rsidRPr="001B0C6E">
        <w:rPr>
          <w:bCs/>
        </w:rPr>
        <w:t>Economi</w:t>
      </w:r>
      <w:r>
        <w:rPr>
          <w:bCs/>
        </w:rPr>
        <w:t xml:space="preserve">c </w:t>
      </w:r>
      <w:r w:rsidRPr="001B0C6E">
        <w:rPr>
          <w:bCs/>
        </w:rPr>
        <w:t>Development</w:t>
      </w:r>
      <w:r>
        <w:rPr>
          <w:bCs/>
        </w:rPr>
        <w:t xml:space="preserve"> </w:t>
      </w:r>
      <w:r w:rsidRPr="001B0C6E">
        <w:rPr>
          <w:bCs/>
        </w:rPr>
        <w:t>since</w:t>
      </w:r>
      <w:r>
        <w:rPr>
          <w:bCs/>
        </w:rPr>
        <w:t xml:space="preserve"> </w:t>
      </w:r>
      <w:r w:rsidRPr="001B0C6E">
        <w:rPr>
          <w:bCs/>
        </w:rPr>
        <w:t>2025</w:t>
      </w:r>
      <w:r w:rsidR="00196311">
        <w:rPr>
          <w:bCs/>
        </w:rPr>
        <w:t>.</w:t>
      </w:r>
    </w:p>
    <w:p w14:paraId="4111A6CD" w14:textId="3E6451E1" w:rsidR="00192109" w:rsidRDefault="00192109" w:rsidP="00FE0871">
      <w:pPr>
        <w:spacing w:before="154"/>
        <w:jc w:val="both"/>
      </w:pPr>
    </w:p>
    <w:p w14:paraId="5D38DD3D" w14:textId="77777777" w:rsidR="00192109" w:rsidRDefault="00000000">
      <w:pPr>
        <w:pStyle w:val="2"/>
        <w:spacing w:before="183"/>
        <w:ind w:left="12"/>
      </w:pPr>
      <w:r>
        <w:t>FOREIGN</w:t>
      </w:r>
      <w:r>
        <w:rPr>
          <w:spacing w:val="-2"/>
        </w:rPr>
        <w:t xml:space="preserve"> LANGUAGES</w:t>
      </w:r>
    </w:p>
    <w:p w14:paraId="698C5409" w14:textId="4DA6939B" w:rsidR="00192109" w:rsidRDefault="00000000">
      <w:pPr>
        <w:pStyle w:val="a3"/>
        <w:spacing w:before="180"/>
      </w:pPr>
      <w:r>
        <w:t>English</w:t>
      </w:r>
      <w:r>
        <w:rPr>
          <w:spacing w:val="-3"/>
        </w:rPr>
        <w:t xml:space="preserve"> </w:t>
      </w:r>
      <w:r w:rsidR="00CC0989">
        <w:t>–</w:t>
      </w:r>
      <w:r>
        <w:rPr>
          <w:spacing w:val="-2"/>
        </w:rPr>
        <w:t xml:space="preserve"> </w:t>
      </w:r>
      <w:r>
        <w:rPr>
          <w:spacing w:val="-5"/>
        </w:rPr>
        <w:t>B</w:t>
      </w:r>
      <w:r w:rsidR="00CC0989">
        <w:rPr>
          <w:spacing w:val="-5"/>
        </w:rPr>
        <w:t>2</w:t>
      </w:r>
    </w:p>
    <w:p w14:paraId="32A98321" w14:textId="77777777" w:rsidR="00FE0871" w:rsidRDefault="00FE0871">
      <w:pPr>
        <w:pStyle w:val="2"/>
        <w:spacing w:before="179"/>
      </w:pPr>
    </w:p>
    <w:p w14:paraId="4780C62B" w14:textId="722FE678" w:rsidR="00192109" w:rsidRDefault="00000000">
      <w:pPr>
        <w:pStyle w:val="2"/>
        <w:spacing w:before="179"/>
      </w:pPr>
      <w:r>
        <w:t>SEMINARS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WORKSHOPS</w:t>
      </w:r>
    </w:p>
    <w:p w14:paraId="323F44DA" w14:textId="77777777" w:rsidR="00192109" w:rsidRDefault="00192109">
      <w:pPr>
        <w:pStyle w:val="a3"/>
        <w:ind w:left="0"/>
      </w:pPr>
    </w:p>
    <w:p w14:paraId="404121E2" w14:textId="77777777" w:rsidR="00192109" w:rsidRDefault="00192109">
      <w:pPr>
        <w:pStyle w:val="a3"/>
        <w:spacing w:before="95"/>
        <w:ind w:left="0"/>
      </w:pPr>
    </w:p>
    <w:p w14:paraId="1DBDA7E8" w14:textId="77777777" w:rsidR="00192109" w:rsidRDefault="00000000">
      <w:pPr>
        <w:pStyle w:val="a4"/>
        <w:numPr>
          <w:ilvl w:val="0"/>
          <w:numId w:val="1"/>
        </w:numPr>
        <w:tabs>
          <w:tab w:val="left" w:pos="817"/>
          <w:tab w:val="left" w:pos="820"/>
        </w:tabs>
        <w:spacing w:line="259" w:lineRule="auto"/>
        <w:ind w:left="820" w:right="658" w:hanging="361"/>
      </w:pPr>
      <w:r>
        <w:t>Certificate of attendance: Attended the Transnational training Blended mobility o</w:t>
      </w:r>
      <w:r>
        <w:rPr>
          <w:spacing w:val="-10"/>
        </w:rPr>
        <w:t xml:space="preserve"> </w:t>
      </w:r>
      <w:r>
        <w:t>f adult learners C2 of ''food for inclusion'' - exchange of good practices for waste recycle as opportunity to social and intercultural inclusion, strategic Partnership for adult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1-IT02-</w:t>
      </w:r>
      <w:r>
        <w:rPr>
          <w:spacing w:val="-2"/>
        </w:rPr>
        <w:t xml:space="preserve"> </w:t>
      </w:r>
      <w:r>
        <w:t>KA204-</w:t>
      </w:r>
      <w:r>
        <w:rPr>
          <w:spacing w:val="-2"/>
        </w:rPr>
        <w:t xml:space="preserve"> </w:t>
      </w:r>
      <w:r>
        <w:t>024187,</w:t>
      </w:r>
      <w:r>
        <w:rPr>
          <w:spacing w:val="-1"/>
        </w:rPr>
        <w:t xml:space="preserve"> </w:t>
      </w:r>
      <w:r>
        <w:t>16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Valenciactiva</w:t>
      </w:r>
    </w:p>
    <w:p w14:paraId="0FDF29BB" w14:textId="77777777" w:rsidR="00192109" w:rsidRDefault="00000000">
      <w:pPr>
        <w:pStyle w:val="a4"/>
        <w:numPr>
          <w:ilvl w:val="0"/>
          <w:numId w:val="1"/>
        </w:numPr>
        <w:tabs>
          <w:tab w:val="left" w:pos="820"/>
          <w:tab w:val="left" w:pos="866"/>
          <w:tab w:val="left" w:pos="5018"/>
        </w:tabs>
        <w:spacing w:line="261" w:lineRule="auto"/>
        <w:ind w:left="820" w:right="666" w:hanging="361"/>
      </w:pPr>
      <w:r>
        <w:t>Word</w:t>
      </w:r>
      <w:r>
        <w:rPr>
          <w:spacing w:val="40"/>
        </w:rPr>
        <w:t xml:space="preserve"> </w:t>
      </w:r>
      <w:r>
        <w:t>processing, word processing - Spreadsheets, spreadsheets - Internet services, internet applications. Key CERT IT Initial</w:t>
      </w:r>
      <w:r>
        <w:tab/>
      </w:r>
      <w:r>
        <w:rPr>
          <w:spacing w:val="-2"/>
        </w:rPr>
        <w:t>certification.</w:t>
      </w:r>
    </w:p>
    <w:p w14:paraId="7F50921E" w14:textId="77777777" w:rsidR="00192109" w:rsidRDefault="00000000">
      <w:pPr>
        <w:pStyle w:val="a4"/>
        <w:numPr>
          <w:ilvl w:val="0"/>
          <w:numId w:val="1"/>
        </w:numPr>
        <w:tabs>
          <w:tab w:val="left" w:pos="867"/>
        </w:tabs>
        <w:ind w:left="867" w:hanging="407"/>
      </w:pPr>
      <w:r>
        <w:t>Training</w:t>
      </w:r>
      <w:r>
        <w:rPr>
          <w:spacing w:val="-6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Adult</w:t>
      </w:r>
      <w:r>
        <w:rPr>
          <w:spacing w:val="-7"/>
        </w:rPr>
        <w:t xml:space="preserve"> </w:t>
      </w:r>
      <w:r>
        <w:rPr>
          <w:spacing w:val="-2"/>
        </w:rPr>
        <w:t>Education.</w:t>
      </w:r>
    </w:p>
    <w:p w14:paraId="51028906" w14:textId="77777777" w:rsidR="00192109" w:rsidRDefault="00000000">
      <w:pPr>
        <w:pStyle w:val="a4"/>
        <w:numPr>
          <w:ilvl w:val="0"/>
          <w:numId w:val="1"/>
        </w:numPr>
        <w:tabs>
          <w:tab w:val="left" w:pos="818"/>
        </w:tabs>
        <w:spacing w:before="17"/>
        <w:ind w:left="818" w:hanging="358"/>
      </w:pPr>
      <w:r>
        <w:t>Modern</w:t>
      </w:r>
      <w:r>
        <w:rPr>
          <w:spacing w:val="-13"/>
        </w:rPr>
        <w:t xml:space="preserve"> </w:t>
      </w:r>
      <w:r>
        <w:t>Physics</w:t>
      </w:r>
      <w:r>
        <w:rPr>
          <w:spacing w:val="-12"/>
        </w:rPr>
        <w:t xml:space="preserve"> </w:t>
      </w:r>
      <w:r>
        <w:rPr>
          <w:spacing w:val="-2"/>
        </w:rPr>
        <w:t>Seminars</w:t>
      </w:r>
    </w:p>
    <w:p w14:paraId="694F9C65" w14:textId="77777777" w:rsidR="00192109" w:rsidRDefault="00000000">
      <w:pPr>
        <w:pStyle w:val="a4"/>
        <w:numPr>
          <w:ilvl w:val="0"/>
          <w:numId w:val="1"/>
        </w:numPr>
        <w:tabs>
          <w:tab w:val="left" w:pos="817"/>
          <w:tab w:val="left" w:pos="820"/>
        </w:tabs>
        <w:spacing w:before="19" w:line="256" w:lineRule="auto"/>
        <w:ind w:left="820" w:right="665" w:hanging="361"/>
      </w:pPr>
      <w:r>
        <w:t>Participation in the Erasmus+ Information Day / Higher Education sector,</w:t>
      </w:r>
      <w:r>
        <w:rPr>
          <w:spacing w:val="40"/>
        </w:rPr>
        <w:t xml:space="preserve"> </w:t>
      </w:r>
      <w:r>
        <w:rPr>
          <w:spacing w:val="-2"/>
        </w:rPr>
        <w:t>08/12/2017</w:t>
      </w:r>
    </w:p>
    <w:p w14:paraId="2E2FBA24" w14:textId="77777777" w:rsidR="00192109" w:rsidRDefault="00000000">
      <w:pPr>
        <w:pStyle w:val="a4"/>
        <w:numPr>
          <w:ilvl w:val="0"/>
          <w:numId w:val="1"/>
        </w:numPr>
        <w:tabs>
          <w:tab w:val="left" w:pos="817"/>
          <w:tab w:val="left" w:pos="820"/>
        </w:tabs>
        <w:spacing w:before="4" w:line="259" w:lineRule="auto"/>
        <w:ind w:left="820" w:right="661" w:hanging="361"/>
      </w:pPr>
      <w: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Erasmus+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Erasmus+</w:t>
      </w:r>
      <w:r>
        <w:rPr>
          <w:spacing w:val="-2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Higher Education sector, organised by the National Unit for the Coordination of the Erasmus+ programme, 12/12/2019.</w:t>
      </w:r>
    </w:p>
    <w:p w14:paraId="588788BB" w14:textId="77777777" w:rsidR="00192109" w:rsidRDefault="00192109">
      <w:pPr>
        <w:pStyle w:val="a4"/>
        <w:spacing w:line="259" w:lineRule="auto"/>
      </w:pPr>
    </w:p>
    <w:p w14:paraId="146AE30B" w14:textId="77777777" w:rsidR="00FE0871" w:rsidRPr="00FE0871" w:rsidRDefault="00FE0871" w:rsidP="00FE0871"/>
    <w:p w14:paraId="612DCB2F" w14:textId="77777777" w:rsidR="00FE0871" w:rsidRPr="00FE0871" w:rsidRDefault="00FE0871" w:rsidP="00FE0871"/>
    <w:p w14:paraId="35F73658" w14:textId="77777777" w:rsidR="00FE0871" w:rsidRDefault="00FE0871" w:rsidP="00FE0871">
      <w:pPr>
        <w:pStyle w:val="2"/>
        <w:spacing w:before="43"/>
        <w:ind w:left="3"/>
      </w:pPr>
      <w:r>
        <w:t>PROFESSIONAL</w:t>
      </w:r>
      <w:r>
        <w:rPr>
          <w:spacing w:val="-11"/>
        </w:rPr>
        <w:t xml:space="preserve"> </w:t>
      </w:r>
      <w:r>
        <w:rPr>
          <w:spacing w:val="-2"/>
        </w:rPr>
        <w:t>EXPERIENCE</w:t>
      </w:r>
    </w:p>
    <w:p w14:paraId="67EC9141" w14:textId="77777777" w:rsidR="00FE0871" w:rsidRDefault="00FE0871" w:rsidP="00FE0871">
      <w:pPr>
        <w:pStyle w:val="a3"/>
        <w:spacing w:before="179" w:line="261" w:lineRule="auto"/>
      </w:pPr>
      <w:r>
        <w:t>-10/10/1992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30/04/1993</w:t>
      </w:r>
      <w:r>
        <w:rPr>
          <w:spacing w:val="40"/>
        </w:rPr>
        <w:t xml:space="preserve"> </w:t>
      </w:r>
      <w:r>
        <w:t>Assistant</w:t>
      </w:r>
      <w:r>
        <w:rPr>
          <w:spacing w:val="40"/>
        </w:rPr>
        <w:t xml:space="preserve"> </w:t>
      </w:r>
      <w:r>
        <w:t>Accountant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accounting</w:t>
      </w:r>
      <w:r>
        <w:rPr>
          <w:spacing w:val="40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IONIKI</w:t>
      </w:r>
      <w:r>
        <w:rPr>
          <w:spacing w:val="40"/>
        </w:rPr>
        <w:t xml:space="preserve"> </w:t>
      </w:r>
      <w:r>
        <w:t>S.A.</w:t>
      </w:r>
      <w:r>
        <w:rPr>
          <w:spacing w:val="40"/>
        </w:rPr>
        <w:t xml:space="preserve"> </w:t>
      </w:r>
      <w:r>
        <w:t>- BUSINESS CONSULTANTS, as part of my internship.</w:t>
      </w:r>
    </w:p>
    <w:p w14:paraId="798D48CC" w14:textId="77777777" w:rsidR="00FE0871" w:rsidRDefault="00FE0871" w:rsidP="00FE0871">
      <w:pPr>
        <w:pStyle w:val="a3"/>
        <w:spacing w:before="153"/>
        <w:ind w:left="4" w:right="564"/>
        <w:jc w:val="center"/>
      </w:pPr>
      <w:r>
        <w:t>-01/03/1995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31/07/1995</w:t>
      </w:r>
      <w:r>
        <w:rPr>
          <w:spacing w:val="-2"/>
        </w:rPr>
        <w:t xml:space="preserve"> </w:t>
      </w:r>
      <w:proofErr w:type="gramStart"/>
      <w:r>
        <w:t>1)IONIKI</w:t>
      </w:r>
      <w:proofErr w:type="gramEnd"/>
      <w:r>
        <w:rPr>
          <w:spacing w:val="-3"/>
        </w:rPr>
        <w:t xml:space="preserve"> </w:t>
      </w:r>
      <w:r>
        <w:t>S.A.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ADVISORS</w:t>
      </w:r>
      <w:r>
        <w:rPr>
          <w:spacing w:val="-3"/>
        </w:rPr>
        <w:t xml:space="preserve"> </w:t>
      </w:r>
      <w:r>
        <w:t>and2)</w:t>
      </w:r>
      <w:r>
        <w:rPr>
          <w:spacing w:val="-2"/>
        </w:rPr>
        <w:t xml:space="preserve"> </w:t>
      </w:r>
      <w:r>
        <w:rPr>
          <w:spacing w:val="-5"/>
        </w:rPr>
        <w:t>in</w:t>
      </w:r>
    </w:p>
    <w:p w14:paraId="3C2EA050" w14:textId="77777777" w:rsidR="00FE0871" w:rsidRDefault="00FE0871" w:rsidP="00FE0871">
      <w:pPr>
        <w:pStyle w:val="a3"/>
        <w:spacing w:before="23" w:line="256" w:lineRule="auto"/>
      </w:pPr>
      <w:r>
        <w:t>Company</w:t>
      </w:r>
      <w:r>
        <w:rPr>
          <w:spacing w:val="36"/>
        </w:rPr>
        <w:t xml:space="preserve"> </w:t>
      </w:r>
      <w:r>
        <w:t>VITOSA</w:t>
      </w:r>
      <w:r>
        <w:rPr>
          <w:spacing w:val="36"/>
        </w:rPr>
        <w:t xml:space="preserve"> </w:t>
      </w:r>
      <w:r>
        <w:t>S.A.</w:t>
      </w:r>
      <w:r>
        <w:rPr>
          <w:spacing w:val="36"/>
        </w:rPr>
        <w:t xml:space="preserve"> </w:t>
      </w:r>
      <w:r>
        <w:t>(Company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Electrical</w:t>
      </w:r>
      <w:r>
        <w:rPr>
          <w:spacing w:val="36"/>
        </w:rPr>
        <w:t xml:space="preserve"> </w:t>
      </w:r>
      <w:r>
        <w:t>Food</w:t>
      </w:r>
      <w:r>
        <w:rPr>
          <w:spacing w:val="36"/>
        </w:rPr>
        <w:t xml:space="preserve"> </w:t>
      </w:r>
      <w:r>
        <w:t>&amp;</w:t>
      </w:r>
      <w:r>
        <w:rPr>
          <w:spacing w:val="36"/>
        </w:rPr>
        <w:t xml:space="preserve"> </w:t>
      </w:r>
      <w:r>
        <w:t>Clothing</w:t>
      </w:r>
      <w:r>
        <w:rPr>
          <w:spacing w:val="36"/>
        </w:rPr>
        <w:t xml:space="preserve"> </w:t>
      </w:r>
      <w:r>
        <w:t>Products),</w:t>
      </w:r>
      <w:r>
        <w:rPr>
          <w:spacing w:val="36"/>
        </w:rPr>
        <w:t xml:space="preserve"> </w:t>
      </w:r>
      <w:r>
        <w:t>bookkeeping</w:t>
      </w:r>
      <w:r>
        <w:rPr>
          <w:spacing w:val="36"/>
        </w:rPr>
        <w:t xml:space="preserve"> </w:t>
      </w:r>
      <w:r>
        <w:t>C' category and at the same time I offered secretarial support.</w:t>
      </w:r>
    </w:p>
    <w:p w14:paraId="63C8ED9C" w14:textId="77777777" w:rsidR="00FE0871" w:rsidRDefault="00FE0871" w:rsidP="00FE0871">
      <w:pPr>
        <w:pStyle w:val="a3"/>
        <w:spacing w:before="165" w:line="256" w:lineRule="auto"/>
        <w:ind w:right="1921" w:firstLine="48"/>
      </w:pPr>
      <w:r>
        <w:t>-16/06/2014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14/11/2014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operator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ELTA</w:t>
      </w:r>
      <w:r>
        <w:rPr>
          <w:spacing w:val="-4"/>
        </w:rPr>
        <w:t xml:space="preserve"> </w:t>
      </w:r>
      <w:proofErr w:type="gramStart"/>
      <w:r>
        <w:t>( issuing</w:t>
      </w:r>
      <w:proofErr w:type="gramEnd"/>
      <w:r>
        <w:t xml:space="preserve"> of working stamps, management of bank cheques).</w:t>
      </w:r>
    </w:p>
    <w:p w14:paraId="1C63ECD9" w14:textId="77777777" w:rsidR="00FE0871" w:rsidRDefault="00FE0871" w:rsidP="00FE0871">
      <w:pPr>
        <w:spacing w:before="165"/>
        <w:ind w:left="10" w:right="564"/>
        <w:jc w:val="center"/>
      </w:pPr>
    </w:p>
    <w:p w14:paraId="562CD95C" w14:textId="77777777" w:rsidR="00FE0871" w:rsidRDefault="00FE0871" w:rsidP="00DB4CAE">
      <w:pPr>
        <w:spacing w:before="165"/>
        <w:ind w:left="10" w:right="564"/>
      </w:pPr>
    </w:p>
    <w:p w14:paraId="2E505DA1" w14:textId="4081FF53" w:rsidR="00FE0871" w:rsidRDefault="00FE0871" w:rsidP="00FE0871">
      <w:pPr>
        <w:spacing w:before="165"/>
        <w:ind w:left="10" w:right="564"/>
        <w:jc w:val="center"/>
      </w:pPr>
      <w:r>
        <w:t>TEACHING</w:t>
      </w:r>
      <w:r>
        <w:rPr>
          <w:spacing w:val="-2"/>
        </w:rPr>
        <w:t xml:space="preserve"> EXPERIENCE</w:t>
      </w:r>
    </w:p>
    <w:p w14:paraId="5C24A8CD" w14:textId="1ED8456A" w:rsidR="00FE0871" w:rsidRDefault="00FE0871" w:rsidP="00FE0871">
      <w:pPr>
        <w:pStyle w:val="1"/>
        <w:spacing w:before="179"/>
        <w:rPr>
          <w:spacing w:val="-2"/>
        </w:rPr>
      </w:pPr>
      <w:r>
        <w:t>Α.</w:t>
      </w:r>
      <w:r>
        <w:rPr>
          <w:spacing w:val="-4"/>
        </w:rPr>
        <w:t xml:space="preserve"> </w:t>
      </w:r>
      <w:r>
        <w:t>Agricultural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Athens.</w:t>
      </w:r>
      <w:r w:rsidR="00690340">
        <w:rPr>
          <w:spacing w:val="-2"/>
        </w:rPr>
        <w:t xml:space="preserve"> </w:t>
      </w:r>
    </w:p>
    <w:p w14:paraId="13C1DD12" w14:textId="2A2FFECF" w:rsidR="00690340" w:rsidRPr="00F5388C" w:rsidRDefault="00690340" w:rsidP="00FE0871">
      <w:pPr>
        <w:pStyle w:val="1"/>
        <w:spacing w:before="179"/>
        <w:rPr>
          <w:b w:val="0"/>
          <w:bCs w:val="0"/>
        </w:rPr>
      </w:pPr>
      <w:r>
        <w:rPr>
          <w:b w:val="0"/>
          <w:bCs w:val="0"/>
          <w:spacing w:val="-2"/>
        </w:rPr>
        <w:t>2022</w:t>
      </w:r>
      <w:r w:rsidR="00BC78BA">
        <w:rPr>
          <w:b w:val="0"/>
          <w:bCs w:val="0"/>
          <w:spacing w:val="-2"/>
        </w:rPr>
        <w:t xml:space="preserve"> – </w:t>
      </w:r>
      <w:r>
        <w:rPr>
          <w:b w:val="0"/>
          <w:bCs w:val="0"/>
          <w:spacing w:val="-2"/>
        </w:rPr>
        <w:t>2025</w:t>
      </w:r>
      <w:r w:rsidRPr="00690340">
        <w:rPr>
          <w:b w:val="0"/>
          <w:bCs w:val="0"/>
          <w:spacing w:val="-2"/>
        </w:rPr>
        <w:t>:</w:t>
      </w:r>
      <w:r w:rsidRPr="00F5388C">
        <w:rPr>
          <w:b w:val="0"/>
          <w:bCs w:val="0"/>
          <w:spacing w:val="-2"/>
        </w:rPr>
        <w:t xml:space="preserve">    </w:t>
      </w:r>
      <w:r>
        <w:rPr>
          <w:b w:val="0"/>
          <w:bCs w:val="0"/>
          <w:spacing w:val="-2"/>
        </w:rPr>
        <w:t>Department of Re</w:t>
      </w:r>
      <w:r w:rsidR="00F5388C">
        <w:rPr>
          <w:b w:val="0"/>
          <w:bCs w:val="0"/>
          <w:spacing w:val="-2"/>
        </w:rPr>
        <w:t>gional and Economic Development.  Co-teaching in the courses</w:t>
      </w:r>
      <w:r w:rsidR="00F5388C" w:rsidRPr="00F5388C">
        <w:rPr>
          <w:b w:val="0"/>
          <w:bCs w:val="0"/>
          <w:spacing w:val="-2"/>
        </w:rPr>
        <w:t xml:space="preserve">: </w:t>
      </w:r>
      <w:r w:rsidR="00F5388C">
        <w:rPr>
          <w:b w:val="0"/>
          <w:bCs w:val="0"/>
          <w:spacing w:val="-2"/>
        </w:rPr>
        <w:t>Sociology</w:t>
      </w:r>
      <w:r w:rsidR="00F5388C" w:rsidRPr="00F5388C">
        <w:rPr>
          <w:b w:val="0"/>
          <w:bCs w:val="0"/>
          <w:spacing w:val="-2"/>
        </w:rPr>
        <w:t xml:space="preserve"> (</w:t>
      </w:r>
      <w:r w:rsidR="00F5388C">
        <w:rPr>
          <w:b w:val="0"/>
          <w:bCs w:val="0"/>
          <w:spacing w:val="-2"/>
        </w:rPr>
        <w:t>2nd semester</w:t>
      </w:r>
      <w:r w:rsidR="00F5388C" w:rsidRPr="00F5388C">
        <w:rPr>
          <w:b w:val="0"/>
          <w:bCs w:val="0"/>
          <w:spacing w:val="-2"/>
        </w:rPr>
        <w:t>)</w:t>
      </w:r>
      <w:r w:rsidR="00F5388C">
        <w:rPr>
          <w:b w:val="0"/>
          <w:bCs w:val="0"/>
          <w:spacing w:val="-2"/>
        </w:rPr>
        <w:t xml:space="preserve">, Economic History </w:t>
      </w:r>
      <w:r w:rsidR="00F5388C" w:rsidRPr="00F5388C">
        <w:rPr>
          <w:b w:val="0"/>
          <w:bCs w:val="0"/>
          <w:spacing w:val="-2"/>
        </w:rPr>
        <w:t>(</w:t>
      </w:r>
      <w:r w:rsidR="007A1646">
        <w:rPr>
          <w:b w:val="0"/>
          <w:bCs w:val="0"/>
          <w:spacing w:val="-2"/>
        </w:rPr>
        <w:t>6th</w:t>
      </w:r>
      <w:r w:rsidR="00F5388C">
        <w:rPr>
          <w:b w:val="0"/>
          <w:bCs w:val="0"/>
          <w:spacing w:val="-2"/>
        </w:rPr>
        <w:t xml:space="preserve"> semester</w:t>
      </w:r>
      <w:r w:rsidR="00F5388C" w:rsidRPr="00F5388C">
        <w:rPr>
          <w:b w:val="0"/>
          <w:bCs w:val="0"/>
          <w:spacing w:val="-2"/>
        </w:rPr>
        <w:t>)</w:t>
      </w:r>
      <w:r w:rsidR="00F5388C">
        <w:rPr>
          <w:b w:val="0"/>
          <w:bCs w:val="0"/>
          <w:spacing w:val="-2"/>
        </w:rPr>
        <w:t>, Local Development and Local</w:t>
      </w:r>
      <w:r w:rsidR="00BC78BA">
        <w:rPr>
          <w:b w:val="0"/>
          <w:bCs w:val="0"/>
          <w:spacing w:val="-2"/>
        </w:rPr>
        <w:t xml:space="preserve"> Government (</w:t>
      </w:r>
      <w:r w:rsidR="007A1646">
        <w:rPr>
          <w:b w:val="0"/>
          <w:bCs w:val="0"/>
          <w:spacing w:val="-2"/>
        </w:rPr>
        <w:t>7th</w:t>
      </w:r>
      <w:r w:rsidR="00F5388C">
        <w:rPr>
          <w:b w:val="0"/>
          <w:bCs w:val="0"/>
          <w:spacing w:val="-2"/>
        </w:rPr>
        <w:t xml:space="preserve"> semester</w:t>
      </w:r>
      <w:r w:rsidR="00F5388C" w:rsidRPr="007A1646">
        <w:rPr>
          <w:b w:val="0"/>
          <w:bCs w:val="0"/>
          <w:spacing w:val="-2"/>
        </w:rPr>
        <w:t>)</w:t>
      </w:r>
      <w:r w:rsidR="00F5388C">
        <w:rPr>
          <w:b w:val="0"/>
          <w:bCs w:val="0"/>
          <w:spacing w:val="-2"/>
        </w:rPr>
        <w:t xml:space="preserve"> and Social Economy and Policy </w:t>
      </w:r>
      <w:r w:rsidR="00F5388C" w:rsidRPr="00F5388C">
        <w:rPr>
          <w:b w:val="0"/>
          <w:bCs w:val="0"/>
          <w:spacing w:val="-2"/>
        </w:rPr>
        <w:t>(</w:t>
      </w:r>
      <w:r w:rsidR="00F5388C">
        <w:rPr>
          <w:b w:val="0"/>
          <w:bCs w:val="0"/>
          <w:spacing w:val="-2"/>
        </w:rPr>
        <w:t>5</w:t>
      </w:r>
      <w:r w:rsidR="007A1646">
        <w:rPr>
          <w:b w:val="0"/>
          <w:bCs w:val="0"/>
          <w:spacing w:val="-2"/>
        </w:rPr>
        <w:t>th</w:t>
      </w:r>
      <w:r w:rsidR="00F5388C">
        <w:rPr>
          <w:b w:val="0"/>
          <w:bCs w:val="0"/>
          <w:spacing w:val="-2"/>
        </w:rPr>
        <w:t xml:space="preserve"> semester</w:t>
      </w:r>
      <w:r w:rsidR="00F5388C" w:rsidRPr="00F5388C">
        <w:rPr>
          <w:b w:val="0"/>
          <w:bCs w:val="0"/>
          <w:spacing w:val="-2"/>
        </w:rPr>
        <w:t>)</w:t>
      </w:r>
      <w:r w:rsidR="00F5388C">
        <w:rPr>
          <w:b w:val="0"/>
          <w:bCs w:val="0"/>
          <w:spacing w:val="-2"/>
        </w:rPr>
        <w:t>.</w:t>
      </w:r>
    </w:p>
    <w:p w14:paraId="056CACF9" w14:textId="77777777" w:rsidR="00FE0871" w:rsidRDefault="00FE0871" w:rsidP="00FE0871">
      <w:pPr>
        <w:pStyle w:val="a3"/>
        <w:spacing w:before="184" w:line="259" w:lineRule="auto"/>
        <w:ind w:right="661"/>
        <w:jc w:val="both"/>
      </w:pPr>
      <w:r>
        <w:t>2021- 2022: Department of Regional and Economic Development. Programmed non- autonomous teaching of the course Sociology, 2nd semester, and planned teaching of the course Mathematics for Tourism, 6th semester of the curriculum of the former Department of IEPTM, General Department.</w:t>
      </w:r>
    </w:p>
    <w:p w14:paraId="35348088" w14:textId="77777777" w:rsidR="00FE0871" w:rsidRDefault="00FE0871" w:rsidP="00FE0871">
      <w:pPr>
        <w:pStyle w:val="a3"/>
        <w:spacing w:before="155" w:line="261" w:lineRule="auto"/>
        <w:ind w:right="663"/>
        <w:jc w:val="both"/>
      </w:pPr>
      <w:r>
        <w:t>2021-2022: General Department. Curriculum of the former IEPTM department. I teach the courses: Information Systems for Hospitality Management i, 6th semester,</w:t>
      </w:r>
    </w:p>
    <w:p w14:paraId="3A33C476" w14:textId="77777777" w:rsidR="00FE0871" w:rsidRDefault="00FE0871" w:rsidP="00FE0871">
      <w:pPr>
        <w:pStyle w:val="a3"/>
        <w:spacing w:line="268" w:lineRule="exact"/>
        <w:jc w:val="both"/>
      </w:pPr>
      <w:r>
        <w:lastRenderedPageBreak/>
        <w:t>/Mathematics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Tourism,</w:t>
      </w:r>
      <w:r>
        <w:rPr>
          <w:spacing w:val="-4"/>
        </w:rPr>
        <w:t xml:space="preserve"> </w:t>
      </w:r>
      <w:r>
        <w:t>H'</w:t>
      </w:r>
      <w:r>
        <w:rPr>
          <w:spacing w:val="-4"/>
        </w:rPr>
        <w:t xml:space="preserve"> </w:t>
      </w:r>
      <w:r>
        <w:rPr>
          <w:spacing w:val="-2"/>
        </w:rPr>
        <w:t>semester.</w:t>
      </w:r>
    </w:p>
    <w:p w14:paraId="6F04C1A6" w14:textId="77777777" w:rsidR="00FE0871" w:rsidRDefault="00FE0871" w:rsidP="00FE0871">
      <w:pPr>
        <w:pStyle w:val="a3"/>
        <w:spacing w:before="178" w:line="259" w:lineRule="auto"/>
        <w:ind w:right="662"/>
        <w:jc w:val="both"/>
      </w:pPr>
      <w:r>
        <w:t>2020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gramStart"/>
      <w:r>
        <w:t>2021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Department.</w:t>
      </w:r>
      <w:r>
        <w:rPr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former</w:t>
      </w:r>
      <w:r>
        <w:rPr>
          <w:spacing w:val="-2"/>
        </w:rPr>
        <w:t xml:space="preserve"> </w:t>
      </w:r>
      <w:r>
        <w:t>IEPTM</w:t>
      </w:r>
      <w:r>
        <w:rPr>
          <w:spacing w:val="-2"/>
        </w:rPr>
        <w:t xml:space="preserve"> </w:t>
      </w:r>
      <w:r>
        <w:t>department.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taught</w:t>
      </w:r>
      <w:r>
        <w:rPr>
          <w:spacing w:val="-1"/>
        </w:rPr>
        <w:t xml:space="preserve"> </w:t>
      </w:r>
      <w:r>
        <w:t xml:space="preserve">the courses: Marketing of Cultural Tourism Services Th + E, E' semester /Information Systems of Hospitality Business Management Th + E, G' semester, /Management of Cultural Units and Organizations, F' </w:t>
      </w:r>
      <w:proofErr w:type="gramStart"/>
      <w:r>
        <w:t>semester,/</w:t>
      </w:r>
      <w:proofErr w:type="gramEnd"/>
      <w:r>
        <w:t>Cultural Heritage Tourism Works, F' semester.</w:t>
      </w:r>
    </w:p>
    <w:p w14:paraId="2485F4E4" w14:textId="77777777" w:rsidR="00FE0871" w:rsidRDefault="00FE0871" w:rsidP="00FE0871">
      <w:pPr>
        <w:pStyle w:val="a3"/>
        <w:spacing w:before="159" w:line="259" w:lineRule="auto"/>
        <w:ind w:right="659"/>
        <w:jc w:val="both"/>
      </w:pPr>
      <w:r>
        <w:t xml:space="preserve">2019-2020: general department. 2019-2019 General Programme. I taught the courses: Marketing of Cultural Tourism Services Erg, E' semester / Management of Cultural Units and Organizations, F' </w:t>
      </w:r>
      <w:proofErr w:type="gramStart"/>
      <w:r>
        <w:t>semester,/</w:t>
      </w:r>
      <w:proofErr w:type="gramEnd"/>
      <w:r>
        <w:t xml:space="preserve"> Information Systems for Hospitality Business Management i + E, G' semester / Communication Applications in Cultural and Tourism Units Th + E, F' semester.</w:t>
      </w:r>
    </w:p>
    <w:p w14:paraId="4210A4C5" w14:textId="77777777" w:rsidR="00FE0871" w:rsidRDefault="00FE0871" w:rsidP="00FE0871">
      <w:pPr>
        <w:pStyle w:val="1"/>
        <w:spacing w:before="157"/>
        <w:jc w:val="both"/>
      </w:pPr>
      <w:r>
        <w:t>Β.</w:t>
      </w:r>
      <w:r>
        <w:rPr>
          <w:spacing w:val="-4"/>
        </w:rPr>
        <w:t xml:space="preserve"> </w:t>
      </w:r>
      <w:r>
        <w:t>T.E.I.</w:t>
      </w:r>
      <w:r>
        <w:rPr>
          <w:spacing w:val="-3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Applications.</w:t>
      </w:r>
    </w:p>
    <w:p w14:paraId="138E0085" w14:textId="77777777" w:rsidR="00FE0871" w:rsidRDefault="00FE0871" w:rsidP="00FE0871">
      <w:pPr>
        <w:pStyle w:val="a3"/>
        <w:spacing w:before="180" w:line="259" w:lineRule="auto"/>
        <w:ind w:right="661"/>
        <w:jc w:val="both"/>
      </w:pPr>
      <w:r>
        <w:t>2018-2019. I taught the courses: Management Applications and Customer Management Systems, Erc, E' semester/ Information Systems for Hospitality Business Management Erc, G' semester/ Cultural Heritage Tourism Erc, F' semester/ Management of Cultural Units and Organizations, F' semester.</w:t>
      </w:r>
    </w:p>
    <w:p w14:paraId="49B6B7D2" w14:textId="77777777" w:rsidR="00FE0871" w:rsidRDefault="00FE0871" w:rsidP="00FE0871">
      <w:pPr>
        <w:pStyle w:val="a3"/>
        <w:spacing w:before="161" w:line="259" w:lineRule="auto"/>
        <w:ind w:right="662"/>
        <w:jc w:val="both"/>
      </w:pPr>
      <w:r>
        <w:t>2017-2018. I taught the courses Applied Management and Customer Service Systems, 5th semester and Hospitality Management Information Systems, 7th semester. I also taught the courses Management of Cultural Institutions and Organisations, 6th semester, Cultural Heritage Tourism Theory, 6th semester and Communication Applications in Cultural and Tourism Institutions, Art, 6th semester.</w:t>
      </w:r>
    </w:p>
    <w:p w14:paraId="7A060C48" w14:textId="77777777" w:rsidR="00FE0871" w:rsidRDefault="00FE0871" w:rsidP="00FE0871">
      <w:pPr>
        <w:ind w:firstLine="720"/>
      </w:pPr>
    </w:p>
    <w:p w14:paraId="27C022F6" w14:textId="77777777" w:rsidR="00DB4CAE" w:rsidRDefault="00DB4CAE" w:rsidP="00DB4CAE">
      <w:pPr>
        <w:pStyle w:val="1"/>
      </w:pPr>
      <w:r>
        <w:t>Γ.</w:t>
      </w:r>
      <w:r>
        <w:rPr>
          <w:spacing w:val="-4"/>
        </w:rPr>
        <w:t xml:space="preserve"> </w:t>
      </w:r>
      <w:r>
        <w:t>T.E.I.</w:t>
      </w:r>
      <w:r>
        <w:rPr>
          <w:spacing w:val="-4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Laboratory</w:t>
      </w:r>
      <w:r>
        <w:rPr>
          <w:spacing w:val="-2"/>
        </w:rPr>
        <w:t xml:space="preserve"> Assistant.</w:t>
      </w:r>
    </w:p>
    <w:p w14:paraId="110A1122" w14:textId="77777777" w:rsidR="00DB4CAE" w:rsidRDefault="00DB4CAE" w:rsidP="00DB4CAE">
      <w:pPr>
        <w:pStyle w:val="a3"/>
        <w:spacing w:before="179"/>
      </w:pPr>
      <w:r>
        <w:t>2008-2009.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taught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Management.</w:t>
      </w:r>
    </w:p>
    <w:p w14:paraId="4A40100E" w14:textId="77777777" w:rsidR="00DB4CAE" w:rsidRDefault="00DB4CAE" w:rsidP="00DB4CAE">
      <w:pPr>
        <w:pStyle w:val="a3"/>
        <w:spacing w:before="178" w:line="261" w:lineRule="auto"/>
      </w:pPr>
      <w:r>
        <w:t>2003-2005.</w:t>
      </w:r>
      <w:r>
        <w:rPr>
          <w:spacing w:val="40"/>
        </w:rPr>
        <w:t xml:space="preserve"> </w:t>
      </w:r>
      <w:r>
        <w:t>Formerly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former</w:t>
      </w:r>
      <w:r>
        <w:rPr>
          <w:spacing w:val="40"/>
        </w:rPr>
        <w:t xml:space="preserve"> </w:t>
      </w:r>
      <w:r>
        <w:t>School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Administration,</w:t>
      </w:r>
      <w:r>
        <w:rPr>
          <w:spacing w:val="40"/>
        </w:rPr>
        <w:t xml:space="preserve"> </w:t>
      </w:r>
      <w:r>
        <w:t>formerly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 University of Athens, Greece, I taught the course Computer Applications in Management.</w:t>
      </w:r>
    </w:p>
    <w:p w14:paraId="16B4C699" w14:textId="77777777" w:rsidR="00DB4CAE" w:rsidRDefault="00DB4CAE" w:rsidP="00DB4CAE">
      <w:pPr>
        <w:pStyle w:val="a3"/>
        <w:spacing w:before="154" w:line="261" w:lineRule="auto"/>
        <w:ind w:right="315"/>
      </w:pPr>
      <w:r>
        <w:t>1999-2003.</w:t>
      </w:r>
      <w:r>
        <w:rPr>
          <w:spacing w:val="40"/>
        </w:rPr>
        <w:t xml:space="preserve"> </w:t>
      </w:r>
      <w:r>
        <w:t>1999-1999-1999,</w:t>
      </w:r>
      <w:r>
        <w:rPr>
          <w:spacing w:val="40"/>
        </w:rPr>
        <w:t xml:space="preserve"> </w:t>
      </w:r>
      <w:r>
        <w:t>formerly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University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Athens,</w:t>
      </w:r>
      <w:r>
        <w:rPr>
          <w:spacing w:val="40"/>
        </w:rPr>
        <w:t xml:space="preserve"> </w:t>
      </w:r>
      <w:r>
        <w:t>Greece,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taught</w:t>
      </w:r>
      <w:r>
        <w:rPr>
          <w:spacing w:val="40"/>
        </w:rPr>
        <w:t xml:space="preserve"> </w:t>
      </w:r>
      <w:r>
        <w:t>the courses Greek and English Computer Typing and Word Processing.</w:t>
      </w:r>
    </w:p>
    <w:p w14:paraId="3033A96F" w14:textId="77777777" w:rsidR="00DB4CAE" w:rsidRDefault="00DB4CAE" w:rsidP="00DB4CAE">
      <w:pPr>
        <w:pStyle w:val="a3"/>
        <w:spacing w:before="152" w:line="261" w:lineRule="auto"/>
      </w:pPr>
      <w:r>
        <w:t>1996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1999:</w:t>
      </w:r>
      <w:r>
        <w:rPr>
          <w:spacing w:val="40"/>
        </w:rPr>
        <w:t xml:space="preserve"> </w:t>
      </w:r>
      <w:r>
        <w:t>Department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Administration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former</w:t>
      </w:r>
      <w:r>
        <w:rPr>
          <w:spacing w:val="40"/>
        </w:rPr>
        <w:t xml:space="preserve"> </w:t>
      </w:r>
      <w:r>
        <w:t>T.E.I.</w:t>
      </w:r>
      <w:r>
        <w:rPr>
          <w:spacing w:val="40"/>
        </w:rPr>
        <w:t xml:space="preserve"> </w:t>
      </w:r>
      <w:r>
        <w:t>St.</w:t>
      </w:r>
      <w:r>
        <w:rPr>
          <w:spacing w:val="40"/>
        </w:rPr>
        <w:t xml:space="preserve"> </w:t>
      </w:r>
      <w:r>
        <w:t>1996-1996, formerly of the former University of Athens, Greece.</w:t>
      </w:r>
    </w:p>
    <w:p w14:paraId="48F7D699" w14:textId="77777777" w:rsidR="00DB4CAE" w:rsidRDefault="00DB4CAE" w:rsidP="00DB4CAE">
      <w:pPr>
        <w:pStyle w:val="a3"/>
        <w:ind w:left="0"/>
      </w:pPr>
    </w:p>
    <w:p w14:paraId="66F08C2A" w14:textId="77777777" w:rsidR="00DB4CAE" w:rsidRDefault="00DB4CAE" w:rsidP="00DB4CAE">
      <w:pPr>
        <w:pStyle w:val="a3"/>
        <w:spacing w:before="69"/>
        <w:ind w:left="0"/>
      </w:pPr>
    </w:p>
    <w:p w14:paraId="353E0645" w14:textId="77777777" w:rsidR="00DB4CAE" w:rsidRDefault="00DB4CAE" w:rsidP="00DB4CAE">
      <w:pPr>
        <w:pStyle w:val="2"/>
        <w:ind w:left="1"/>
      </w:pPr>
      <w:r>
        <w:t>ADDITIONAL</w:t>
      </w:r>
      <w:r>
        <w:rPr>
          <w:spacing w:val="-10"/>
        </w:rPr>
        <w:t xml:space="preserve"> </w:t>
      </w:r>
      <w:r>
        <w:rPr>
          <w:spacing w:val="-2"/>
        </w:rPr>
        <w:t>PROJECT</w:t>
      </w:r>
    </w:p>
    <w:p w14:paraId="278344D5" w14:textId="77777777" w:rsidR="00DB4CAE" w:rsidRDefault="00DB4CAE" w:rsidP="00DB4CAE">
      <w:pPr>
        <w:pStyle w:val="a3"/>
        <w:spacing w:before="180" w:line="259" w:lineRule="auto"/>
      </w:pPr>
      <w:r>
        <w:t>During</w:t>
      </w:r>
      <w:r>
        <w:rPr>
          <w:spacing w:val="67"/>
        </w:rPr>
        <w:t xml:space="preserve"> </w:t>
      </w:r>
      <w:r>
        <w:t>my</w:t>
      </w:r>
      <w:r>
        <w:rPr>
          <w:spacing w:val="66"/>
        </w:rPr>
        <w:t xml:space="preserve"> </w:t>
      </w:r>
      <w:r>
        <w:t>more</w:t>
      </w:r>
      <w:r>
        <w:rPr>
          <w:spacing w:val="67"/>
        </w:rPr>
        <w:t xml:space="preserve"> </w:t>
      </w:r>
      <w:r>
        <w:t>than</w:t>
      </w:r>
      <w:r>
        <w:rPr>
          <w:spacing w:val="67"/>
        </w:rPr>
        <w:t xml:space="preserve"> </w:t>
      </w:r>
      <w:r>
        <w:t>twenty</w:t>
      </w:r>
      <w:r>
        <w:rPr>
          <w:spacing w:val="67"/>
        </w:rPr>
        <w:t xml:space="preserve"> </w:t>
      </w:r>
      <w:r>
        <w:t>years</w:t>
      </w:r>
      <w:r>
        <w:rPr>
          <w:spacing w:val="66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>service</w:t>
      </w:r>
      <w:r>
        <w:rPr>
          <w:spacing w:val="67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higher</w:t>
      </w:r>
      <w:r>
        <w:rPr>
          <w:spacing w:val="67"/>
        </w:rPr>
        <w:t xml:space="preserve"> </w:t>
      </w:r>
      <w:r>
        <w:t>education</w:t>
      </w:r>
      <w:r>
        <w:rPr>
          <w:spacing w:val="67"/>
        </w:rPr>
        <w:t xml:space="preserve"> </w:t>
      </w:r>
      <w:r>
        <w:t>I</w:t>
      </w:r>
      <w:r>
        <w:rPr>
          <w:spacing w:val="67"/>
        </w:rPr>
        <w:t xml:space="preserve"> </w:t>
      </w:r>
      <w:r>
        <w:t>have</w:t>
      </w:r>
      <w:r>
        <w:rPr>
          <w:spacing w:val="66"/>
        </w:rPr>
        <w:t xml:space="preserve"> </w:t>
      </w:r>
      <w:r>
        <w:t>supervised numerous degree theses on economics, tourism, culture, cultural issues.</w:t>
      </w:r>
    </w:p>
    <w:p w14:paraId="71F468F5" w14:textId="77777777" w:rsidR="00DB4CAE" w:rsidRDefault="00DB4CAE" w:rsidP="00DB4CAE">
      <w:pPr>
        <w:pStyle w:val="a3"/>
        <w:ind w:left="0"/>
      </w:pPr>
    </w:p>
    <w:p w14:paraId="486B6714" w14:textId="77777777" w:rsidR="00DB4CAE" w:rsidRDefault="00DB4CAE" w:rsidP="00DB4CAE">
      <w:pPr>
        <w:pStyle w:val="a3"/>
        <w:spacing w:before="72"/>
        <w:ind w:left="0"/>
      </w:pPr>
    </w:p>
    <w:p w14:paraId="5B5E4FA4" w14:textId="77777777" w:rsidR="00DB4CAE" w:rsidRDefault="00DB4CAE" w:rsidP="00DB4CAE">
      <w:pPr>
        <w:pStyle w:val="a3"/>
        <w:spacing w:before="1"/>
        <w:ind w:left="0" w:right="662"/>
        <w:jc w:val="right"/>
      </w:pPr>
      <w:r>
        <w:t>Catherine</w:t>
      </w:r>
      <w:r>
        <w:rPr>
          <w:spacing w:val="-7"/>
        </w:rPr>
        <w:t xml:space="preserve"> </w:t>
      </w:r>
      <w:r>
        <w:rPr>
          <w:spacing w:val="-2"/>
        </w:rPr>
        <w:t>Karpetta</w:t>
      </w:r>
    </w:p>
    <w:p w14:paraId="4C223D90" w14:textId="77777777" w:rsidR="00DB4CAE" w:rsidRDefault="00DB4CAE" w:rsidP="00DB4CAE">
      <w:pPr>
        <w:pStyle w:val="a3"/>
        <w:spacing w:before="145"/>
        <w:ind w:left="0"/>
        <w:rPr>
          <w:sz w:val="20"/>
        </w:rPr>
      </w:pPr>
    </w:p>
    <w:p w14:paraId="58A0A83C" w14:textId="77777777" w:rsidR="00DB4CAE" w:rsidRDefault="00DB4CAE" w:rsidP="00DB4CAE">
      <w:pPr>
        <w:pStyle w:val="a3"/>
        <w:rPr>
          <w:sz w:val="20"/>
        </w:rPr>
        <w:sectPr w:rsidR="00DB4CAE" w:rsidSect="00DB4CAE">
          <w:pgSz w:w="11910" w:h="16840"/>
          <w:pgMar w:top="1380" w:right="1133" w:bottom="280" w:left="1700" w:header="720" w:footer="720" w:gutter="0"/>
          <w:cols w:space="720"/>
        </w:sectPr>
      </w:pPr>
    </w:p>
    <w:p w14:paraId="2662E75B" w14:textId="77777777" w:rsidR="00DB4CAE" w:rsidRDefault="00DB4CAE" w:rsidP="00DB4CAE">
      <w:pPr>
        <w:spacing w:before="31" w:line="237" w:lineRule="auto"/>
        <w:ind w:left="6444"/>
        <w:rPr>
          <w:rFonts w:ascii="Tahoma"/>
          <w:sz w:val="33"/>
        </w:rPr>
      </w:pPr>
      <w:r>
        <w:rPr>
          <w:rFonts w:ascii="Tahoma"/>
          <w:noProof/>
          <w:sz w:val="33"/>
        </w:rPr>
        <mc:AlternateContent>
          <mc:Choice Requires="wpg">
            <w:drawing>
              <wp:anchor distT="0" distB="0" distL="0" distR="0" simplePos="0" relativeHeight="487519744" behindDoc="1" locked="0" layoutInCell="1" allowOverlap="1" wp14:anchorId="22E145BB" wp14:editId="373CD101">
                <wp:simplePos x="0" y="0"/>
                <wp:positionH relativeFrom="page">
                  <wp:posOffset>5607964</wp:posOffset>
                </wp:positionH>
                <wp:positionV relativeFrom="paragraph">
                  <wp:posOffset>28940</wp:posOffset>
                </wp:positionV>
                <wp:extent cx="798830" cy="793115"/>
                <wp:effectExtent l="0" t="0" r="0" b="0"/>
                <wp:wrapNone/>
                <wp:docPr id="462054251" name="Group 462054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8830" cy="793115"/>
                          <a:chOff x="0" y="0"/>
                          <a:chExt cx="798830" cy="793115"/>
                        </a:xfrm>
                      </wpg:grpSpPr>
                      <pic:pic xmlns:pic="http://schemas.openxmlformats.org/drawingml/2006/picture">
                        <pic:nvPicPr>
                          <pic:cNvPr id="1838598817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25456"/>
                            <a:ext cx="143699" cy="167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5251868" name="Graphic 3"/>
                        <wps:cNvSpPr/>
                        <wps:spPr>
                          <a:xfrm>
                            <a:off x="15443" y="0"/>
                            <a:ext cx="783590" cy="79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3590" h="791210">
                                <a:moveTo>
                                  <a:pt x="767003" y="515734"/>
                                </a:moveTo>
                                <a:lnTo>
                                  <a:pt x="745299" y="504024"/>
                                </a:lnTo>
                                <a:lnTo>
                                  <a:pt x="714971" y="497611"/>
                                </a:lnTo>
                                <a:lnTo>
                                  <a:pt x="549643" y="497611"/>
                                </a:lnTo>
                                <a:lnTo>
                                  <a:pt x="530783" y="486816"/>
                                </a:lnTo>
                                <a:lnTo>
                                  <a:pt x="507365" y="471728"/>
                                </a:lnTo>
                                <a:lnTo>
                                  <a:pt x="507365" y="503313"/>
                                </a:lnTo>
                                <a:lnTo>
                                  <a:pt x="459105" y="512457"/>
                                </a:lnTo>
                                <a:lnTo>
                                  <a:pt x="409130" y="523697"/>
                                </a:lnTo>
                                <a:lnTo>
                                  <a:pt x="357835" y="537159"/>
                                </a:lnTo>
                                <a:lnTo>
                                  <a:pt x="306920" y="552577"/>
                                </a:lnTo>
                                <a:lnTo>
                                  <a:pt x="256133" y="570318"/>
                                </a:lnTo>
                                <a:lnTo>
                                  <a:pt x="206527" y="590308"/>
                                </a:lnTo>
                                <a:lnTo>
                                  <a:pt x="247345" y="516940"/>
                                </a:lnTo>
                                <a:lnTo>
                                  <a:pt x="278892" y="455218"/>
                                </a:lnTo>
                                <a:lnTo>
                                  <a:pt x="302564" y="403606"/>
                                </a:lnTo>
                                <a:lnTo>
                                  <a:pt x="319811" y="360591"/>
                                </a:lnTo>
                                <a:lnTo>
                                  <a:pt x="340677" y="294347"/>
                                </a:lnTo>
                                <a:lnTo>
                                  <a:pt x="369519" y="356514"/>
                                </a:lnTo>
                                <a:lnTo>
                                  <a:pt x="399796" y="405257"/>
                                </a:lnTo>
                                <a:lnTo>
                                  <a:pt x="430123" y="442429"/>
                                </a:lnTo>
                                <a:lnTo>
                                  <a:pt x="459092" y="469912"/>
                                </a:lnTo>
                                <a:lnTo>
                                  <a:pt x="507365" y="503313"/>
                                </a:lnTo>
                                <a:lnTo>
                                  <a:pt x="507365" y="471728"/>
                                </a:lnTo>
                                <a:lnTo>
                                  <a:pt x="493966" y="463080"/>
                                </a:lnTo>
                                <a:lnTo>
                                  <a:pt x="443699" y="418388"/>
                                </a:lnTo>
                                <a:lnTo>
                                  <a:pt x="414718" y="380657"/>
                                </a:lnTo>
                                <a:lnTo>
                                  <a:pt x="389597" y="338645"/>
                                </a:lnTo>
                                <a:lnTo>
                                  <a:pt x="368719" y="294347"/>
                                </a:lnTo>
                                <a:lnTo>
                                  <a:pt x="351256" y="247180"/>
                                </a:lnTo>
                                <a:lnTo>
                                  <a:pt x="357124" y="205714"/>
                                </a:lnTo>
                                <a:lnTo>
                                  <a:pt x="340677" y="205714"/>
                                </a:lnTo>
                                <a:lnTo>
                                  <a:pt x="331330" y="170040"/>
                                </a:lnTo>
                                <a:lnTo>
                                  <a:pt x="325031" y="135585"/>
                                </a:lnTo>
                                <a:lnTo>
                                  <a:pt x="321475" y="103263"/>
                                </a:lnTo>
                                <a:lnTo>
                                  <a:pt x="321386" y="100863"/>
                                </a:lnTo>
                                <a:lnTo>
                                  <a:pt x="320357" y="74002"/>
                                </a:lnTo>
                                <a:lnTo>
                                  <a:pt x="320624" y="61709"/>
                                </a:lnTo>
                                <a:lnTo>
                                  <a:pt x="322491" y="40970"/>
                                </a:lnTo>
                                <a:lnTo>
                                  <a:pt x="327558" y="19456"/>
                                </a:lnTo>
                                <a:lnTo>
                                  <a:pt x="337426" y="4889"/>
                                </a:lnTo>
                                <a:lnTo>
                                  <a:pt x="357238" y="4889"/>
                                </a:lnTo>
                                <a:lnTo>
                                  <a:pt x="346786" y="825"/>
                                </a:lnTo>
                                <a:lnTo>
                                  <a:pt x="301853" y="35369"/>
                                </a:lnTo>
                                <a:lnTo>
                                  <a:pt x="298754" y="66675"/>
                                </a:lnTo>
                                <a:lnTo>
                                  <a:pt x="298399" y="82943"/>
                                </a:lnTo>
                                <a:lnTo>
                                  <a:pt x="303199" y="140677"/>
                                </a:lnTo>
                                <a:lnTo>
                                  <a:pt x="310502" y="183083"/>
                                </a:lnTo>
                                <a:lnTo>
                                  <a:pt x="320255" y="227444"/>
                                </a:lnTo>
                                <a:lnTo>
                                  <a:pt x="326047" y="249618"/>
                                </a:lnTo>
                                <a:lnTo>
                                  <a:pt x="322922" y="265785"/>
                                </a:lnTo>
                                <a:lnTo>
                                  <a:pt x="299961" y="331317"/>
                                </a:lnTo>
                                <a:lnTo>
                                  <a:pt x="281457" y="376542"/>
                                </a:lnTo>
                                <a:lnTo>
                                  <a:pt x="259194" y="427304"/>
                                </a:lnTo>
                                <a:lnTo>
                                  <a:pt x="233819" y="481533"/>
                                </a:lnTo>
                                <a:lnTo>
                                  <a:pt x="206019" y="537159"/>
                                </a:lnTo>
                                <a:lnTo>
                                  <a:pt x="176453" y="592086"/>
                                </a:lnTo>
                                <a:lnTo>
                                  <a:pt x="145821" y="644271"/>
                                </a:lnTo>
                                <a:lnTo>
                                  <a:pt x="114769" y="691603"/>
                                </a:lnTo>
                                <a:lnTo>
                                  <a:pt x="83997" y="732040"/>
                                </a:lnTo>
                                <a:lnTo>
                                  <a:pt x="54152" y="763498"/>
                                </a:lnTo>
                                <a:lnTo>
                                  <a:pt x="0" y="791146"/>
                                </a:lnTo>
                                <a:lnTo>
                                  <a:pt x="49733" y="791146"/>
                                </a:lnTo>
                                <a:lnTo>
                                  <a:pt x="95034" y="753643"/>
                                </a:lnTo>
                                <a:lnTo>
                                  <a:pt x="128041" y="713778"/>
                                </a:lnTo>
                                <a:lnTo>
                                  <a:pt x="165176" y="660463"/>
                                </a:lnTo>
                                <a:lnTo>
                                  <a:pt x="206527" y="592747"/>
                                </a:lnTo>
                                <a:lnTo>
                                  <a:pt x="214058" y="590308"/>
                                </a:lnTo>
                                <a:lnTo>
                                  <a:pt x="294246" y="566458"/>
                                </a:lnTo>
                                <a:lnTo>
                                  <a:pt x="341630" y="555129"/>
                                </a:lnTo>
                                <a:lnTo>
                                  <a:pt x="390385" y="545122"/>
                                </a:lnTo>
                                <a:lnTo>
                                  <a:pt x="439775" y="536486"/>
                                </a:lnTo>
                                <a:lnTo>
                                  <a:pt x="489038" y="529297"/>
                                </a:lnTo>
                                <a:lnTo>
                                  <a:pt x="536930" y="523697"/>
                                </a:lnTo>
                                <a:lnTo>
                                  <a:pt x="598639" y="523697"/>
                                </a:lnTo>
                                <a:lnTo>
                                  <a:pt x="585419" y="517944"/>
                                </a:lnTo>
                                <a:lnTo>
                                  <a:pt x="628180" y="515734"/>
                                </a:lnTo>
                                <a:lnTo>
                                  <a:pt x="767003" y="515734"/>
                                </a:lnTo>
                                <a:close/>
                              </a:path>
                              <a:path w="783590" h="791210">
                                <a:moveTo>
                                  <a:pt x="771626" y="603313"/>
                                </a:moveTo>
                                <a:lnTo>
                                  <a:pt x="771080" y="600062"/>
                                </a:lnTo>
                                <a:lnTo>
                                  <a:pt x="770801" y="598436"/>
                                </a:lnTo>
                                <a:lnTo>
                                  <a:pt x="768362" y="595185"/>
                                </a:lnTo>
                                <a:lnTo>
                                  <a:pt x="766737" y="595185"/>
                                </a:lnTo>
                                <a:lnTo>
                                  <a:pt x="766737" y="600875"/>
                                </a:lnTo>
                                <a:lnTo>
                                  <a:pt x="766737" y="605751"/>
                                </a:lnTo>
                                <a:lnTo>
                                  <a:pt x="764298" y="606577"/>
                                </a:lnTo>
                                <a:lnTo>
                                  <a:pt x="759421" y="606577"/>
                                </a:lnTo>
                                <a:lnTo>
                                  <a:pt x="759421" y="600062"/>
                                </a:lnTo>
                                <a:lnTo>
                                  <a:pt x="765111" y="600062"/>
                                </a:lnTo>
                                <a:lnTo>
                                  <a:pt x="766737" y="600875"/>
                                </a:lnTo>
                                <a:lnTo>
                                  <a:pt x="766737" y="595185"/>
                                </a:lnTo>
                                <a:lnTo>
                                  <a:pt x="755357" y="595185"/>
                                </a:lnTo>
                                <a:lnTo>
                                  <a:pt x="755357" y="618769"/>
                                </a:lnTo>
                                <a:lnTo>
                                  <a:pt x="759421" y="618769"/>
                                </a:lnTo>
                                <a:lnTo>
                                  <a:pt x="759421" y="609828"/>
                                </a:lnTo>
                                <a:lnTo>
                                  <a:pt x="764298" y="609828"/>
                                </a:lnTo>
                                <a:lnTo>
                                  <a:pt x="765924" y="612267"/>
                                </a:lnTo>
                                <a:lnTo>
                                  <a:pt x="766737" y="614705"/>
                                </a:lnTo>
                                <a:lnTo>
                                  <a:pt x="767549" y="618769"/>
                                </a:lnTo>
                                <a:lnTo>
                                  <a:pt x="771626" y="618769"/>
                                </a:lnTo>
                                <a:lnTo>
                                  <a:pt x="770801" y="614705"/>
                                </a:lnTo>
                                <a:lnTo>
                                  <a:pt x="770801" y="611454"/>
                                </a:lnTo>
                                <a:lnTo>
                                  <a:pt x="769721" y="609828"/>
                                </a:lnTo>
                                <a:lnTo>
                                  <a:pt x="769175" y="609015"/>
                                </a:lnTo>
                                <a:lnTo>
                                  <a:pt x="766737" y="608203"/>
                                </a:lnTo>
                                <a:lnTo>
                                  <a:pt x="771626" y="606577"/>
                                </a:lnTo>
                                <a:lnTo>
                                  <a:pt x="771626" y="603313"/>
                                </a:lnTo>
                                <a:close/>
                              </a:path>
                              <a:path w="783590" h="791210">
                                <a:moveTo>
                                  <a:pt x="783005" y="608203"/>
                                </a:moveTo>
                                <a:lnTo>
                                  <a:pt x="781545" y="600341"/>
                                </a:lnTo>
                                <a:lnTo>
                                  <a:pt x="778129" y="595236"/>
                                </a:lnTo>
                                <a:lnTo>
                                  <a:pt x="778129" y="599249"/>
                                </a:lnTo>
                                <a:lnTo>
                                  <a:pt x="778129" y="616331"/>
                                </a:lnTo>
                                <a:lnTo>
                                  <a:pt x="772439" y="622833"/>
                                </a:lnTo>
                                <a:lnTo>
                                  <a:pt x="754545" y="622833"/>
                                </a:lnTo>
                                <a:lnTo>
                                  <a:pt x="747229" y="616331"/>
                                </a:lnTo>
                                <a:lnTo>
                                  <a:pt x="747229" y="599249"/>
                                </a:lnTo>
                                <a:lnTo>
                                  <a:pt x="754545" y="592747"/>
                                </a:lnTo>
                                <a:lnTo>
                                  <a:pt x="772439" y="592747"/>
                                </a:lnTo>
                                <a:lnTo>
                                  <a:pt x="778129" y="599249"/>
                                </a:lnTo>
                                <a:lnTo>
                                  <a:pt x="778129" y="595236"/>
                                </a:lnTo>
                                <a:lnTo>
                                  <a:pt x="777417" y="594169"/>
                                </a:lnTo>
                                <a:lnTo>
                                  <a:pt x="775157" y="592747"/>
                                </a:lnTo>
                                <a:lnTo>
                                  <a:pt x="771004" y="590130"/>
                                </a:lnTo>
                                <a:lnTo>
                                  <a:pt x="762673" y="588683"/>
                                </a:lnTo>
                                <a:lnTo>
                                  <a:pt x="755167" y="590130"/>
                                </a:lnTo>
                                <a:lnTo>
                                  <a:pt x="748957" y="594169"/>
                                </a:lnTo>
                                <a:lnTo>
                                  <a:pt x="744728" y="600341"/>
                                </a:lnTo>
                                <a:lnTo>
                                  <a:pt x="743165" y="608203"/>
                                </a:lnTo>
                                <a:lnTo>
                                  <a:pt x="744728" y="615581"/>
                                </a:lnTo>
                                <a:lnTo>
                                  <a:pt x="748957" y="621512"/>
                                </a:lnTo>
                                <a:lnTo>
                                  <a:pt x="755167" y="625462"/>
                                </a:lnTo>
                                <a:lnTo>
                                  <a:pt x="762673" y="626897"/>
                                </a:lnTo>
                                <a:lnTo>
                                  <a:pt x="771004" y="625462"/>
                                </a:lnTo>
                                <a:lnTo>
                                  <a:pt x="775271" y="622833"/>
                                </a:lnTo>
                                <a:lnTo>
                                  <a:pt x="777417" y="621512"/>
                                </a:lnTo>
                                <a:lnTo>
                                  <a:pt x="781545" y="615581"/>
                                </a:lnTo>
                                <a:lnTo>
                                  <a:pt x="783005" y="608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3022000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034" y="491919"/>
                            <a:ext cx="245424" cy="89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1205321" name="Graphic 5"/>
                        <wps:cNvSpPr/>
                        <wps:spPr>
                          <a:xfrm>
                            <a:off x="352869" y="4889"/>
                            <a:ext cx="3111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201295">
                                <a:moveTo>
                                  <a:pt x="27647" y="61785"/>
                                </a:moveTo>
                                <a:lnTo>
                                  <a:pt x="23266" y="85801"/>
                                </a:lnTo>
                                <a:lnTo>
                                  <a:pt x="18199" y="116674"/>
                                </a:lnTo>
                                <a:lnTo>
                                  <a:pt x="11760" y="154863"/>
                                </a:lnTo>
                                <a:lnTo>
                                  <a:pt x="3251" y="200825"/>
                                </a:lnTo>
                                <a:lnTo>
                                  <a:pt x="19697" y="200825"/>
                                </a:lnTo>
                                <a:lnTo>
                                  <a:pt x="19786" y="200215"/>
                                </a:lnTo>
                                <a:lnTo>
                                  <a:pt x="20447" y="195567"/>
                                </a:lnTo>
                                <a:lnTo>
                                  <a:pt x="24091" y="150825"/>
                                </a:lnTo>
                                <a:lnTo>
                                  <a:pt x="26060" y="106692"/>
                                </a:lnTo>
                                <a:lnTo>
                                  <a:pt x="27647" y="61785"/>
                                </a:lnTo>
                                <a:close/>
                              </a:path>
                              <a:path w="31115" h="201295">
                                <a:moveTo>
                                  <a:pt x="30695" y="17068"/>
                                </a:moveTo>
                                <a:lnTo>
                                  <a:pt x="23990" y="1625"/>
                                </a:lnTo>
                                <a:lnTo>
                                  <a:pt x="19812" y="0"/>
                                </a:lnTo>
                                <a:lnTo>
                                  <a:pt x="0" y="0"/>
                                </a:lnTo>
                                <a:lnTo>
                                  <a:pt x="8788" y="5537"/>
                                </a:lnTo>
                                <a:lnTo>
                                  <a:pt x="17183" y="14427"/>
                                </a:lnTo>
                                <a:lnTo>
                                  <a:pt x="23901" y="27889"/>
                                </a:lnTo>
                                <a:lnTo>
                                  <a:pt x="27647" y="47155"/>
                                </a:lnTo>
                                <a:lnTo>
                                  <a:pt x="30695" y="17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5E038" id="Group 462054251" o:spid="_x0000_s1026" style="position:absolute;margin-left:441.55pt;margin-top:2.3pt;width:62.9pt;height:62.45pt;z-index:-15796736;mso-wrap-distance-left:0;mso-wrap-distance-right:0;mso-position-horizontal-relative:page" coordsize="7988,7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6254;width:1436;height: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">
                  <v:imagedata r:id="rId8" o:title=""/>
                </v:shape>
                <v:shape id="Graphic 3" o:spid="_x0000_s1028" style="position:absolute;left:154;width:7836;height:7912;visibility:visible;mso-wrap-style:square;v-text-anchor:top" coordsize="783590,79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" path="m767003,515734l745299,504024r-30328,-6413l549643,497611,530783,486816,507365,471728r,31585l459105,512457r-49975,11240l357835,537159r-50915,15418l256133,570318r-49606,19990l247345,516940r31547,-61722l302564,403606r17247,-43015l340677,294347r28842,62167l399796,405257r30327,37172l459092,469912r48273,33401l507365,471728r-13399,-8648l443699,418388,414718,380657,389597,338645,368719,294347,351256,247180r5868,-41466l340677,205714r-9347,-35674l325031,135585r-3556,-32322l321386,100863,320357,74002r267,-12293l322491,40970r5067,-21514l337426,4889r19812,l346786,825,301853,35369r-3099,31306l298399,82943r4800,57734l310502,183083r9753,44361l326047,249618r-3125,16167l299961,331317r-18504,45225l259194,427304r-25375,54229l206019,537159r-29566,54927l145821,644271r-31052,47332l83997,732040,54152,763498,,791146r49733,l95034,753643r33007,-39865l165176,660463r41351,-67716l214058,590308r80188,-23850l341630,555129r48755,-10007l439775,536486r49263,-7189l536930,523697r61709,l585419,517944r42761,-2210l767003,515734xem771626,603313r-546,-3251l770801,598436r-2439,-3251l766737,595185r,5690l766737,605751r-2439,826l759421,606577r,-6515l765111,600062r1626,813l766737,595185r-11380,l755357,618769r4064,l759421,609828r4877,l765924,612267r813,2438l767549,618769r4077,l770801,614705r,-3251l769721,609828r-546,-813l766737,608203r4889,-1626l771626,603313xem783005,608203r-1460,-7862l778129,595236r,4013l778129,616331r-5690,6502l754545,622833r-7316,-6502l747229,599249r7316,-6502l772439,592747r5690,6502l778129,595236r-712,-1067l775157,592747r-4153,-2617l762673,588683r-7506,1447l748957,594169r-4229,6172l743165,608203r1563,7378l748957,621512r6210,3950l762673,626897r8331,-1435l775271,622833r2146,-1321l781545,615581r1460,-7378xe" fillcolor="#ffd8d8" stroked="f">
                  <v:path arrowok="t"/>
                </v:shape>
                <v:shape id="Image 4" o:spid="_x0000_s1029" type="#_x0000_t75" style="position:absolute;left:5530;top:4919;width:2454;height: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">
                  <v:imagedata r:id="rId9" o:title=""/>
                </v:shape>
                <v:shape id="Graphic 5" o:spid="_x0000_s1030" style="position:absolute;left:3528;top:48;width:311;height:2013;visibility:visible;mso-wrap-style:square;v-text-anchor:top" coordsize="3111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" path="m27647,61785l23266,85801r-5067,30873l11760,154863,3251,200825r16446,l19786,200215r661,-4648l24091,150825r1969,-44133l27647,61785xem30695,17068l23990,1625,19812,,,,8788,5537r8395,8890l23901,27889r3746,19266l30695,17068xe" fillcolor="#ffd8d8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ahoma"/>
          <w:spacing w:val="-8"/>
          <w:sz w:val="33"/>
        </w:rPr>
        <w:t xml:space="preserve">DigiCert </w:t>
      </w:r>
      <w:r>
        <w:rPr>
          <w:rFonts w:ascii="Tahoma"/>
          <w:spacing w:val="-2"/>
          <w:sz w:val="33"/>
        </w:rPr>
        <w:t>Global</w:t>
      </w:r>
    </w:p>
    <w:p w14:paraId="60831597" w14:textId="667B53A2" w:rsidR="00DB4CAE" w:rsidRDefault="00DB4CAE" w:rsidP="00180BF0">
      <w:pPr>
        <w:spacing w:before="49" w:line="242" w:lineRule="auto"/>
        <w:ind w:left="180" w:right="55"/>
        <w:rPr>
          <w:rFonts w:ascii="Tahoma"/>
          <w:sz w:val="18"/>
        </w:rPr>
        <w:sectPr w:rsidR="00DB4CAE" w:rsidSect="00DB4CAE">
          <w:type w:val="continuous"/>
          <w:pgSz w:w="11910" w:h="16840"/>
          <w:pgMar w:top="1380" w:right="1133" w:bottom="280" w:left="1700" w:header="720" w:footer="720" w:gutter="0"/>
          <w:cols w:num="2" w:space="720" w:equalWidth="0">
            <w:col w:w="7562" w:space="40"/>
            <w:col w:w="1475"/>
          </w:cols>
        </w:sectPr>
      </w:pPr>
      <w:r>
        <w:br w:type="column"/>
      </w:r>
      <w:bookmarkEnd w:id="0"/>
      <w:r>
        <w:rPr>
          <w:rFonts w:ascii="Tahoma"/>
          <w:sz w:val="18"/>
        </w:rPr>
        <w:t>Digitally</w:t>
      </w:r>
      <w:r>
        <w:rPr>
          <w:rFonts w:ascii="Tahoma"/>
          <w:spacing w:val="-19"/>
          <w:sz w:val="18"/>
        </w:rPr>
        <w:t xml:space="preserve"> </w:t>
      </w:r>
      <w:r>
        <w:rPr>
          <w:rFonts w:ascii="Tahoma"/>
          <w:sz w:val="18"/>
        </w:rPr>
        <w:t>signed by</w:t>
      </w:r>
      <w:r>
        <w:rPr>
          <w:rFonts w:ascii="Tahoma"/>
          <w:spacing w:val="-19"/>
          <w:sz w:val="18"/>
        </w:rPr>
        <w:t xml:space="preserve"> </w:t>
      </w:r>
      <w:r>
        <w:rPr>
          <w:rFonts w:ascii="Tahoma"/>
          <w:sz w:val="18"/>
        </w:rPr>
        <w:t xml:space="preserve">DigiCert </w:t>
      </w:r>
      <w:r>
        <w:rPr>
          <w:rFonts w:ascii="Tahoma"/>
          <w:spacing w:val="-4"/>
          <w:sz w:val="18"/>
        </w:rPr>
        <w:t>Global</w:t>
      </w:r>
      <w:r>
        <w:rPr>
          <w:rFonts w:ascii="Tahoma"/>
          <w:spacing w:val="-19"/>
          <w:sz w:val="18"/>
        </w:rPr>
        <w:t xml:space="preserve"> </w:t>
      </w:r>
      <w:r>
        <w:rPr>
          <w:rFonts w:ascii="Tahoma"/>
          <w:spacing w:val="-4"/>
          <w:sz w:val="18"/>
        </w:rPr>
        <w:t>Root</w:t>
      </w:r>
      <w:r>
        <w:rPr>
          <w:rFonts w:ascii="Tahoma"/>
          <w:spacing w:val="-19"/>
          <w:sz w:val="18"/>
        </w:rPr>
        <w:t xml:space="preserve"> </w:t>
      </w:r>
      <w:r>
        <w:rPr>
          <w:rFonts w:ascii="Tahoma"/>
          <w:spacing w:val="-4"/>
          <w:sz w:val="18"/>
        </w:rPr>
        <w:t xml:space="preserve">G1A </w:t>
      </w:r>
      <w:r>
        <w:rPr>
          <w:rFonts w:ascii="Tahoma"/>
          <w:w w:val="85"/>
          <w:sz w:val="18"/>
        </w:rPr>
        <w:t>Date:</w:t>
      </w:r>
      <w:r>
        <w:rPr>
          <w:rFonts w:ascii="Tahoma"/>
          <w:spacing w:val="1"/>
          <w:sz w:val="18"/>
        </w:rPr>
        <w:t xml:space="preserve"> </w:t>
      </w:r>
      <w:r>
        <w:rPr>
          <w:rFonts w:ascii="Tahoma"/>
          <w:spacing w:val="-2"/>
          <w:w w:val="90"/>
          <w:sz w:val="18"/>
        </w:rPr>
        <w:t>2022.02.0</w:t>
      </w:r>
    </w:p>
    <w:bookmarkEnd w:id="1"/>
    <w:p w14:paraId="7804BCAF" w14:textId="5304CCD0" w:rsidR="00180BF0" w:rsidRPr="00180BF0" w:rsidRDefault="00180BF0" w:rsidP="00180BF0">
      <w:pPr>
        <w:tabs>
          <w:tab w:val="left" w:pos="2410"/>
        </w:tabs>
        <w:sectPr w:rsidR="00180BF0" w:rsidRPr="00180BF0">
          <w:pgSz w:w="11910" w:h="16840"/>
          <w:pgMar w:top="1380" w:right="1133" w:bottom="280" w:left="1700" w:header="720" w:footer="720" w:gutter="0"/>
          <w:cols w:space="720"/>
        </w:sectPr>
      </w:pPr>
    </w:p>
    <w:p w14:paraId="7D725583" w14:textId="77777777" w:rsidR="00192109" w:rsidRDefault="00192109">
      <w:pPr>
        <w:pStyle w:val="a3"/>
        <w:spacing w:line="259" w:lineRule="auto"/>
        <w:jc w:val="both"/>
        <w:sectPr w:rsidR="00192109">
          <w:pgSz w:w="11910" w:h="16840"/>
          <w:pgMar w:top="1380" w:right="1133" w:bottom="280" w:left="1700" w:header="720" w:footer="720" w:gutter="0"/>
          <w:cols w:space="720"/>
        </w:sectPr>
      </w:pPr>
    </w:p>
    <w:p w14:paraId="5BD2FDF7" w14:textId="0F8A64B2" w:rsidR="00192109" w:rsidRDefault="00192109" w:rsidP="00DB4CAE">
      <w:pPr>
        <w:pStyle w:val="1"/>
        <w:rPr>
          <w:rFonts w:ascii="Tahoma"/>
        </w:rPr>
      </w:pPr>
    </w:p>
    <w:p w14:paraId="4865E1FE" w14:textId="77777777" w:rsidR="00192109" w:rsidRDefault="00192109">
      <w:pPr>
        <w:pStyle w:val="a3"/>
        <w:ind w:left="0"/>
        <w:rPr>
          <w:rFonts w:ascii="Tahoma"/>
        </w:rPr>
      </w:pPr>
    </w:p>
    <w:p w14:paraId="079BB162" w14:textId="77777777" w:rsidR="00192109" w:rsidRDefault="00192109">
      <w:pPr>
        <w:pStyle w:val="a3"/>
        <w:ind w:left="0"/>
        <w:rPr>
          <w:rFonts w:ascii="Tahoma"/>
        </w:rPr>
      </w:pPr>
    </w:p>
    <w:p w14:paraId="7AF0A37C" w14:textId="77777777" w:rsidR="00192109" w:rsidRDefault="00192109">
      <w:pPr>
        <w:pStyle w:val="a3"/>
        <w:ind w:left="0"/>
        <w:rPr>
          <w:rFonts w:ascii="Tahoma"/>
        </w:rPr>
      </w:pPr>
    </w:p>
    <w:p w14:paraId="7CBCD6A9" w14:textId="77777777" w:rsidR="00192109" w:rsidRDefault="00192109">
      <w:pPr>
        <w:pStyle w:val="a3"/>
        <w:ind w:left="0"/>
        <w:rPr>
          <w:rFonts w:ascii="Tahoma"/>
        </w:rPr>
      </w:pPr>
    </w:p>
    <w:p w14:paraId="73841318" w14:textId="77777777" w:rsidR="00192109" w:rsidRDefault="00192109">
      <w:pPr>
        <w:pStyle w:val="a3"/>
        <w:ind w:left="0"/>
        <w:rPr>
          <w:rFonts w:ascii="Tahoma"/>
        </w:rPr>
      </w:pPr>
    </w:p>
    <w:p w14:paraId="2CDD69BE" w14:textId="77777777" w:rsidR="00192109" w:rsidRDefault="00192109">
      <w:pPr>
        <w:pStyle w:val="a3"/>
        <w:ind w:left="0"/>
        <w:rPr>
          <w:rFonts w:ascii="Tahoma"/>
        </w:rPr>
      </w:pPr>
    </w:p>
    <w:p w14:paraId="452E78C3" w14:textId="77777777" w:rsidR="00192109" w:rsidRDefault="00192109">
      <w:pPr>
        <w:pStyle w:val="a3"/>
        <w:ind w:left="0"/>
        <w:rPr>
          <w:rFonts w:ascii="Tahoma"/>
        </w:rPr>
      </w:pPr>
    </w:p>
    <w:p w14:paraId="22DBA968" w14:textId="77777777" w:rsidR="00192109" w:rsidRDefault="00192109">
      <w:pPr>
        <w:pStyle w:val="a3"/>
        <w:ind w:left="0"/>
        <w:rPr>
          <w:rFonts w:ascii="Tahoma"/>
        </w:rPr>
      </w:pPr>
    </w:p>
    <w:p w14:paraId="5FFEC914" w14:textId="77777777" w:rsidR="00192109" w:rsidRDefault="00192109">
      <w:pPr>
        <w:pStyle w:val="a3"/>
        <w:ind w:left="0"/>
        <w:rPr>
          <w:rFonts w:ascii="Tahoma"/>
        </w:rPr>
      </w:pPr>
    </w:p>
    <w:p w14:paraId="4C74FD59" w14:textId="77777777" w:rsidR="00192109" w:rsidRDefault="00192109">
      <w:pPr>
        <w:pStyle w:val="a3"/>
        <w:ind w:left="0"/>
        <w:rPr>
          <w:rFonts w:ascii="Tahoma"/>
        </w:rPr>
      </w:pPr>
    </w:p>
    <w:p w14:paraId="3F282D8D" w14:textId="77777777" w:rsidR="00192109" w:rsidRDefault="00192109">
      <w:pPr>
        <w:pStyle w:val="a3"/>
        <w:ind w:left="0"/>
        <w:rPr>
          <w:rFonts w:ascii="Tahoma"/>
        </w:rPr>
      </w:pPr>
    </w:p>
    <w:p w14:paraId="03685B7C" w14:textId="77777777" w:rsidR="00192109" w:rsidRDefault="00192109">
      <w:pPr>
        <w:pStyle w:val="a3"/>
        <w:ind w:left="0"/>
        <w:rPr>
          <w:rFonts w:ascii="Tahoma"/>
        </w:rPr>
      </w:pPr>
    </w:p>
    <w:p w14:paraId="558A4EAE" w14:textId="77777777" w:rsidR="00192109" w:rsidRDefault="00192109">
      <w:pPr>
        <w:pStyle w:val="a3"/>
        <w:ind w:left="0"/>
        <w:rPr>
          <w:rFonts w:ascii="Tahoma"/>
        </w:rPr>
      </w:pPr>
    </w:p>
    <w:p w14:paraId="35F9509D" w14:textId="77777777" w:rsidR="00192109" w:rsidRDefault="00192109">
      <w:pPr>
        <w:pStyle w:val="a3"/>
        <w:ind w:left="0"/>
        <w:rPr>
          <w:rFonts w:ascii="Tahoma"/>
        </w:rPr>
      </w:pPr>
    </w:p>
    <w:p w14:paraId="389663FD" w14:textId="77777777" w:rsidR="00192109" w:rsidRDefault="00192109">
      <w:pPr>
        <w:pStyle w:val="a3"/>
        <w:spacing w:before="68"/>
        <w:ind w:left="0"/>
        <w:rPr>
          <w:rFonts w:ascii="Tahoma"/>
        </w:rPr>
      </w:pPr>
    </w:p>
    <w:p w14:paraId="7C86A94A" w14:textId="77777777" w:rsidR="00192109" w:rsidRDefault="00000000">
      <w:pPr>
        <w:ind w:left="100"/>
      </w:pPr>
      <w:r>
        <w:rPr>
          <w:spacing w:val="-10"/>
        </w:rPr>
        <w:t>.</w:t>
      </w:r>
    </w:p>
    <w:p w14:paraId="5519678E" w14:textId="77777777" w:rsidR="00192109" w:rsidRDefault="00192109">
      <w:pPr>
        <w:sectPr w:rsidR="00192109">
          <w:type w:val="continuous"/>
          <w:pgSz w:w="11910" w:h="16840"/>
          <w:pgMar w:top="1380" w:right="1133" w:bottom="280" w:left="1700" w:header="720" w:footer="720" w:gutter="0"/>
          <w:cols w:space="720"/>
        </w:sectPr>
      </w:pPr>
    </w:p>
    <w:p w14:paraId="4AA68D2D" w14:textId="77777777" w:rsidR="00192109" w:rsidRDefault="00192109" w:rsidP="00266070">
      <w:pPr>
        <w:pStyle w:val="a3"/>
        <w:spacing w:before="4"/>
        <w:ind w:left="0"/>
        <w:rPr>
          <w:sz w:val="16"/>
        </w:rPr>
      </w:pPr>
    </w:p>
    <w:sectPr w:rsidR="00192109">
      <w:pgSz w:w="11910" w:h="16840"/>
      <w:pgMar w:top="194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B6664"/>
    <w:multiLevelType w:val="hybridMultilevel"/>
    <w:tmpl w:val="F7400D9A"/>
    <w:lvl w:ilvl="0" w:tplc="15D274EE">
      <w:numFmt w:val="bullet"/>
      <w:lvlText w:val="-"/>
      <w:lvlJc w:val="left"/>
      <w:pPr>
        <w:ind w:left="8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BEC92C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22BC0D04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3" w:tplc="C42AF6A8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 w:tplc="11A8CE14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5" w:tplc="75AE2E60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6" w:tplc="A6A0E542">
      <w:numFmt w:val="bullet"/>
      <w:lvlText w:val="•"/>
      <w:lvlJc w:val="left"/>
      <w:pPr>
        <w:ind w:left="5774" w:hanging="360"/>
      </w:pPr>
      <w:rPr>
        <w:rFonts w:hint="default"/>
        <w:lang w:val="en-US" w:eastAsia="en-US" w:bidi="ar-SA"/>
      </w:rPr>
    </w:lvl>
    <w:lvl w:ilvl="7" w:tplc="A954836C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8" w:tplc="4856682C">
      <w:numFmt w:val="bullet"/>
      <w:lvlText w:val="•"/>
      <w:lvlJc w:val="left"/>
      <w:pPr>
        <w:ind w:left="7425" w:hanging="360"/>
      </w:pPr>
      <w:rPr>
        <w:rFonts w:hint="default"/>
        <w:lang w:val="en-US" w:eastAsia="en-US" w:bidi="ar-SA"/>
      </w:rPr>
    </w:lvl>
  </w:abstractNum>
  <w:num w:numId="1" w16cid:durableId="189241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2109"/>
    <w:rsid w:val="000802BB"/>
    <w:rsid w:val="00180BF0"/>
    <w:rsid w:val="00192109"/>
    <w:rsid w:val="00196311"/>
    <w:rsid w:val="001B0C6E"/>
    <w:rsid w:val="001D22B4"/>
    <w:rsid w:val="002329A5"/>
    <w:rsid w:val="00266070"/>
    <w:rsid w:val="00295A8B"/>
    <w:rsid w:val="00690340"/>
    <w:rsid w:val="007256D4"/>
    <w:rsid w:val="007A1646"/>
    <w:rsid w:val="007E62D8"/>
    <w:rsid w:val="0094427D"/>
    <w:rsid w:val="00AF10CE"/>
    <w:rsid w:val="00BC78BA"/>
    <w:rsid w:val="00BC7ABA"/>
    <w:rsid w:val="00CC0989"/>
    <w:rsid w:val="00DB4CAE"/>
    <w:rsid w:val="00F5388C"/>
    <w:rsid w:val="00FE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20A3"/>
  <w15:docId w15:val="{651FC2DA-988E-4189-B386-186964E2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43"/>
      <w:ind w:left="100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ind w:right="564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akarpeta@aua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1358</Words>
  <Characters>7335</Characters>
  <Application>Microsoft Office Word</Application>
  <DocSecurity>0</DocSecurity>
  <Lines>61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keywords>, docId:6D2B36EA67D5D31FC199537E205E9872</cp:keywords>
  <cp:lastModifiedBy>ΚΑΡΠΕΤΑ ΑΙΚΑΤΕΡΙΝΗ</cp:lastModifiedBy>
  <cp:revision>15</cp:revision>
  <cp:lastPrinted>2025-09-29T08:21:00Z</cp:lastPrinted>
  <dcterms:created xsi:type="dcterms:W3CDTF">2025-09-29T07:50:00Z</dcterms:created>
  <dcterms:modified xsi:type="dcterms:W3CDTF">2025-09-29T11:51:00Z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2025-09-29T00:00:00Z</vt:filetime>
  </property>
  <property fmtid="{D5CDD505-2E9C-101B-9397-08002B2CF9AE}" pid="5" name="Producer">
    <vt:lpwstr>Aspose.Words for .NET 23.12.0</vt:lpwstr>
  </property>
</Properties>
</file>