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996376"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rsidR="00AE05CE" w:rsidRPr="008B3A89" w:rsidRDefault="00CD01E9" w:rsidP="00847F55">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847F55">
              <w:rPr>
                <w:rFonts w:asciiTheme="minorHAnsi" w:hAnsiTheme="minorHAnsi" w:cstheme="minorHAnsi"/>
                <w:color w:val="002060"/>
                <w:sz w:val="22"/>
                <w:szCs w:val="22"/>
                <w:lang w:val="el-GR"/>
              </w:rPr>
              <w:t>1212</w:t>
            </w:r>
          </w:p>
        </w:tc>
        <w:tc>
          <w:tcPr>
            <w:tcW w:w="2505"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rsidR="00AE05CE" w:rsidRPr="009E0839" w:rsidRDefault="00847F55"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Β’</w:t>
            </w:r>
          </w:p>
        </w:tc>
      </w:tr>
      <w:tr w:rsidR="00AE05CE" w:rsidRPr="009E0839" w:rsidTr="0001411A">
        <w:trPr>
          <w:trHeight w:val="375"/>
        </w:trPr>
        <w:tc>
          <w:tcPr>
            <w:tcW w:w="3205"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rsidR="00AE05CE" w:rsidRPr="00F95A3E" w:rsidRDefault="00847F55" w:rsidP="0001411A">
            <w:pPr>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lang w:val="el-GR"/>
              </w:rPr>
              <w:t>Αγγλικα</w:t>
            </w:r>
            <w:proofErr w:type="spellEnd"/>
            <w:r>
              <w:rPr>
                <w:rFonts w:asciiTheme="minorHAnsi" w:hAnsiTheme="minorHAnsi" w:cstheme="minorHAnsi"/>
                <w:color w:val="002060"/>
                <w:sz w:val="22"/>
                <w:szCs w:val="22"/>
                <w:lang w:val="el-GR"/>
              </w:rPr>
              <w:t xml:space="preserve"> </w:t>
            </w:r>
            <w:proofErr w:type="spellStart"/>
            <w:r>
              <w:rPr>
                <w:rFonts w:asciiTheme="minorHAnsi" w:hAnsiTheme="minorHAnsi" w:cstheme="minorHAnsi"/>
                <w:color w:val="002060"/>
                <w:sz w:val="22"/>
                <w:szCs w:val="22"/>
                <w:lang w:val="el-GR"/>
              </w:rPr>
              <w:t>ΙΙ</w:t>
            </w:r>
            <w:proofErr w:type="spellEnd"/>
          </w:p>
        </w:tc>
      </w:tr>
      <w:tr w:rsidR="005256FB" w:rsidRPr="009E0839"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rsidR="005256FB" w:rsidRDefault="00847F5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Ιωάννα </w:t>
            </w:r>
            <w:proofErr w:type="spellStart"/>
            <w:r>
              <w:rPr>
                <w:rFonts w:asciiTheme="minorHAnsi" w:hAnsiTheme="minorHAnsi" w:cstheme="minorHAnsi"/>
                <w:color w:val="002060"/>
                <w:sz w:val="22"/>
                <w:szCs w:val="22"/>
                <w:lang w:val="el-GR"/>
              </w:rPr>
              <w:t>Παπαρίδη</w:t>
            </w:r>
            <w:proofErr w:type="spellEnd"/>
          </w:p>
        </w:tc>
      </w:tr>
      <w:tr w:rsidR="005256FB" w:rsidRPr="00847F55"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rsidR="005256FB" w:rsidRPr="005256FB" w:rsidRDefault="005256FB" w:rsidP="0001411A">
            <w:pPr>
              <w:rPr>
                <w:rFonts w:asciiTheme="minorHAnsi" w:hAnsiTheme="minorHAnsi" w:cstheme="minorHAnsi"/>
                <w:color w:val="002060"/>
                <w:sz w:val="22"/>
                <w:szCs w:val="22"/>
                <w:lang w:val="el-GR"/>
              </w:rPr>
            </w:pPr>
          </w:p>
        </w:tc>
      </w:tr>
      <w:tr w:rsidR="005256FB" w:rsidRPr="009E0839" w:rsidTr="0001411A">
        <w:trPr>
          <w:trHeight w:val="375"/>
        </w:trPr>
        <w:tc>
          <w:tcPr>
            <w:tcW w:w="3205" w:type="dxa"/>
            <w:shd w:val="clear" w:color="auto" w:fill="DDD9C3"/>
            <w:vAlign w:val="center"/>
          </w:tcPr>
          <w:p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rsidR="005256FB" w:rsidRPr="00847F55" w:rsidRDefault="00847F55" w:rsidP="0001411A">
            <w:pPr>
              <w:rPr>
                <w:rFonts w:asciiTheme="minorHAnsi" w:hAnsiTheme="minorHAnsi" w:cstheme="minorHAnsi"/>
                <w:color w:val="002060"/>
                <w:sz w:val="22"/>
                <w:szCs w:val="22"/>
              </w:rPr>
            </w:pPr>
            <w:r>
              <w:rPr>
                <w:rFonts w:asciiTheme="minorHAnsi" w:hAnsiTheme="minorHAnsi" w:cstheme="minorHAnsi"/>
                <w:color w:val="002060"/>
                <w:sz w:val="22"/>
                <w:szCs w:val="22"/>
              </w:rPr>
              <w:t>iopaparidi@yahoo.com</w:t>
            </w:r>
          </w:p>
        </w:tc>
      </w:tr>
      <w:tr w:rsidR="00AE05CE" w:rsidRPr="009E0839" w:rsidTr="0001411A">
        <w:trPr>
          <w:trHeight w:val="196"/>
        </w:trPr>
        <w:tc>
          <w:tcPr>
            <w:tcW w:w="5637" w:type="dxa"/>
            <w:gridSpan w:val="3"/>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rsidR="00AE05CE" w:rsidRPr="00847F55" w:rsidRDefault="00847F55"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6</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194"/>
        </w:trPr>
        <w:tc>
          <w:tcPr>
            <w:tcW w:w="5637" w:type="dxa"/>
            <w:gridSpan w:val="3"/>
          </w:tcPr>
          <w:p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96376" w:rsidTr="0001411A">
        <w:trPr>
          <w:trHeight w:val="194"/>
        </w:trPr>
        <w:tc>
          <w:tcPr>
            <w:tcW w:w="5637" w:type="dxa"/>
            <w:gridSpan w:val="3"/>
            <w:shd w:val="clear" w:color="auto" w:fill="DDD9C3"/>
          </w:tcPr>
          <w:p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96376" w:rsidTr="0001411A">
        <w:trPr>
          <w:trHeight w:val="599"/>
        </w:trPr>
        <w:tc>
          <w:tcPr>
            <w:tcW w:w="3205" w:type="dxa"/>
            <w:shd w:val="clear" w:color="auto" w:fill="DDD9C3"/>
          </w:tcPr>
          <w:p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rsidR="00AE05CE" w:rsidRPr="009E0839" w:rsidRDefault="00847F5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Αγγλικά</w:t>
            </w:r>
          </w:p>
        </w:tc>
      </w:tr>
      <w:tr w:rsidR="00AE05CE" w:rsidRPr="00996376"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rsidR="00AE05CE" w:rsidRPr="009E0839" w:rsidRDefault="00AE05CE" w:rsidP="0001411A">
            <w:pPr>
              <w:rPr>
                <w:rFonts w:asciiTheme="minorHAnsi" w:hAnsiTheme="minorHAnsi" w:cstheme="minorHAnsi"/>
                <w:color w:val="002060"/>
                <w:sz w:val="22"/>
                <w:szCs w:val="22"/>
                <w:lang w:val="el-GR"/>
              </w:rPr>
            </w:pPr>
          </w:p>
        </w:tc>
      </w:tr>
      <w:tr w:rsidR="00AE05CE" w:rsidRPr="00847F55"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rsidR="00AE05CE" w:rsidRPr="009E0839" w:rsidRDefault="00AE05CE" w:rsidP="0001411A">
            <w:pPr>
              <w:spacing w:after="200" w:line="276" w:lineRule="auto"/>
              <w:rPr>
                <w:rFonts w:asciiTheme="minorHAnsi" w:hAnsiTheme="minorHAnsi" w:cstheme="minorHAnsi"/>
                <w:color w:val="002060"/>
                <w:sz w:val="22"/>
                <w:szCs w:val="22"/>
                <w:lang w:val="el-GR"/>
              </w:rPr>
            </w:pPr>
          </w:p>
        </w:tc>
      </w:tr>
    </w:tbl>
    <w:p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996376" w:rsidTr="00165610">
        <w:tc>
          <w:tcPr>
            <w:tcW w:w="8472" w:type="dxa"/>
            <w:gridSpan w:val="2"/>
            <w:tcBorders>
              <w:top w:val="nil"/>
            </w:tcBorders>
            <w:shd w:val="clear" w:color="auto" w:fill="BFBFBF" w:themeFill="background1" w:themeFillShade="BF"/>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996376" w:rsidTr="0001411A">
        <w:tc>
          <w:tcPr>
            <w:tcW w:w="8472" w:type="dxa"/>
            <w:gridSpan w:val="2"/>
          </w:tcPr>
          <w:p w:rsidR="00847F55" w:rsidRPr="00993E54" w:rsidRDefault="00847F55" w:rsidP="00847F55">
            <w:pPr>
              <w:rPr>
                <w:rFonts w:asciiTheme="minorHAnsi" w:hAnsiTheme="minorHAnsi" w:cstheme="minorHAnsi"/>
                <w:sz w:val="16"/>
                <w:szCs w:val="16"/>
                <w:lang w:val="el-GR"/>
              </w:rPr>
            </w:pPr>
            <w:r>
              <w:rPr>
                <w:rFonts w:asciiTheme="minorHAnsi" w:hAnsiTheme="minorHAnsi" w:cstheme="minorHAnsi"/>
                <w:sz w:val="16"/>
                <w:szCs w:val="16"/>
                <w:lang w:val="el-GR"/>
              </w:rPr>
              <w:t>Με  την επιτυχή ολοκλήρωση του μαθήματος οι φοιτητές θα μπορούν να</w:t>
            </w:r>
            <w:r w:rsidRPr="00993E54">
              <w:rPr>
                <w:rFonts w:asciiTheme="minorHAnsi" w:hAnsiTheme="minorHAnsi" w:cstheme="minorHAnsi"/>
                <w:sz w:val="16"/>
                <w:szCs w:val="16"/>
                <w:lang w:val="el-GR"/>
              </w:rPr>
              <w:t>:</w:t>
            </w:r>
          </w:p>
          <w:p w:rsidR="00996376" w:rsidRDefault="00996376" w:rsidP="00847F55">
            <w:pPr>
              <w:rPr>
                <w:rFonts w:asciiTheme="minorHAnsi" w:hAnsiTheme="minorHAnsi" w:cstheme="minorHAnsi"/>
                <w:sz w:val="16"/>
                <w:szCs w:val="16"/>
                <w:lang w:val="el-GR"/>
              </w:rPr>
            </w:pPr>
          </w:p>
          <w:p w:rsidR="00996376" w:rsidRPr="00B81729" w:rsidRDefault="00996376" w:rsidP="00996376">
            <w:pPr>
              <w:rPr>
                <w:rFonts w:asciiTheme="minorHAnsi" w:hAnsiTheme="minorHAnsi" w:cstheme="minorHAnsi"/>
                <w:b/>
                <w:sz w:val="16"/>
                <w:szCs w:val="16"/>
                <w:u w:val="single"/>
                <w:lang w:val="el-GR"/>
              </w:rPr>
            </w:pPr>
            <w:r w:rsidRPr="00B81729">
              <w:rPr>
                <w:rFonts w:asciiTheme="minorHAnsi" w:hAnsiTheme="minorHAnsi" w:cstheme="minorHAnsi"/>
                <w:b/>
                <w:sz w:val="16"/>
                <w:szCs w:val="16"/>
                <w:u w:val="single"/>
                <w:lang w:val="el-GR"/>
              </w:rPr>
              <w:t>Γνώσεις</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οικονομικών όρων</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όρων της περιφερειακής επιστήμης</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διοίκησης επιχειρήσεων</w:t>
            </w:r>
          </w:p>
          <w:p w:rsidR="00996376" w:rsidRDefault="00996376" w:rsidP="00996376">
            <w:pPr>
              <w:rPr>
                <w:rFonts w:asciiTheme="minorHAnsi" w:hAnsiTheme="minorHAnsi" w:cstheme="minorHAnsi"/>
                <w:b/>
                <w:sz w:val="16"/>
                <w:szCs w:val="16"/>
                <w:u w:val="single"/>
                <w:lang w:val="el-GR"/>
              </w:rPr>
            </w:pPr>
          </w:p>
          <w:p w:rsidR="00996376" w:rsidRPr="00B81729" w:rsidRDefault="00996376" w:rsidP="00996376">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 xml:space="preserve">Ικανότητες </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κατανόηση κειμένων </w:t>
            </w:r>
            <w:r>
              <w:rPr>
                <w:rFonts w:asciiTheme="minorHAnsi" w:hAnsiTheme="minorHAnsi" w:cstheme="minorHAnsi"/>
                <w:sz w:val="16"/>
                <w:szCs w:val="16"/>
                <w:lang w:val="el-GR"/>
              </w:rPr>
              <w:t>στην αγγλική γλώσσα</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sidR="00E45185">
              <w:rPr>
                <w:rFonts w:asciiTheme="minorHAnsi" w:hAnsiTheme="minorHAnsi" w:cstheme="minorHAnsi"/>
                <w:sz w:val="16"/>
                <w:szCs w:val="16"/>
                <w:lang w:val="el-GR"/>
              </w:rPr>
              <w:t>κατανόηση επιστημονικών όρων στην αγγλική γλώσσα</w:t>
            </w:r>
          </w:p>
          <w:p w:rsidR="00996376" w:rsidRDefault="00996376" w:rsidP="00996376">
            <w:pPr>
              <w:rPr>
                <w:rFonts w:asciiTheme="minorHAnsi" w:hAnsiTheme="minorHAnsi" w:cstheme="minorHAnsi"/>
                <w:sz w:val="16"/>
                <w:szCs w:val="16"/>
                <w:lang w:val="el-GR"/>
              </w:rPr>
            </w:pPr>
            <w:r>
              <w:rPr>
                <w:rFonts w:asciiTheme="minorHAnsi" w:hAnsiTheme="minorHAnsi" w:cstheme="minorHAnsi"/>
                <w:sz w:val="16"/>
                <w:szCs w:val="16"/>
                <w:lang w:val="el-GR"/>
              </w:rPr>
              <w:t xml:space="preserve">- αφομοίωση </w:t>
            </w:r>
            <w:r>
              <w:rPr>
                <w:rFonts w:asciiTheme="minorHAnsi" w:hAnsiTheme="minorHAnsi" w:cstheme="minorHAnsi"/>
                <w:sz w:val="16"/>
                <w:szCs w:val="16"/>
                <w:lang w:val="el-GR"/>
              </w:rPr>
              <w:t>στρατηγικ</w:t>
            </w:r>
            <w:r>
              <w:rPr>
                <w:rFonts w:asciiTheme="minorHAnsi" w:hAnsiTheme="minorHAnsi" w:cstheme="minorHAnsi"/>
                <w:sz w:val="16"/>
                <w:szCs w:val="16"/>
                <w:lang w:val="el-GR"/>
              </w:rPr>
              <w:t>ών</w:t>
            </w:r>
            <w:r>
              <w:rPr>
                <w:rFonts w:asciiTheme="minorHAnsi" w:hAnsiTheme="minorHAnsi" w:cstheme="minorHAnsi"/>
                <w:sz w:val="16"/>
                <w:szCs w:val="16"/>
                <w:lang w:val="el-GR"/>
              </w:rPr>
              <w:t xml:space="preserve"> που θα τους βοηθούν να αντιλαμβάνονται τις βασικές ιδέες  αυτών</w:t>
            </w:r>
          </w:p>
          <w:p w:rsidR="001818AE" w:rsidRDefault="001818AE" w:rsidP="001818AE">
            <w:pPr>
              <w:rPr>
                <w:rFonts w:asciiTheme="minorHAnsi" w:hAnsiTheme="minorHAnsi" w:cstheme="minorHAnsi"/>
                <w:sz w:val="16"/>
                <w:szCs w:val="16"/>
                <w:lang w:val="el-GR"/>
              </w:rPr>
            </w:pPr>
            <w:r>
              <w:rPr>
                <w:rFonts w:asciiTheme="minorHAnsi" w:hAnsiTheme="minorHAnsi" w:cstheme="minorHAnsi"/>
                <w:sz w:val="16"/>
                <w:szCs w:val="16"/>
                <w:lang w:val="el-GR"/>
              </w:rPr>
              <w:t xml:space="preserve">- ανάπτυξη της κριτικής σκέψης </w:t>
            </w:r>
          </w:p>
          <w:p w:rsidR="00996376" w:rsidRDefault="00996376" w:rsidP="00996376">
            <w:pPr>
              <w:rPr>
                <w:rFonts w:asciiTheme="minorHAnsi" w:hAnsiTheme="minorHAnsi" w:cstheme="minorHAnsi"/>
                <w:b/>
                <w:sz w:val="16"/>
                <w:szCs w:val="16"/>
                <w:u w:val="single"/>
                <w:lang w:val="el-GR"/>
              </w:rPr>
            </w:pPr>
            <w:bookmarkStart w:id="0" w:name="_GoBack"/>
            <w:bookmarkEnd w:id="0"/>
          </w:p>
          <w:p w:rsidR="00996376" w:rsidRPr="00B81729" w:rsidRDefault="00996376" w:rsidP="00996376">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Δεξιότητες</w:t>
            </w:r>
          </w:p>
          <w:p w:rsidR="00847F55" w:rsidRPr="00406416" w:rsidRDefault="00847F55" w:rsidP="00847F55">
            <w:pPr>
              <w:rPr>
                <w:rFonts w:asciiTheme="minorHAnsi" w:hAnsiTheme="minorHAnsi" w:cstheme="minorHAnsi"/>
                <w:sz w:val="16"/>
                <w:szCs w:val="16"/>
                <w:lang w:val="el-GR"/>
              </w:rPr>
            </w:pPr>
            <w:r>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χρησιμοποιούν  βασικές γλωσσικές δεξιότητες  στην Αγγλική γλώσσα σε συνδυασμό με την κατανόηση ορολογίας και αυθεντικών καθημερινών διαλόγων σε υλικό σχετικό με τη γλώσσα των επιχειρήσεων (</w:t>
            </w:r>
            <w:proofErr w:type="spellStart"/>
            <w:r>
              <w:rPr>
                <w:rFonts w:asciiTheme="minorHAnsi" w:hAnsiTheme="minorHAnsi" w:cstheme="minorHAnsi"/>
                <w:sz w:val="16"/>
                <w:szCs w:val="16"/>
                <w:lang w:val="el-GR"/>
              </w:rPr>
              <w:t>Business</w:t>
            </w:r>
            <w:proofErr w:type="spellEnd"/>
            <w:r>
              <w:rPr>
                <w:rFonts w:asciiTheme="minorHAnsi" w:hAnsiTheme="minorHAnsi" w:cstheme="minorHAnsi"/>
                <w:sz w:val="16"/>
                <w:szCs w:val="16"/>
                <w:lang w:val="el-GR"/>
              </w:rPr>
              <w:t xml:space="preserve"> </w:t>
            </w:r>
            <w:proofErr w:type="spellStart"/>
            <w:r>
              <w:rPr>
                <w:rFonts w:asciiTheme="minorHAnsi" w:hAnsiTheme="minorHAnsi" w:cstheme="minorHAnsi"/>
                <w:sz w:val="16"/>
                <w:szCs w:val="16"/>
                <w:lang w:val="el-GR"/>
              </w:rPr>
              <w:t>English</w:t>
            </w:r>
            <w:proofErr w:type="spellEnd"/>
            <w:r>
              <w:rPr>
                <w:rFonts w:asciiTheme="minorHAnsi" w:hAnsiTheme="minorHAnsi" w:cstheme="minorHAnsi"/>
                <w:sz w:val="16"/>
                <w:szCs w:val="16"/>
                <w:lang w:val="el-GR"/>
              </w:rPr>
              <w:t>)</w:t>
            </w:r>
          </w:p>
          <w:p w:rsidR="0002091A" w:rsidRDefault="00847F55" w:rsidP="0002091A">
            <w:pPr>
              <w:rPr>
                <w:rFonts w:asciiTheme="minorHAnsi" w:hAnsiTheme="minorHAnsi" w:cstheme="minorHAnsi"/>
                <w:sz w:val="16"/>
                <w:szCs w:val="16"/>
                <w:lang w:val="el-GR"/>
              </w:rPr>
            </w:pPr>
            <w:r>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διαχειριστούν τον προφορικό λόγο σε επίπεδα ικανοποιητικά </w:t>
            </w:r>
            <w:r w:rsidR="0002091A">
              <w:rPr>
                <w:rFonts w:asciiTheme="minorHAnsi" w:hAnsiTheme="minorHAnsi" w:cstheme="minorHAnsi"/>
                <w:sz w:val="16"/>
                <w:szCs w:val="16"/>
                <w:lang w:val="el-GR"/>
              </w:rPr>
              <w:t>και να συμμετέχουν σε προσομοίωση συνέντευξης</w:t>
            </w:r>
          </w:p>
          <w:p w:rsidR="00AE05CE" w:rsidRPr="0002091A" w:rsidRDefault="00847F55" w:rsidP="0002091A">
            <w:pPr>
              <w:rPr>
                <w:rFonts w:asciiTheme="minorHAnsi" w:hAnsiTheme="minorHAnsi" w:cstheme="minorHAnsi"/>
                <w:sz w:val="16"/>
                <w:szCs w:val="16"/>
                <w:lang w:val="el-GR"/>
              </w:rPr>
            </w:pPr>
            <w:r w:rsidRPr="0002091A">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sidRPr="0002091A">
              <w:rPr>
                <w:rFonts w:asciiTheme="minorHAnsi" w:hAnsiTheme="minorHAnsi" w:cstheme="minorHAnsi"/>
                <w:sz w:val="16"/>
                <w:szCs w:val="16"/>
                <w:lang w:val="el-GR"/>
              </w:rPr>
              <w:t>παράγουν δομημένες παραγράφους και να συντάσσουν</w:t>
            </w:r>
            <w:r w:rsidR="0002091A">
              <w:rPr>
                <w:rFonts w:asciiTheme="minorHAnsi" w:hAnsiTheme="minorHAnsi" w:cstheme="minorHAnsi"/>
                <w:sz w:val="16"/>
                <w:szCs w:val="16"/>
                <w:lang w:val="el-GR"/>
              </w:rPr>
              <w:t xml:space="preserve"> επίσημη</w:t>
            </w:r>
            <w:r w:rsidRPr="0002091A">
              <w:rPr>
                <w:rFonts w:asciiTheme="minorHAnsi" w:hAnsiTheme="minorHAnsi" w:cstheme="minorHAnsi"/>
                <w:sz w:val="16"/>
                <w:szCs w:val="16"/>
                <w:lang w:val="el-GR"/>
              </w:rPr>
              <w:t xml:space="preserve"> επιστολή (</w:t>
            </w:r>
            <w:r w:rsidRPr="0002091A">
              <w:rPr>
                <w:rFonts w:asciiTheme="minorHAnsi" w:hAnsiTheme="minorHAnsi" w:cstheme="minorHAnsi"/>
                <w:sz w:val="16"/>
                <w:szCs w:val="16"/>
              </w:rPr>
              <w:t>e</w:t>
            </w:r>
            <w:r w:rsidRPr="0002091A">
              <w:rPr>
                <w:rFonts w:asciiTheme="minorHAnsi" w:hAnsiTheme="minorHAnsi" w:cstheme="minorHAnsi"/>
                <w:sz w:val="16"/>
                <w:szCs w:val="16"/>
                <w:lang w:val="el-GR"/>
              </w:rPr>
              <w:t>-</w:t>
            </w:r>
            <w:r w:rsidRPr="0002091A">
              <w:rPr>
                <w:rFonts w:asciiTheme="minorHAnsi" w:hAnsiTheme="minorHAnsi" w:cstheme="minorHAnsi"/>
                <w:sz w:val="16"/>
                <w:szCs w:val="16"/>
              </w:rPr>
              <w:t>mail</w:t>
            </w:r>
            <w:r w:rsidRPr="0002091A">
              <w:rPr>
                <w:rFonts w:asciiTheme="minorHAnsi" w:hAnsiTheme="minorHAnsi" w:cstheme="minorHAnsi"/>
                <w:sz w:val="16"/>
                <w:szCs w:val="16"/>
                <w:lang w:val="el-GR"/>
              </w:rPr>
              <w:t>)</w:t>
            </w:r>
            <w:r w:rsidR="0002091A">
              <w:rPr>
                <w:rFonts w:asciiTheme="minorHAnsi" w:hAnsiTheme="minorHAnsi" w:cstheme="minorHAnsi"/>
                <w:sz w:val="16"/>
                <w:szCs w:val="16"/>
                <w:lang w:val="el-GR"/>
              </w:rPr>
              <w:t xml:space="preserve"> και αναφορά (</w:t>
            </w:r>
            <w:r w:rsidR="0002091A">
              <w:rPr>
                <w:rFonts w:asciiTheme="minorHAnsi" w:hAnsiTheme="minorHAnsi" w:cstheme="minorHAnsi"/>
                <w:sz w:val="16"/>
                <w:szCs w:val="16"/>
              </w:rPr>
              <w:t>report</w:t>
            </w:r>
            <w:r w:rsidR="0002091A" w:rsidRPr="0002091A">
              <w:rPr>
                <w:rFonts w:asciiTheme="minorHAnsi" w:hAnsiTheme="minorHAnsi" w:cstheme="minorHAnsi"/>
                <w:sz w:val="16"/>
                <w:szCs w:val="16"/>
                <w:lang w:val="el-GR"/>
              </w:rPr>
              <w:t>)</w:t>
            </w:r>
          </w:p>
          <w:p w:rsidR="0002091A" w:rsidRDefault="0002091A" w:rsidP="00996376">
            <w:pPr>
              <w:rPr>
                <w:rFonts w:asciiTheme="minorHAnsi" w:hAnsiTheme="minorHAnsi" w:cstheme="minorHAnsi"/>
                <w:sz w:val="16"/>
                <w:szCs w:val="16"/>
                <w:lang w:val="el-GR"/>
              </w:rPr>
            </w:pPr>
            <w:r w:rsidRPr="00996376">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δημιουργούν ένα βιογραφικό σημείωμα</w:t>
            </w:r>
            <w:r w:rsidR="00996376">
              <w:rPr>
                <w:rFonts w:asciiTheme="minorHAnsi" w:hAnsiTheme="minorHAnsi" w:cstheme="minorHAnsi"/>
                <w:sz w:val="16"/>
                <w:szCs w:val="16"/>
                <w:lang w:val="el-GR"/>
              </w:rPr>
              <w:t xml:space="preserve"> στην αγγλική γλώσσα</w:t>
            </w:r>
          </w:p>
          <w:p w:rsidR="00996376" w:rsidRPr="0002091A" w:rsidRDefault="00996376" w:rsidP="00996376">
            <w:pPr>
              <w:rPr>
                <w:rFonts w:asciiTheme="minorHAnsi" w:hAnsiTheme="minorHAnsi" w:cstheme="minorHAnsi"/>
                <w:sz w:val="16"/>
                <w:szCs w:val="16"/>
                <w:lang w:val="el-GR"/>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996376" w:rsidTr="0001411A">
        <w:tc>
          <w:tcPr>
            <w:tcW w:w="8472" w:type="dxa"/>
            <w:gridSpan w:val="2"/>
            <w:tcBorders>
              <w:top w:val="nil"/>
              <w:bottom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996376" w:rsidTr="0001411A">
        <w:tblPrEx>
          <w:tblLook w:val="0000" w:firstRow="0" w:lastRow="0" w:firstColumn="0" w:lastColumn="0" w:noHBand="0" w:noVBand="0"/>
        </w:tblPrEx>
        <w:tc>
          <w:tcPr>
            <w:tcW w:w="3964" w:type="dxa"/>
            <w:tcBorders>
              <w:top w:val="nil"/>
              <w:righ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996376" w:rsidTr="0001411A">
        <w:tc>
          <w:tcPr>
            <w:tcW w:w="8472" w:type="dxa"/>
            <w:gridSpan w:val="2"/>
          </w:tcPr>
          <w:p w:rsidR="0002091A" w:rsidRDefault="0002091A" w:rsidP="0002091A">
            <w:pPr>
              <w:widowControl w:val="0"/>
              <w:autoSpaceDE w:val="0"/>
              <w:autoSpaceDN w:val="0"/>
              <w:adjustRightInd w:val="0"/>
              <w:rPr>
                <w:rFonts w:asciiTheme="minorHAnsi" w:hAnsiTheme="minorHAnsi" w:cstheme="minorHAnsi"/>
                <w:i/>
                <w:sz w:val="16"/>
                <w:szCs w:val="16"/>
                <w:lang w:val="el-GR"/>
              </w:rPr>
            </w:pPr>
            <w:r>
              <w:rPr>
                <w:rFonts w:asciiTheme="minorHAnsi" w:hAnsiTheme="minorHAnsi" w:cstheme="minorHAnsi"/>
                <w:i/>
                <w:sz w:val="16"/>
                <w:szCs w:val="16"/>
                <w:lang w:val="el-GR"/>
              </w:rPr>
              <w:t>-</w:t>
            </w:r>
            <w:r w:rsidRPr="00AF6959">
              <w:rPr>
                <w:rFonts w:asciiTheme="minorHAnsi" w:hAnsiTheme="minorHAnsi" w:cstheme="minorHAnsi"/>
                <w:i/>
                <w:sz w:val="16"/>
                <w:szCs w:val="16"/>
                <w:lang w:val="el-GR"/>
              </w:rPr>
              <w:t xml:space="preserve">Αυτόνομη εργασία </w:t>
            </w:r>
          </w:p>
          <w:p w:rsidR="0002091A" w:rsidRPr="00AF6959" w:rsidRDefault="0002091A" w:rsidP="0002091A">
            <w:pPr>
              <w:widowControl w:val="0"/>
              <w:autoSpaceDE w:val="0"/>
              <w:autoSpaceDN w:val="0"/>
              <w:adjustRightInd w:val="0"/>
              <w:rPr>
                <w:rFonts w:asciiTheme="minorHAnsi" w:hAnsiTheme="minorHAnsi" w:cstheme="minorHAnsi"/>
                <w:i/>
                <w:sz w:val="16"/>
                <w:szCs w:val="16"/>
                <w:lang w:val="el-GR"/>
              </w:rPr>
            </w:pPr>
            <w:r>
              <w:rPr>
                <w:rFonts w:asciiTheme="minorHAnsi" w:hAnsiTheme="minorHAnsi" w:cstheme="minorHAnsi"/>
                <w:i/>
                <w:sz w:val="16"/>
                <w:szCs w:val="16"/>
                <w:lang w:val="el-GR"/>
              </w:rPr>
              <w:t>-Ομαδική εργασία</w:t>
            </w:r>
          </w:p>
          <w:p w:rsidR="0002091A"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w:t>
            </w:r>
            <w:r w:rsidRPr="00AF6959">
              <w:rPr>
                <w:rFonts w:asciiTheme="minorHAnsi" w:hAnsiTheme="minorHAnsi" w:cstheme="minorHAnsi"/>
                <w:i/>
                <w:sz w:val="16"/>
                <w:szCs w:val="16"/>
                <w:lang w:val="el-GR"/>
              </w:rPr>
              <w:t>Προαγωγή της ελεύθερης, δημιουργικής και επαγωγικής σκέψης</w:t>
            </w:r>
          </w:p>
          <w:p w:rsidR="0002091A"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Σεβασμός στο φυσικό περιβάλλον</w:t>
            </w:r>
          </w:p>
          <w:p w:rsidR="00AE05CE" w:rsidRPr="00AF6959"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xml:space="preserve">- Σεβασμός στην διαφορετικότητα και στην </w:t>
            </w:r>
            <w:proofErr w:type="spellStart"/>
            <w:r>
              <w:rPr>
                <w:rFonts w:asciiTheme="minorHAnsi" w:hAnsiTheme="minorHAnsi" w:cstheme="minorHAnsi"/>
                <w:i/>
                <w:sz w:val="16"/>
                <w:szCs w:val="16"/>
                <w:lang w:val="el-GR"/>
              </w:rPr>
              <w:t>πολυπολιτισμικότητα</w:t>
            </w:r>
            <w:proofErr w:type="spellEnd"/>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96376" w:rsidTr="0001411A">
        <w:tc>
          <w:tcPr>
            <w:tcW w:w="8472" w:type="dxa"/>
          </w:tcPr>
          <w:p w:rsidR="0002091A" w:rsidRDefault="0002091A" w:rsidP="0002091A">
            <w:pPr>
              <w:pStyle w:val="a4"/>
              <w:numPr>
                <w:ilvl w:val="0"/>
                <w:numId w:val="6"/>
              </w:numPr>
              <w:rPr>
                <w:rFonts w:asciiTheme="minorHAnsi" w:hAnsiTheme="minorHAnsi" w:cstheme="minorHAnsi"/>
                <w:bCs/>
                <w:lang w:val="el-GR"/>
              </w:rPr>
            </w:pPr>
            <w:r>
              <w:rPr>
                <w:rFonts w:asciiTheme="minorHAnsi" w:hAnsiTheme="minorHAnsi" w:cstheme="minorHAnsi"/>
                <w:bCs/>
                <w:lang w:val="el-GR"/>
              </w:rPr>
              <w:t>Διδασκαλία κειμένων σε συνδυασμό με ανάπτυξη κριτικής σκέψης, εξοικείωση με ορολογία επιχειρήσεων, διδασκαλία συντακτικού/γραμματικής εφαρμοσμένα στις ανάγκες των στόχων του μαθήματος και των θεμάτων που βασίζον</w:t>
            </w:r>
            <w:r>
              <w:rPr>
                <w:rFonts w:asciiTheme="minorHAnsi" w:hAnsiTheme="minorHAnsi" w:cstheme="minorHAnsi"/>
                <w:bCs/>
              </w:rPr>
              <w:t>t</w:t>
            </w:r>
            <w:r>
              <w:rPr>
                <w:rFonts w:asciiTheme="minorHAnsi" w:hAnsiTheme="minorHAnsi" w:cstheme="minorHAnsi"/>
                <w:bCs/>
                <w:lang w:val="el-GR"/>
              </w:rPr>
              <w:t>αι σε αληθινές καθημερινές καταστάσεις(</w:t>
            </w:r>
            <w:r>
              <w:rPr>
                <w:rFonts w:asciiTheme="minorHAnsi" w:hAnsiTheme="minorHAnsi" w:cstheme="minorHAnsi"/>
                <w:bCs/>
              </w:rPr>
              <w:t>real</w:t>
            </w:r>
            <w:r w:rsidR="00FE72D9">
              <w:rPr>
                <w:rFonts w:asciiTheme="minorHAnsi" w:hAnsiTheme="minorHAnsi" w:cstheme="minorHAnsi"/>
                <w:bCs/>
                <w:lang w:val="el-GR"/>
              </w:rPr>
              <w:t>-</w:t>
            </w:r>
            <w:r w:rsidRPr="00312CB9">
              <w:rPr>
                <w:rFonts w:asciiTheme="minorHAnsi" w:hAnsiTheme="minorHAnsi" w:cstheme="minorHAnsi"/>
                <w:bCs/>
                <w:lang w:val="el-GR"/>
              </w:rPr>
              <w:t xml:space="preserve"> </w:t>
            </w:r>
            <w:r>
              <w:rPr>
                <w:rFonts w:asciiTheme="minorHAnsi" w:hAnsiTheme="minorHAnsi" w:cstheme="minorHAnsi"/>
                <w:bCs/>
              </w:rPr>
              <w:t>life</w:t>
            </w:r>
            <w:r w:rsidRPr="00312CB9">
              <w:rPr>
                <w:rFonts w:asciiTheme="minorHAnsi" w:hAnsiTheme="minorHAnsi" w:cstheme="minorHAnsi"/>
                <w:bCs/>
                <w:lang w:val="el-GR"/>
              </w:rPr>
              <w:t xml:space="preserve"> </w:t>
            </w:r>
            <w:r>
              <w:rPr>
                <w:rFonts w:asciiTheme="minorHAnsi" w:hAnsiTheme="minorHAnsi" w:cstheme="minorHAnsi"/>
                <w:bCs/>
              </w:rPr>
              <w:t>situations</w:t>
            </w:r>
            <w:r w:rsidRPr="00312CB9">
              <w:rPr>
                <w:rFonts w:asciiTheme="minorHAnsi" w:hAnsiTheme="minorHAnsi" w:cstheme="minorHAnsi"/>
                <w:bCs/>
                <w:lang w:val="el-GR"/>
              </w:rPr>
              <w:t>)</w:t>
            </w:r>
          </w:p>
          <w:p w:rsidR="0002091A" w:rsidRDefault="0002091A" w:rsidP="00D3105B">
            <w:pPr>
              <w:pStyle w:val="a4"/>
              <w:numPr>
                <w:ilvl w:val="0"/>
                <w:numId w:val="6"/>
              </w:numPr>
              <w:rPr>
                <w:rFonts w:asciiTheme="minorHAnsi" w:hAnsiTheme="minorHAnsi" w:cstheme="minorHAnsi"/>
                <w:bCs/>
                <w:lang w:val="el-GR"/>
              </w:rPr>
            </w:pPr>
            <w:r>
              <w:rPr>
                <w:rFonts w:asciiTheme="minorHAnsi" w:hAnsiTheme="minorHAnsi" w:cstheme="minorHAnsi"/>
                <w:bCs/>
                <w:lang w:val="el-GR"/>
              </w:rPr>
              <w:t>Θεματολογία</w:t>
            </w:r>
            <w:r w:rsidRPr="0002091A">
              <w:rPr>
                <w:rFonts w:asciiTheme="minorHAnsi" w:hAnsiTheme="minorHAnsi" w:cstheme="minorHAnsi"/>
                <w:bCs/>
                <w:lang w:val="el-GR"/>
              </w:rPr>
              <w:t>:</w:t>
            </w:r>
          </w:p>
          <w:p w:rsidR="00AE05CE" w:rsidRPr="00FE72D9" w:rsidRDefault="0002091A" w:rsidP="0002091A">
            <w:pPr>
              <w:pStyle w:val="a4"/>
              <w:rPr>
                <w:rFonts w:asciiTheme="minorHAnsi" w:hAnsiTheme="minorHAnsi" w:cstheme="minorHAnsi"/>
                <w:bCs/>
                <w:lang w:val="el-GR"/>
              </w:rPr>
            </w:pPr>
            <w:r w:rsidRPr="0002091A">
              <w:rPr>
                <w:rFonts w:asciiTheme="minorHAnsi" w:hAnsiTheme="minorHAnsi" w:cstheme="minorHAnsi"/>
                <w:bCs/>
                <w:lang w:val="el-GR"/>
              </w:rPr>
              <w:t xml:space="preserve"> </w:t>
            </w:r>
            <w:r>
              <w:rPr>
                <w:rFonts w:asciiTheme="minorHAnsi" w:hAnsiTheme="minorHAnsi" w:cstheme="minorHAnsi"/>
                <w:bCs/>
                <w:lang w:val="el-GR"/>
              </w:rPr>
              <w:t>Ο κόσμος των επιχειρήσεων</w:t>
            </w:r>
            <w:r w:rsidR="00FE72D9">
              <w:rPr>
                <w:rFonts w:asciiTheme="minorHAnsi" w:hAnsiTheme="minorHAnsi" w:cstheme="minorHAnsi"/>
                <w:bCs/>
                <w:lang w:val="el-GR"/>
              </w:rPr>
              <w:t xml:space="preserve"> (</w:t>
            </w:r>
            <w:r>
              <w:rPr>
                <w:rFonts w:asciiTheme="minorHAnsi" w:hAnsiTheme="minorHAnsi" w:cstheme="minorHAnsi"/>
                <w:bCs/>
                <w:lang w:val="el-GR"/>
              </w:rPr>
              <w:t>τοποθεσία/εγκαταστάσεις/</w:t>
            </w:r>
            <w:proofErr w:type="spellStart"/>
            <w:r>
              <w:rPr>
                <w:rFonts w:asciiTheme="minorHAnsi" w:hAnsiTheme="minorHAnsi" w:cstheme="minorHAnsi"/>
                <w:bCs/>
                <w:lang w:val="el-GR"/>
              </w:rPr>
              <w:t>εργασιακ</w:t>
            </w:r>
            <w:proofErr w:type="spellEnd"/>
            <w:r>
              <w:rPr>
                <w:rFonts w:asciiTheme="minorHAnsi" w:hAnsiTheme="minorHAnsi" w:cstheme="minorHAnsi"/>
                <w:bCs/>
                <w:lang w:val="el-GR"/>
              </w:rPr>
              <w:t xml:space="preserve">ό </w:t>
            </w:r>
            <w:proofErr w:type="spellStart"/>
            <w:r>
              <w:rPr>
                <w:rFonts w:asciiTheme="minorHAnsi" w:hAnsiTheme="minorHAnsi" w:cstheme="minorHAnsi"/>
                <w:bCs/>
                <w:lang w:val="el-GR"/>
              </w:rPr>
              <w:t>περιβάλλον).Απόδοση</w:t>
            </w:r>
            <w:proofErr w:type="spellEnd"/>
            <w:r>
              <w:rPr>
                <w:rFonts w:asciiTheme="minorHAnsi" w:hAnsiTheme="minorHAnsi" w:cstheme="minorHAnsi"/>
                <w:bCs/>
                <w:lang w:val="el-GR"/>
              </w:rPr>
              <w:t xml:space="preserve"> στον χώρο εργασίας, σύγκριση εταιρειών, </w:t>
            </w:r>
            <w:r w:rsidR="00FE72D9">
              <w:rPr>
                <w:rFonts w:asciiTheme="minorHAnsi" w:hAnsiTheme="minorHAnsi" w:cstheme="minorHAnsi"/>
                <w:bCs/>
                <w:lang w:val="el-GR"/>
              </w:rPr>
              <w:t>προγράμματα</w:t>
            </w:r>
            <w:r>
              <w:rPr>
                <w:rFonts w:asciiTheme="minorHAnsi" w:hAnsiTheme="minorHAnsi" w:cstheme="minorHAnsi"/>
                <w:bCs/>
                <w:lang w:val="el-GR"/>
              </w:rPr>
              <w:t xml:space="preserve"> (</w:t>
            </w:r>
            <w:r>
              <w:rPr>
                <w:rFonts w:asciiTheme="minorHAnsi" w:hAnsiTheme="minorHAnsi" w:cstheme="minorHAnsi"/>
                <w:bCs/>
              </w:rPr>
              <w:t>IT</w:t>
            </w:r>
            <w:r w:rsidRPr="0002091A">
              <w:rPr>
                <w:rFonts w:asciiTheme="minorHAnsi" w:hAnsiTheme="minorHAnsi" w:cstheme="minorHAnsi"/>
                <w:bCs/>
                <w:lang w:val="el-GR"/>
              </w:rPr>
              <w:t xml:space="preserve"> &amp; </w:t>
            </w:r>
            <w:r>
              <w:rPr>
                <w:rFonts w:asciiTheme="minorHAnsi" w:hAnsiTheme="minorHAnsi" w:cstheme="minorHAnsi"/>
                <w:bCs/>
              </w:rPr>
              <w:t>software</w:t>
            </w:r>
            <w:r w:rsidRPr="0002091A">
              <w:rPr>
                <w:rFonts w:asciiTheme="minorHAnsi" w:hAnsiTheme="minorHAnsi" w:cstheme="minorHAnsi"/>
                <w:bCs/>
                <w:lang w:val="el-GR"/>
              </w:rPr>
              <w:t xml:space="preserve">) </w:t>
            </w:r>
            <w:r w:rsidR="00FE72D9">
              <w:rPr>
                <w:rFonts w:asciiTheme="minorHAnsi" w:hAnsiTheme="minorHAnsi" w:cstheme="minorHAnsi"/>
                <w:bCs/>
                <w:lang w:val="el-GR"/>
              </w:rPr>
              <w:t xml:space="preserve"> πολιτισμός και κουλτούρα στις επιχειρήσεις, ίδρυση εταιρείας, </w:t>
            </w:r>
            <w:r w:rsidR="00FE72D9">
              <w:rPr>
                <w:rFonts w:asciiTheme="minorHAnsi" w:hAnsiTheme="minorHAnsi" w:cstheme="minorHAnsi"/>
                <w:bCs/>
              </w:rPr>
              <w:t>marketing</w:t>
            </w:r>
            <w:r w:rsidR="00FE72D9" w:rsidRPr="00FE72D9">
              <w:rPr>
                <w:rFonts w:asciiTheme="minorHAnsi" w:hAnsiTheme="minorHAnsi" w:cstheme="minorHAnsi"/>
                <w:bCs/>
                <w:lang w:val="el-GR"/>
              </w:rPr>
              <w:t xml:space="preserve">, </w:t>
            </w:r>
            <w:r w:rsidR="00FE72D9">
              <w:rPr>
                <w:rFonts w:asciiTheme="minorHAnsi" w:hAnsiTheme="minorHAnsi" w:cstheme="minorHAnsi"/>
                <w:bCs/>
                <w:lang w:val="el-GR"/>
              </w:rPr>
              <w:t>ανεργία κι εύρεση εργασίας.</w:t>
            </w: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996376"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rsidR="00AE05CE" w:rsidRPr="00AF6959" w:rsidRDefault="00FE72D9" w:rsidP="00F92125">
            <w:pPr>
              <w:spacing w:after="200" w:line="276" w:lineRule="auto"/>
              <w:rPr>
                <w:rFonts w:asciiTheme="minorHAnsi" w:hAnsiTheme="minorHAnsi" w:cstheme="minorHAnsi"/>
                <w:iCs/>
                <w:color w:val="002060"/>
                <w:lang w:val="el-GR"/>
              </w:rPr>
            </w:pPr>
            <w:r>
              <w:rPr>
                <w:rFonts w:asciiTheme="minorHAnsi" w:hAnsiTheme="minorHAnsi" w:cstheme="minorHAnsi"/>
                <w:iCs/>
                <w:color w:val="002060"/>
                <w:sz w:val="22"/>
                <w:szCs w:val="22"/>
                <w:lang w:val="el-GR"/>
              </w:rPr>
              <w:t>Στην τάξη με αλληλεπίδραση, συνομιλίες, διαλόγους, παιχνίδι προσαρμοσμένο στο αντίστοιχο επίπεδο.</w:t>
            </w:r>
          </w:p>
        </w:tc>
      </w:tr>
      <w:tr w:rsidR="00AE05CE" w:rsidRPr="00996376" w:rsidTr="0001411A">
        <w:tc>
          <w:tcPr>
            <w:tcW w:w="3306" w:type="dxa"/>
            <w:shd w:val="clear" w:color="auto" w:fill="DDD9C3"/>
          </w:tcPr>
          <w:p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AE05CE" w:rsidRPr="00AF6959" w:rsidRDefault="00FE72D9" w:rsidP="00F92125">
            <w:pPr>
              <w:rPr>
                <w:rFonts w:asciiTheme="minorHAnsi" w:hAnsiTheme="minorHAnsi" w:cstheme="minorHAnsi"/>
                <w:color w:val="002060"/>
                <w:lang w:val="el-GR"/>
              </w:rPr>
            </w:pPr>
            <w:r>
              <w:rPr>
                <w:rFonts w:asciiTheme="minorHAnsi" w:hAnsiTheme="minorHAnsi" w:cstheme="minorHAnsi"/>
                <w:color w:val="002060"/>
                <w:sz w:val="22"/>
                <w:szCs w:val="22"/>
                <w:lang w:val="el-GR"/>
              </w:rPr>
              <w:t>Υποστήριξη διδασκαλίας με νέες τεχνολογίες. Παρουσιάσεις, ακουστικές ασκήσεις</w:t>
            </w:r>
            <w:r w:rsidRPr="00AF6959">
              <w:rPr>
                <w:rFonts w:asciiTheme="minorHAnsi" w:hAnsiTheme="minorHAnsi" w:cstheme="minorHAnsi"/>
                <w:color w:val="002060"/>
                <w:sz w:val="22"/>
                <w:szCs w:val="22"/>
                <w:lang w:val="el-GR"/>
              </w:rPr>
              <w:t>. Η επικοινωνία με τους φοιτητές θα γίνεται σε προσωπικό επίπεδο, επίσης με χρήση ηλεκτρονικού ταχυδρομείου</w:t>
            </w:r>
            <w:r>
              <w:rPr>
                <w:rFonts w:asciiTheme="minorHAnsi" w:hAnsiTheme="minorHAnsi" w:cstheme="minorHAnsi"/>
                <w:color w:val="002060"/>
                <w:sz w:val="22"/>
                <w:szCs w:val="22"/>
                <w:lang w:val="el-GR"/>
              </w:rPr>
              <w:t>.</w:t>
            </w:r>
          </w:p>
        </w:tc>
      </w:tr>
      <w:tr w:rsidR="00AE05CE" w:rsidRPr="00AF6959"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40 ώρες</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Μελέτη διδαχθείσας </w:t>
                  </w:r>
                  <w:proofErr w:type="spellStart"/>
                  <w:r w:rsidRPr="00AF6959">
                    <w:rPr>
                      <w:rFonts w:asciiTheme="minorHAnsi" w:hAnsiTheme="minorHAnsi" w:cstheme="minorHAnsi"/>
                      <w:iCs/>
                      <w:color w:val="002060"/>
                      <w:sz w:val="22"/>
                      <w:szCs w:val="22"/>
                      <w:lang w:val="el-GR"/>
                    </w:rPr>
                    <w:t>ύλης</w:t>
                  </w:r>
                  <w:r>
                    <w:rPr>
                      <w:rFonts w:asciiTheme="minorHAnsi" w:hAnsiTheme="minorHAnsi" w:cstheme="minorHAnsi"/>
                      <w:iCs/>
                      <w:color w:val="002060"/>
                      <w:sz w:val="22"/>
                      <w:szCs w:val="22"/>
                      <w:lang w:val="el-GR"/>
                    </w:rPr>
                    <w:t>και</w:t>
                  </w:r>
                  <w:proofErr w:type="spellEnd"/>
                  <w:r>
                    <w:rPr>
                      <w:rFonts w:asciiTheme="minorHAnsi" w:hAnsiTheme="minorHAnsi" w:cstheme="minorHAnsi"/>
                      <w:iCs/>
                      <w:color w:val="002060"/>
                      <w:sz w:val="22"/>
                      <w:szCs w:val="22"/>
                      <w:lang w:val="el-GR"/>
                    </w:rPr>
                    <w:t xml:space="preserve"> εξετάσεις</w:t>
                  </w: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10ώρες</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F9212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175C4B">
                  <w:pPr>
                    <w:jc w:val="center"/>
                    <w:rPr>
                      <w:rFonts w:asciiTheme="minorHAnsi" w:hAnsiTheme="minorHAnsi" w:cstheme="minorHAnsi"/>
                      <w:color w:val="00206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proofErr w:type="spellStart"/>
                  <w:r w:rsidRPr="00AF6959">
                    <w:rPr>
                      <w:rFonts w:asciiTheme="minorHAnsi" w:hAnsiTheme="minorHAnsi" w:cstheme="minorHAnsi"/>
                      <w:iCs/>
                      <w:color w:val="002060"/>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FE72D9" w:rsidRPr="00AF6959" w:rsidRDefault="00FE72D9" w:rsidP="000D22DA">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50ώρες</w:t>
                  </w:r>
                </w:p>
              </w:tc>
            </w:tr>
          </w:tbl>
          <w:p w:rsidR="00AE05CE" w:rsidRPr="00AF6959" w:rsidRDefault="00AE05CE" w:rsidP="0001411A">
            <w:pPr>
              <w:rPr>
                <w:rFonts w:asciiTheme="minorHAnsi" w:hAnsiTheme="minorHAnsi" w:cstheme="minorHAnsi"/>
              </w:rPr>
            </w:pPr>
          </w:p>
        </w:tc>
      </w:tr>
      <w:tr w:rsidR="00AE05CE" w:rsidRPr="00996376" w:rsidTr="00B474D3">
        <w:trPr>
          <w:trHeight w:val="274"/>
        </w:trPr>
        <w:tc>
          <w:tcPr>
            <w:tcW w:w="3306" w:type="dxa"/>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rsidR="00FE72D9" w:rsidRPr="00AF6959" w:rsidRDefault="00FE72D9" w:rsidP="00FE72D9">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Γραπτές εξετάσεις στο τέλος του εξαμήνου</w:t>
            </w:r>
          </w:p>
          <w:p w:rsidR="00AE05CE" w:rsidRPr="00AF6959" w:rsidRDefault="00AE05CE" w:rsidP="0001411A">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C549BB" w:rsidTr="005E3BD1">
              <w:tc>
                <w:tcPr>
                  <w:tcW w:w="3238" w:type="dxa"/>
                </w:tcPr>
                <w:p w:rsidR="00C549BB" w:rsidRDefault="00C549BB" w:rsidP="00C549BB">
                  <w:pPr>
                    <w:rPr>
                      <w:rFonts w:asciiTheme="minorHAnsi" w:hAnsiTheme="minorHAnsi" w:cstheme="minorHAnsi"/>
                      <w:color w:val="002060"/>
                      <w:lang w:val="el-GR"/>
                    </w:rPr>
                  </w:pPr>
                  <w:r>
                    <w:rPr>
                      <w:rFonts w:asciiTheme="minorHAnsi" w:hAnsiTheme="minorHAnsi" w:cstheme="minorHAnsi"/>
                      <w:color w:val="002060"/>
                      <w:lang w:val="el-GR"/>
                    </w:rPr>
                    <w:t>Εξέταση</w:t>
                  </w:r>
                </w:p>
              </w:tc>
              <w:tc>
                <w:tcPr>
                  <w:tcW w:w="1702" w:type="dxa"/>
                </w:tcPr>
                <w:p w:rsidR="00C549BB" w:rsidRDefault="00C549BB" w:rsidP="00C549BB">
                  <w:pPr>
                    <w:rPr>
                      <w:rFonts w:asciiTheme="minorHAnsi" w:hAnsiTheme="minorHAnsi" w:cstheme="minorHAnsi"/>
                      <w:color w:val="002060"/>
                      <w:lang w:val="el-GR"/>
                    </w:rPr>
                  </w:pPr>
                </w:p>
              </w:tc>
            </w:tr>
            <w:tr w:rsidR="00FE72D9" w:rsidRPr="00996376" w:rsidTr="005E3BD1">
              <w:tc>
                <w:tcPr>
                  <w:tcW w:w="3238" w:type="dxa"/>
                </w:tcPr>
                <w:p w:rsidR="00FE72D9"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 xml:space="preserve">Κατανόηση κειμένου και </w:t>
                  </w:r>
                  <w:proofErr w:type="spellStart"/>
                  <w:r>
                    <w:rPr>
                      <w:rFonts w:asciiTheme="minorHAnsi" w:hAnsiTheme="minorHAnsi" w:cstheme="minorHAnsi"/>
                      <w:color w:val="002060"/>
                      <w:lang w:val="el-GR"/>
                    </w:rPr>
                    <w:t>ασκήσειςπολλαπλής</w:t>
                  </w:r>
                  <w:proofErr w:type="spellEnd"/>
                  <w:r>
                    <w:rPr>
                      <w:rFonts w:asciiTheme="minorHAnsi" w:hAnsiTheme="minorHAnsi" w:cstheme="minorHAnsi"/>
                      <w:color w:val="002060"/>
                      <w:lang w:val="el-GR"/>
                    </w:rPr>
                    <w:t xml:space="preserve"> επιλογής &amp; σωστό/λάθος</w:t>
                  </w:r>
                </w:p>
              </w:tc>
              <w:tc>
                <w:tcPr>
                  <w:tcW w:w="1702" w:type="dxa"/>
                </w:tcPr>
                <w:p w:rsidR="00FE72D9" w:rsidRDefault="00FE72D9" w:rsidP="00C549BB">
                  <w:pPr>
                    <w:rPr>
                      <w:rFonts w:asciiTheme="minorHAnsi" w:hAnsiTheme="minorHAnsi" w:cstheme="minorHAnsi"/>
                      <w:color w:val="002060"/>
                      <w:lang w:val="el-GR"/>
                    </w:rPr>
                  </w:pPr>
                </w:p>
              </w:tc>
            </w:tr>
            <w:tr w:rsidR="00FE72D9" w:rsidRPr="00996376" w:rsidTr="005E3BD1">
              <w:tc>
                <w:tcPr>
                  <w:tcW w:w="3238" w:type="dxa"/>
                </w:tcPr>
                <w:p w:rsidR="00FE72D9"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Ορολογία σε ασκήσεις πολλαπλής επιλογής</w:t>
                  </w:r>
                </w:p>
              </w:tc>
              <w:tc>
                <w:tcPr>
                  <w:tcW w:w="1702" w:type="dxa"/>
                </w:tcPr>
                <w:p w:rsidR="00FE72D9" w:rsidRDefault="00FE72D9" w:rsidP="00C549BB">
                  <w:pPr>
                    <w:rPr>
                      <w:rFonts w:asciiTheme="minorHAnsi" w:hAnsiTheme="minorHAnsi" w:cstheme="minorHAnsi"/>
                      <w:color w:val="002060"/>
                      <w:lang w:val="el-GR"/>
                    </w:rPr>
                  </w:pPr>
                </w:p>
              </w:tc>
            </w:tr>
            <w:tr w:rsidR="00FE72D9" w:rsidRPr="00996376" w:rsidTr="005E3BD1">
              <w:tc>
                <w:tcPr>
                  <w:tcW w:w="3238" w:type="dxa"/>
                </w:tcPr>
                <w:p w:rsidR="00FE72D9" w:rsidRPr="0039035F"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Ασκήσεις βασισμένες σε συντακτικό και γραμματική</w:t>
                  </w:r>
                </w:p>
              </w:tc>
              <w:tc>
                <w:tcPr>
                  <w:tcW w:w="1702" w:type="dxa"/>
                </w:tcPr>
                <w:p w:rsidR="00FE72D9" w:rsidRDefault="00FE72D9" w:rsidP="00C549BB">
                  <w:pPr>
                    <w:rPr>
                      <w:rFonts w:asciiTheme="minorHAnsi" w:hAnsiTheme="minorHAnsi" w:cstheme="minorHAnsi"/>
                      <w:color w:val="002060"/>
                      <w:lang w:val="el-GR"/>
                    </w:rPr>
                  </w:pPr>
                </w:p>
              </w:tc>
            </w:tr>
            <w:tr w:rsidR="00FE72D9" w:rsidRPr="00996376" w:rsidTr="005E3BD1">
              <w:tc>
                <w:tcPr>
                  <w:tcW w:w="3238" w:type="dxa"/>
                </w:tcPr>
                <w:p w:rsidR="00FE72D9" w:rsidRPr="0039035F"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 xml:space="preserve">Παραγωγή γραπτού λόγου επίπεδο </w:t>
                  </w:r>
                  <w:r>
                    <w:rPr>
                      <w:rFonts w:asciiTheme="minorHAnsi" w:hAnsiTheme="minorHAnsi" w:cstheme="minorHAnsi"/>
                      <w:color w:val="002060"/>
                    </w:rPr>
                    <w:t>upper</w:t>
                  </w:r>
                  <w:r>
                    <w:rPr>
                      <w:rFonts w:asciiTheme="minorHAnsi" w:hAnsiTheme="minorHAnsi" w:cstheme="minorHAnsi"/>
                      <w:color w:val="002060"/>
                      <w:lang w:val="el-GR"/>
                    </w:rPr>
                    <w:t xml:space="preserve"> </w:t>
                  </w:r>
                  <w:r>
                    <w:rPr>
                      <w:rFonts w:asciiTheme="minorHAnsi" w:hAnsiTheme="minorHAnsi" w:cstheme="minorHAnsi"/>
                      <w:color w:val="002060"/>
                    </w:rPr>
                    <w:t>intermediate</w:t>
                  </w:r>
                </w:p>
              </w:tc>
              <w:tc>
                <w:tcPr>
                  <w:tcW w:w="1702" w:type="dxa"/>
                </w:tcPr>
                <w:p w:rsidR="00FE72D9" w:rsidRPr="00E40F34" w:rsidRDefault="00FE72D9" w:rsidP="000C3A8F">
                  <w:pPr>
                    <w:rPr>
                      <w:rFonts w:asciiTheme="minorHAnsi" w:hAnsiTheme="minorHAnsi" w:cstheme="minorHAnsi"/>
                      <w:color w:val="002060"/>
                      <w:lang w:val="el-GR"/>
                    </w:rPr>
                  </w:pPr>
                </w:p>
              </w:tc>
            </w:tr>
          </w:tbl>
          <w:p w:rsidR="00AE05CE" w:rsidRDefault="00AE05CE" w:rsidP="0001411A">
            <w:pPr>
              <w:rPr>
                <w:rFonts w:asciiTheme="minorHAnsi" w:hAnsiTheme="minorHAnsi" w:cstheme="minorHAnsi"/>
                <w:color w:val="002060"/>
                <w:lang w:val="el-GR"/>
              </w:rPr>
            </w:pPr>
          </w:p>
          <w:p w:rsidR="00CA5858" w:rsidRPr="00CA5858" w:rsidRDefault="00CA5858" w:rsidP="00FE72D9">
            <w:pPr>
              <w:rPr>
                <w:rFonts w:asciiTheme="minorHAnsi" w:hAnsiTheme="minorHAnsi" w:cstheme="minorHAnsi"/>
                <w:color w:val="002060"/>
                <w:lang w:val="el-GR"/>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847F55" w:rsidTr="0001411A">
        <w:tc>
          <w:tcPr>
            <w:tcW w:w="8472" w:type="dxa"/>
          </w:tcPr>
          <w:p w:rsidR="00FE72D9" w:rsidRDefault="00FE72D9" w:rsidP="00FE72D9">
            <w:pPr>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Βασικό διδακτικό εγχειρίδιο</w:t>
            </w:r>
            <w:r w:rsidRPr="006A04F5">
              <w:rPr>
                <w:rFonts w:asciiTheme="minorHAnsi" w:hAnsiTheme="minorHAnsi" w:cstheme="minorHAnsi"/>
                <w:b/>
                <w:sz w:val="22"/>
                <w:szCs w:val="22"/>
                <w:u w:val="single"/>
                <w:lang w:val="el-GR"/>
              </w:rPr>
              <w:t>:</w:t>
            </w:r>
          </w:p>
          <w:p w:rsidR="00FE72D9" w:rsidRDefault="00FE72D9" w:rsidP="00FE72D9">
            <w:pPr>
              <w:rPr>
                <w:rFonts w:asciiTheme="minorHAnsi" w:hAnsiTheme="minorHAnsi" w:cstheme="minorHAnsi"/>
                <w:b/>
                <w:sz w:val="22"/>
                <w:szCs w:val="22"/>
                <w:u w:val="single"/>
                <w:lang w:val="el-GR"/>
              </w:rPr>
            </w:pPr>
          </w:p>
          <w:p w:rsidR="00FE72D9" w:rsidRDefault="00FE72D9" w:rsidP="00FE72D9">
            <w:pPr>
              <w:rPr>
                <w:rFonts w:asciiTheme="minorHAnsi" w:hAnsiTheme="minorHAnsi" w:cstheme="minorHAnsi"/>
                <w:sz w:val="22"/>
                <w:szCs w:val="22"/>
              </w:rPr>
            </w:pPr>
            <w:r>
              <w:rPr>
                <w:rFonts w:asciiTheme="minorHAnsi" w:hAnsiTheme="minorHAnsi" w:cstheme="minorHAnsi"/>
                <w:b/>
                <w:sz w:val="22"/>
                <w:szCs w:val="22"/>
                <w:u w:val="single"/>
              </w:rPr>
              <w:t xml:space="preserve"> </w:t>
            </w:r>
            <w:proofErr w:type="spellStart"/>
            <w:r w:rsidRPr="0039035F">
              <w:rPr>
                <w:rFonts w:asciiTheme="minorHAnsi" w:hAnsiTheme="minorHAnsi" w:cstheme="minorHAnsi"/>
                <w:sz w:val="22"/>
                <w:szCs w:val="22"/>
              </w:rPr>
              <w:t>Haroula</w:t>
            </w:r>
            <w:proofErr w:type="spellEnd"/>
            <w:r w:rsidRPr="0039035F">
              <w:rPr>
                <w:rFonts w:asciiTheme="minorHAnsi" w:hAnsiTheme="minorHAnsi" w:cstheme="minorHAnsi"/>
                <w:sz w:val="22"/>
                <w:szCs w:val="22"/>
              </w:rPr>
              <w:t xml:space="preserve"> </w:t>
            </w:r>
            <w:proofErr w:type="spellStart"/>
            <w:r w:rsidRPr="0039035F">
              <w:rPr>
                <w:rFonts w:asciiTheme="minorHAnsi" w:hAnsiTheme="minorHAnsi" w:cstheme="minorHAnsi"/>
                <w:sz w:val="22"/>
                <w:szCs w:val="22"/>
              </w:rPr>
              <w:t>Tsionga</w:t>
            </w:r>
            <w:proofErr w:type="spellEnd"/>
            <w:r w:rsidRPr="0039035F">
              <w:rPr>
                <w:rFonts w:asciiTheme="minorHAnsi" w:hAnsiTheme="minorHAnsi" w:cstheme="minorHAnsi"/>
                <w:sz w:val="22"/>
                <w:szCs w:val="22"/>
              </w:rPr>
              <w:t>/</w:t>
            </w:r>
            <w:proofErr w:type="spellStart"/>
            <w:r w:rsidRPr="0039035F">
              <w:rPr>
                <w:rFonts w:asciiTheme="minorHAnsi" w:hAnsiTheme="minorHAnsi" w:cstheme="minorHAnsi"/>
                <w:sz w:val="22"/>
                <w:szCs w:val="22"/>
              </w:rPr>
              <w:t>Anthi</w:t>
            </w:r>
            <w:proofErr w:type="spellEnd"/>
            <w:r w:rsidRPr="0039035F">
              <w:rPr>
                <w:rFonts w:asciiTheme="minorHAnsi" w:hAnsiTheme="minorHAnsi" w:cstheme="minorHAnsi"/>
                <w:sz w:val="22"/>
                <w:szCs w:val="22"/>
              </w:rPr>
              <w:t xml:space="preserve"> </w:t>
            </w:r>
            <w:proofErr w:type="spellStart"/>
            <w:r w:rsidRPr="0039035F">
              <w:rPr>
                <w:rFonts w:asciiTheme="minorHAnsi" w:hAnsiTheme="minorHAnsi" w:cstheme="minorHAnsi"/>
                <w:sz w:val="22"/>
                <w:szCs w:val="22"/>
              </w:rPr>
              <w:t>Hatzistergiadou</w:t>
            </w:r>
            <w:proofErr w:type="spellEnd"/>
            <w:r w:rsidRPr="0039035F">
              <w:rPr>
                <w:rFonts w:asciiTheme="minorHAnsi" w:hAnsiTheme="minorHAnsi" w:cstheme="minorHAnsi"/>
                <w:b/>
                <w:sz w:val="22"/>
                <w:szCs w:val="22"/>
              </w:rPr>
              <w:t xml:space="preserve"> :  </w:t>
            </w:r>
            <w:r w:rsidRPr="0039035F">
              <w:rPr>
                <w:rFonts w:asciiTheme="minorHAnsi" w:hAnsiTheme="minorHAnsi" w:cstheme="minorHAnsi"/>
                <w:b/>
                <w:i/>
                <w:sz w:val="22"/>
                <w:szCs w:val="22"/>
                <w:u w:val="single"/>
              </w:rPr>
              <w:t>Business English : First Steps at  Work</w:t>
            </w:r>
            <w:r w:rsidRPr="0039035F">
              <w:rPr>
                <w:rFonts w:asciiTheme="minorHAnsi" w:hAnsiTheme="minorHAnsi" w:cstheme="minorHAnsi"/>
                <w:b/>
                <w:i/>
                <w:sz w:val="22"/>
                <w:szCs w:val="22"/>
              </w:rPr>
              <w:t xml:space="preserve"> </w:t>
            </w:r>
          </w:p>
          <w:p w:rsidR="00FE72D9" w:rsidRPr="0039035F" w:rsidRDefault="00FE72D9" w:rsidP="00FE72D9">
            <w:pPr>
              <w:rPr>
                <w:rFonts w:asciiTheme="minorHAnsi" w:hAnsiTheme="minorHAnsi" w:cstheme="minorHAnsi"/>
                <w:sz w:val="22"/>
                <w:szCs w:val="22"/>
                <w:lang w:val="el-GR"/>
              </w:rPr>
            </w:pPr>
            <w:proofErr w:type="spellStart"/>
            <w:r>
              <w:rPr>
                <w:rFonts w:asciiTheme="minorHAnsi" w:hAnsiTheme="minorHAnsi" w:cstheme="minorHAnsi"/>
                <w:sz w:val="22"/>
                <w:szCs w:val="22"/>
              </w:rPr>
              <w:t>Disigma</w:t>
            </w:r>
            <w:proofErr w:type="spellEnd"/>
            <w:r>
              <w:rPr>
                <w:rFonts w:asciiTheme="minorHAnsi" w:hAnsiTheme="minorHAnsi" w:cstheme="minorHAnsi"/>
                <w:sz w:val="22"/>
                <w:szCs w:val="22"/>
              </w:rPr>
              <w:t xml:space="preserve"> Publications</w:t>
            </w:r>
          </w:p>
          <w:p w:rsidR="00AE05CE" w:rsidRPr="006A04F5" w:rsidRDefault="00AE05CE" w:rsidP="00C72DF6">
            <w:pPr>
              <w:rPr>
                <w:rFonts w:asciiTheme="minorHAnsi" w:hAnsiTheme="minorHAnsi" w:cstheme="minorHAnsi"/>
                <w:b/>
                <w:sz w:val="22"/>
                <w:szCs w:val="22"/>
                <w:u w:val="single"/>
                <w:lang w:val="el-GR"/>
              </w:rPr>
            </w:pPr>
          </w:p>
          <w:p w:rsidR="00AE05CE" w:rsidRPr="00E768CA" w:rsidRDefault="00AE05CE" w:rsidP="00FE72D9">
            <w:pPr>
              <w:pStyle w:val="a4"/>
              <w:rPr>
                <w:rFonts w:asciiTheme="minorHAnsi" w:hAnsiTheme="minorHAnsi" w:cstheme="minorHAnsi"/>
                <w:sz w:val="22"/>
                <w:szCs w:val="22"/>
                <w:lang w:val="el-GR"/>
              </w:rPr>
            </w:pPr>
          </w:p>
        </w:tc>
      </w:tr>
    </w:tbl>
    <w:p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51485C"/>
    <w:rsid w:val="00001B32"/>
    <w:rsid w:val="000065E7"/>
    <w:rsid w:val="0001411A"/>
    <w:rsid w:val="000144A4"/>
    <w:rsid w:val="0002091A"/>
    <w:rsid w:val="00023251"/>
    <w:rsid w:val="00031690"/>
    <w:rsid w:val="0004505B"/>
    <w:rsid w:val="00050821"/>
    <w:rsid w:val="000612F6"/>
    <w:rsid w:val="000A3E8F"/>
    <w:rsid w:val="000C3A8F"/>
    <w:rsid w:val="000D22DA"/>
    <w:rsid w:val="000D7411"/>
    <w:rsid w:val="000E65EE"/>
    <w:rsid w:val="000F19B2"/>
    <w:rsid w:val="00165610"/>
    <w:rsid w:val="00175C4B"/>
    <w:rsid w:val="001818AE"/>
    <w:rsid w:val="001D2BAF"/>
    <w:rsid w:val="001E39F6"/>
    <w:rsid w:val="00203825"/>
    <w:rsid w:val="00214357"/>
    <w:rsid w:val="0021606F"/>
    <w:rsid w:val="002508AA"/>
    <w:rsid w:val="0026692D"/>
    <w:rsid w:val="002C1BDB"/>
    <w:rsid w:val="00312F8F"/>
    <w:rsid w:val="00340FE3"/>
    <w:rsid w:val="00355A0D"/>
    <w:rsid w:val="003571C6"/>
    <w:rsid w:val="00394BBC"/>
    <w:rsid w:val="003B2ED1"/>
    <w:rsid w:val="004017E9"/>
    <w:rsid w:val="0041144B"/>
    <w:rsid w:val="00412D1F"/>
    <w:rsid w:val="0045297E"/>
    <w:rsid w:val="00477073"/>
    <w:rsid w:val="004E2C8A"/>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A04F5"/>
    <w:rsid w:val="006B4B75"/>
    <w:rsid w:val="006B51DD"/>
    <w:rsid w:val="006C2009"/>
    <w:rsid w:val="00705AAD"/>
    <w:rsid w:val="007602B1"/>
    <w:rsid w:val="007605D0"/>
    <w:rsid w:val="00777AF0"/>
    <w:rsid w:val="00786162"/>
    <w:rsid w:val="007A3D7A"/>
    <w:rsid w:val="008200E1"/>
    <w:rsid w:val="008450D7"/>
    <w:rsid w:val="00847F55"/>
    <w:rsid w:val="00871D24"/>
    <w:rsid w:val="008A3176"/>
    <w:rsid w:val="008B3A89"/>
    <w:rsid w:val="008D0DE7"/>
    <w:rsid w:val="008D215B"/>
    <w:rsid w:val="008F18B0"/>
    <w:rsid w:val="008F3C7B"/>
    <w:rsid w:val="00926C72"/>
    <w:rsid w:val="00927D8F"/>
    <w:rsid w:val="00996376"/>
    <w:rsid w:val="009A1CD6"/>
    <w:rsid w:val="009A3E3B"/>
    <w:rsid w:val="009C137D"/>
    <w:rsid w:val="009D0245"/>
    <w:rsid w:val="009E0839"/>
    <w:rsid w:val="00A242AE"/>
    <w:rsid w:val="00A418E9"/>
    <w:rsid w:val="00A458BE"/>
    <w:rsid w:val="00A56A38"/>
    <w:rsid w:val="00A71B6D"/>
    <w:rsid w:val="00AB699A"/>
    <w:rsid w:val="00AE05CE"/>
    <w:rsid w:val="00AF6959"/>
    <w:rsid w:val="00B00498"/>
    <w:rsid w:val="00B0052E"/>
    <w:rsid w:val="00B0587B"/>
    <w:rsid w:val="00B06BD5"/>
    <w:rsid w:val="00B10219"/>
    <w:rsid w:val="00B474D3"/>
    <w:rsid w:val="00B50FF0"/>
    <w:rsid w:val="00B9124C"/>
    <w:rsid w:val="00BB131E"/>
    <w:rsid w:val="00BE2D9A"/>
    <w:rsid w:val="00C42001"/>
    <w:rsid w:val="00C47B3E"/>
    <w:rsid w:val="00C549BB"/>
    <w:rsid w:val="00C72DF6"/>
    <w:rsid w:val="00CA5858"/>
    <w:rsid w:val="00CD01E9"/>
    <w:rsid w:val="00CD554B"/>
    <w:rsid w:val="00D21E78"/>
    <w:rsid w:val="00D3105B"/>
    <w:rsid w:val="00D563E6"/>
    <w:rsid w:val="00D67DE2"/>
    <w:rsid w:val="00D86E33"/>
    <w:rsid w:val="00DA26D9"/>
    <w:rsid w:val="00DA41B3"/>
    <w:rsid w:val="00DC391D"/>
    <w:rsid w:val="00E160FB"/>
    <w:rsid w:val="00E164EA"/>
    <w:rsid w:val="00E32CBD"/>
    <w:rsid w:val="00E40F34"/>
    <w:rsid w:val="00E45185"/>
    <w:rsid w:val="00E65499"/>
    <w:rsid w:val="00E768CA"/>
    <w:rsid w:val="00E8708E"/>
    <w:rsid w:val="00EA2BA1"/>
    <w:rsid w:val="00EE760F"/>
    <w:rsid w:val="00F00B4E"/>
    <w:rsid w:val="00F30539"/>
    <w:rsid w:val="00F4783A"/>
    <w:rsid w:val="00F563E5"/>
    <w:rsid w:val="00F72B38"/>
    <w:rsid w:val="00F92125"/>
    <w:rsid w:val="00F95A3E"/>
    <w:rsid w:val="00FB54A5"/>
    <w:rsid w:val="00FE72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1015</Words>
  <Characters>5483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14</cp:revision>
  <cp:lastPrinted>2020-07-22T05:44:00Z</cp:lastPrinted>
  <dcterms:created xsi:type="dcterms:W3CDTF">2021-10-05T08:15:00Z</dcterms:created>
  <dcterms:modified xsi:type="dcterms:W3CDTF">2023-01-26T15:58:00Z</dcterms:modified>
</cp:coreProperties>
</file>