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A4DC"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1F8B501C"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DC236E" w14:paraId="25F905D0" w14:textId="77777777" w:rsidTr="0001411A">
        <w:tc>
          <w:tcPr>
            <w:tcW w:w="3205" w:type="dxa"/>
            <w:shd w:val="clear" w:color="auto" w:fill="DDD9C3"/>
          </w:tcPr>
          <w:p w14:paraId="3E8D00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4267DF94" w14:textId="7C13B3B2"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53007BA6" w14:textId="77777777" w:rsidTr="0001411A">
        <w:tc>
          <w:tcPr>
            <w:tcW w:w="3205" w:type="dxa"/>
            <w:shd w:val="clear" w:color="auto" w:fill="DDD9C3"/>
          </w:tcPr>
          <w:p w14:paraId="5D60B64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623CD692" w14:textId="6B00E7FD"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7B19F77E" w14:textId="77777777" w:rsidTr="0001411A">
        <w:tc>
          <w:tcPr>
            <w:tcW w:w="3205" w:type="dxa"/>
            <w:shd w:val="clear" w:color="auto" w:fill="DDD9C3"/>
          </w:tcPr>
          <w:p w14:paraId="54947CA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5F7DE07D"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51FAD872" w14:textId="77777777" w:rsidTr="0001411A">
        <w:tc>
          <w:tcPr>
            <w:tcW w:w="3205" w:type="dxa"/>
            <w:shd w:val="clear" w:color="auto" w:fill="DDD9C3"/>
          </w:tcPr>
          <w:p w14:paraId="2E38A60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E46C4D8" w14:textId="41793269" w:rsidR="00AE05CE" w:rsidRPr="00E32CBD" w:rsidRDefault="00CD01E9" w:rsidP="0001411A">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ΠΟΑ1</w:t>
            </w:r>
            <w:r w:rsidR="00E32CBD">
              <w:rPr>
                <w:rFonts w:asciiTheme="minorHAnsi" w:hAnsiTheme="minorHAnsi" w:cstheme="minorHAnsi"/>
                <w:color w:val="002060"/>
                <w:sz w:val="22"/>
                <w:szCs w:val="22"/>
                <w:lang w:val="el-GR"/>
              </w:rPr>
              <w:t>208</w:t>
            </w:r>
          </w:p>
        </w:tc>
        <w:tc>
          <w:tcPr>
            <w:tcW w:w="2505" w:type="dxa"/>
            <w:gridSpan w:val="2"/>
            <w:shd w:val="clear" w:color="auto" w:fill="DDD9C3"/>
          </w:tcPr>
          <w:p w14:paraId="0BFA6BF0"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210B8505" w14:textId="1DD46261" w:rsidR="00AE05CE" w:rsidRPr="009E0839" w:rsidRDefault="00EA2BA1"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2</w:t>
            </w:r>
            <w:r w:rsidR="00AE05CE" w:rsidRPr="00F95A3E">
              <w:rPr>
                <w:rFonts w:asciiTheme="minorHAnsi" w:hAnsiTheme="minorHAnsi" w:cstheme="minorHAnsi"/>
                <w:color w:val="002060"/>
                <w:sz w:val="22"/>
                <w:szCs w:val="22"/>
                <w:lang w:val="el-GR"/>
              </w:rPr>
              <w:t>ο</w:t>
            </w:r>
          </w:p>
        </w:tc>
      </w:tr>
      <w:tr w:rsidR="00AE05CE" w:rsidRPr="009E0839" w14:paraId="1E6EEF9D" w14:textId="77777777" w:rsidTr="0001411A">
        <w:trPr>
          <w:trHeight w:val="375"/>
        </w:trPr>
        <w:tc>
          <w:tcPr>
            <w:tcW w:w="3205" w:type="dxa"/>
            <w:shd w:val="clear" w:color="auto" w:fill="DDD9C3"/>
            <w:vAlign w:val="center"/>
          </w:tcPr>
          <w:p w14:paraId="1F4E802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21964F5A" w14:textId="0C042299" w:rsidR="00AE05CE" w:rsidRPr="00F95A3E" w:rsidRDefault="00B50FF0"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Μαθηματικά για Οικονομολόγους Ι</w:t>
            </w:r>
            <w:r w:rsidR="00EA2BA1">
              <w:rPr>
                <w:rFonts w:asciiTheme="minorHAnsi" w:hAnsiTheme="minorHAnsi" w:cstheme="minorHAnsi"/>
                <w:color w:val="002060"/>
                <w:sz w:val="22"/>
                <w:szCs w:val="22"/>
                <w:lang w:val="el-GR"/>
              </w:rPr>
              <w:t>Ι</w:t>
            </w:r>
          </w:p>
        </w:tc>
      </w:tr>
      <w:tr w:rsidR="00DC236E" w:rsidRPr="009E0839" w14:paraId="19965F4E" w14:textId="77777777" w:rsidTr="0001411A">
        <w:trPr>
          <w:trHeight w:val="375"/>
        </w:trPr>
        <w:tc>
          <w:tcPr>
            <w:tcW w:w="3205" w:type="dxa"/>
            <w:shd w:val="clear" w:color="auto" w:fill="DDD9C3"/>
            <w:vAlign w:val="center"/>
          </w:tcPr>
          <w:p w14:paraId="3ED4B13C" w14:textId="45797CF5" w:rsidR="00DC236E" w:rsidRPr="009E0839" w:rsidRDefault="00DC236E"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231" w:type="dxa"/>
            <w:gridSpan w:val="5"/>
            <w:vAlign w:val="center"/>
          </w:tcPr>
          <w:p w14:paraId="00A01D72" w14:textId="042BF6C3" w:rsidR="00DC236E" w:rsidRPr="00F95A3E" w:rsidRDefault="00DC236E"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ΣΠΥΡΟΣ ΤΣΑΓΓΑΡΗΣ</w:t>
            </w:r>
          </w:p>
        </w:tc>
      </w:tr>
      <w:tr w:rsidR="00AE05CE" w:rsidRPr="009E0839" w14:paraId="7E0E2105" w14:textId="77777777" w:rsidTr="0001411A">
        <w:trPr>
          <w:trHeight w:val="196"/>
        </w:trPr>
        <w:tc>
          <w:tcPr>
            <w:tcW w:w="5637" w:type="dxa"/>
            <w:gridSpan w:val="3"/>
            <w:shd w:val="clear" w:color="auto" w:fill="DDD9C3"/>
            <w:vAlign w:val="center"/>
          </w:tcPr>
          <w:p w14:paraId="20EB0B31"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19104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00920D1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1F9E0762" w14:textId="77777777" w:rsidTr="0001411A">
        <w:trPr>
          <w:trHeight w:val="194"/>
        </w:trPr>
        <w:tc>
          <w:tcPr>
            <w:tcW w:w="5637" w:type="dxa"/>
            <w:gridSpan w:val="3"/>
          </w:tcPr>
          <w:p w14:paraId="7F15B6F2"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7F187080"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67A0D1D0"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651A351B" w14:textId="77777777" w:rsidTr="0001411A">
        <w:trPr>
          <w:trHeight w:val="194"/>
        </w:trPr>
        <w:tc>
          <w:tcPr>
            <w:tcW w:w="5637" w:type="dxa"/>
            <w:gridSpan w:val="3"/>
          </w:tcPr>
          <w:p w14:paraId="0C8E06E2"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3FAABC22"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4002864"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9517697" w14:textId="77777777" w:rsidTr="0001411A">
        <w:trPr>
          <w:trHeight w:val="194"/>
        </w:trPr>
        <w:tc>
          <w:tcPr>
            <w:tcW w:w="5637" w:type="dxa"/>
            <w:gridSpan w:val="3"/>
          </w:tcPr>
          <w:p w14:paraId="3974302A"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39688F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7B57FB52" w14:textId="77777777" w:rsidR="00AE05CE" w:rsidRPr="009E0839" w:rsidRDefault="00AE05CE" w:rsidP="0001411A">
            <w:pPr>
              <w:rPr>
                <w:rFonts w:asciiTheme="minorHAnsi" w:hAnsiTheme="minorHAnsi" w:cstheme="minorHAnsi"/>
                <w:color w:val="002060"/>
                <w:sz w:val="22"/>
                <w:szCs w:val="22"/>
                <w:lang w:val="el-GR"/>
              </w:rPr>
            </w:pPr>
          </w:p>
        </w:tc>
      </w:tr>
      <w:tr w:rsidR="00AE05CE" w:rsidRPr="00DC236E" w14:paraId="7FBE1659" w14:textId="77777777" w:rsidTr="0001411A">
        <w:trPr>
          <w:trHeight w:val="194"/>
        </w:trPr>
        <w:tc>
          <w:tcPr>
            <w:tcW w:w="5637" w:type="dxa"/>
            <w:gridSpan w:val="3"/>
            <w:shd w:val="clear" w:color="auto" w:fill="DDD9C3"/>
          </w:tcPr>
          <w:p w14:paraId="453F7E29"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D7B5C0"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01644BD7"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5B8F92E0" w14:textId="77777777" w:rsidTr="0001411A">
        <w:trPr>
          <w:trHeight w:val="599"/>
        </w:trPr>
        <w:tc>
          <w:tcPr>
            <w:tcW w:w="3205" w:type="dxa"/>
            <w:shd w:val="clear" w:color="auto" w:fill="DDD9C3"/>
          </w:tcPr>
          <w:p w14:paraId="3A6C4AB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677B59E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02358DDA"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28507AF0" w14:textId="77777777" w:rsidTr="0001411A">
        <w:tc>
          <w:tcPr>
            <w:tcW w:w="3205" w:type="dxa"/>
            <w:shd w:val="clear" w:color="auto" w:fill="DDD9C3"/>
          </w:tcPr>
          <w:p w14:paraId="2E027B7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0463CEC"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119BFD48" w14:textId="7853EBFB"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1D3CB3B7" w14:textId="77777777" w:rsidTr="0001411A">
        <w:tc>
          <w:tcPr>
            <w:tcW w:w="3205" w:type="dxa"/>
            <w:shd w:val="clear" w:color="auto" w:fill="DDD9C3"/>
          </w:tcPr>
          <w:p w14:paraId="3289237A"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5222D470"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43217ED" w14:textId="77777777" w:rsidTr="0001411A">
        <w:tc>
          <w:tcPr>
            <w:tcW w:w="3205" w:type="dxa"/>
            <w:shd w:val="clear" w:color="auto" w:fill="DDD9C3"/>
          </w:tcPr>
          <w:p w14:paraId="3CC743F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4386C4A0" w14:textId="66C8D0FD" w:rsidR="00AE05CE" w:rsidRPr="009E0839" w:rsidRDefault="0069712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DC236E" w14:paraId="0474169E" w14:textId="77777777" w:rsidTr="0001411A">
        <w:tc>
          <w:tcPr>
            <w:tcW w:w="3205" w:type="dxa"/>
            <w:shd w:val="clear" w:color="auto" w:fill="DDD9C3"/>
          </w:tcPr>
          <w:p w14:paraId="30CCA4DB"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35DD4385" w14:textId="6CDFC59B"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00F60E55" w:rsidRPr="00F60E55">
              <w:rPr>
                <w:rFonts w:asciiTheme="minorHAnsi" w:hAnsiTheme="minorHAnsi" w:cstheme="minorHAnsi"/>
                <w:color w:val="002060"/>
                <w:sz w:val="22"/>
                <w:szCs w:val="22"/>
              </w:rPr>
              <w:t>https</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oeclass</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aua</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gr</w:t>
            </w:r>
            <w:r w:rsidR="00F60E55" w:rsidRPr="00F60E55">
              <w:rPr>
                <w:rFonts w:asciiTheme="minorHAnsi" w:hAnsiTheme="minorHAnsi" w:cstheme="minorHAnsi"/>
                <w:color w:val="002060"/>
                <w:sz w:val="22"/>
                <w:szCs w:val="22"/>
                <w:lang w:val="el-GR"/>
              </w:rPr>
              <w:t>/</w:t>
            </w:r>
            <w:r w:rsidR="00F60E55" w:rsidRPr="00F60E55">
              <w:rPr>
                <w:rFonts w:asciiTheme="minorHAnsi" w:hAnsiTheme="minorHAnsi" w:cstheme="minorHAnsi"/>
                <w:color w:val="002060"/>
                <w:sz w:val="22"/>
                <w:szCs w:val="22"/>
              </w:rPr>
              <w:t>eclass</w:t>
            </w:r>
            <w:r w:rsidR="00F60E55" w:rsidRPr="00F60E55">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749461F1"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B7E63BE"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926E4" w:rsidRPr="00AF6959" w14:paraId="410DCE3C" w14:textId="77777777" w:rsidTr="003032ED">
        <w:tc>
          <w:tcPr>
            <w:tcW w:w="8472" w:type="dxa"/>
            <w:gridSpan w:val="2"/>
            <w:tcBorders>
              <w:bottom w:val="nil"/>
            </w:tcBorders>
            <w:shd w:val="clear" w:color="auto" w:fill="DDD9C3"/>
          </w:tcPr>
          <w:p w14:paraId="3AC56057" w14:textId="7E752233" w:rsidR="007926E4" w:rsidRPr="0021606F" w:rsidRDefault="007926E4" w:rsidP="007926E4">
            <w:pPr>
              <w:rPr>
                <w:rFonts w:asciiTheme="minorHAnsi" w:hAnsiTheme="minorHAnsi" w:cstheme="minorHAnsi"/>
                <w:i/>
                <w:sz w:val="16"/>
                <w:szCs w:val="16"/>
                <w:lang w:val="el-GR"/>
              </w:rPr>
            </w:pPr>
            <w:r w:rsidRPr="00705AAD">
              <w:rPr>
                <w:rFonts w:ascii="Calibri" w:hAnsi="Calibri" w:cs="Arial"/>
                <w:b/>
                <w:sz w:val="20"/>
                <w:szCs w:val="20"/>
                <w:lang w:val="el-GR"/>
              </w:rPr>
              <w:t>Μαθησιακά Αποτελέσματα</w:t>
            </w:r>
          </w:p>
        </w:tc>
      </w:tr>
      <w:tr w:rsidR="007926E4" w:rsidRPr="00DC236E" w14:paraId="2332A8B0" w14:textId="77777777" w:rsidTr="003032ED">
        <w:tc>
          <w:tcPr>
            <w:tcW w:w="8472" w:type="dxa"/>
            <w:gridSpan w:val="2"/>
            <w:tcBorders>
              <w:top w:val="nil"/>
            </w:tcBorders>
            <w:shd w:val="clear" w:color="auto" w:fill="DDD9C3"/>
          </w:tcPr>
          <w:p w14:paraId="20AE04BD" w14:textId="77777777" w:rsidR="007926E4" w:rsidRPr="00705AAD" w:rsidRDefault="007926E4" w:rsidP="007926E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F891AA" w14:textId="77777777" w:rsidR="007926E4" w:rsidRPr="00705AAD" w:rsidRDefault="007926E4" w:rsidP="007926E4">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0F8F9C8" w14:textId="77777777" w:rsidR="007926E4" w:rsidRPr="00705AAD" w:rsidRDefault="007926E4" w:rsidP="007926E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932B05" w14:textId="77777777" w:rsidR="007926E4" w:rsidRPr="00705AAD" w:rsidRDefault="007926E4" w:rsidP="007926E4">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5AE655F3" w14:textId="77777777" w:rsidR="007926E4" w:rsidRPr="00705AAD" w:rsidRDefault="007926E4" w:rsidP="007926E4">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52DDD49F" w14:textId="517C4423" w:rsidR="007926E4" w:rsidRPr="00AF6959" w:rsidRDefault="007926E4" w:rsidP="007926E4">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8F1B1E" w:rsidRPr="00DC236E" w14:paraId="68219455" w14:textId="77777777" w:rsidTr="0001411A">
        <w:tc>
          <w:tcPr>
            <w:tcW w:w="8472" w:type="dxa"/>
            <w:gridSpan w:val="2"/>
          </w:tcPr>
          <w:p w14:paraId="3912801B" w14:textId="77777777" w:rsidR="008F1B1E" w:rsidRDefault="008F1B1E" w:rsidP="008F1B1E">
            <w:pPr>
              <w:widowControl w:val="0"/>
              <w:autoSpaceDE w:val="0"/>
              <w:autoSpaceDN w:val="0"/>
              <w:adjustRightInd w:val="0"/>
              <w:spacing w:after="60"/>
              <w:rPr>
                <w:rFonts w:asciiTheme="minorHAnsi" w:hAnsiTheme="minorHAnsi" w:cstheme="minorHAnsi"/>
                <w:color w:val="002060"/>
                <w:sz w:val="22"/>
                <w:szCs w:val="22"/>
                <w:u w:val="single"/>
                <w:lang w:val="el-GR"/>
              </w:rPr>
            </w:pPr>
            <w:r>
              <w:rPr>
                <w:rFonts w:asciiTheme="minorHAnsi" w:hAnsiTheme="minorHAnsi" w:cstheme="minorHAnsi"/>
                <w:color w:val="002060"/>
                <w:sz w:val="22"/>
                <w:szCs w:val="22"/>
                <w:u w:val="single"/>
                <w:lang w:val="el-GR"/>
              </w:rPr>
              <w:t>Γνώσεις</w:t>
            </w:r>
            <w:r w:rsidRPr="005001A3">
              <w:rPr>
                <w:rFonts w:asciiTheme="minorHAnsi" w:hAnsiTheme="minorHAnsi" w:cstheme="minorHAnsi"/>
                <w:color w:val="002060"/>
                <w:sz w:val="22"/>
                <w:szCs w:val="22"/>
                <w:u w:val="single"/>
                <w:lang w:val="el-GR"/>
              </w:rPr>
              <w:t>:</w:t>
            </w:r>
          </w:p>
          <w:p w14:paraId="65BD142A" w14:textId="77777777" w:rsidR="008F1B1E" w:rsidRPr="008F1B1E" w:rsidRDefault="008F1B1E" w:rsidP="008F1B1E">
            <w:pPr>
              <w:pStyle w:val="ListParagraph"/>
              <w:numPr>
                <w:ilvl w:val="0"/>
                <w:numId w:val="14"/>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Να γνωρίζουν θεμελιώδεις έννοιες από τα μαθηματικά της χρηματοδότησης, όπως ακολουθίες και σειρές.</w:t>
            </w:r>
          </w:p>
          <w:p w14:paraId="2CD0C125" w14:textId="4B81D65B" w:rsidR="008F1B1E" w:rsidRPr="008F1B1E" w:rsidRDefault="008F1B1E" w:rsidP="008F1B1E">
            <w:pPr>
              <w:pStyle w:val="ListParagraph"/>
              <w:numPr>
                <w:ilvl w:val="0"/>
                <w:numId w:val="14"/>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 xml:space="preserve">Να γνωρίζουν θεμελιώδεις έννοιες από </w:t>
            </w:r>
            <w:r>
              <w:rPr>
                <w:rFonts w:asciiTheme="minorHAnsi" w:hAnsiTheme="minorHAnsi" w:cstheme="minorHAnsi"/>
                <w:color w:val="002060"/>
                <w:sz w:val="22"/>
                <w:szCs w:val="22"/>
                <w:lang w:val="el-GR"/>
              </w:rPr>
              <w:t>την γραμμική άλγεβρα</w:t>
            </w:r>
            <w:r w:rsidRPr="008F1B1E">
              <w:rPr>
                <w:rFonts w:asciiTheme="minorHAnsi" w:hAnsiTheme="minorHAnsi" w:cstheme="minorHAnsi"/>
                <w:color w:val="002060"/>
                <w:sz w:val="22"/>
                <w:szCs w:val="22"/>
                <w:lang w:val="el-GR"/>
              </w:rPr>
              <w:t xml:space="preserve">, όπως </w:t>
            </w:r>
            <w:r>
              <w:rPr>
                <w:rFonts w:asciiTheme="minorHAnsi" w:hAnsiTheme="minorHAnsi" w:cstheme="minorHAnsi"/>
                <w:color w:val="002060"/>
                <w:sz w:val="22"/>
                <w:szCs w:val="22"/>
                <w:lang w:val="el-GR"/>
              </w:rPr>
              <w:t>πράξεις πινάκων.</w:t>
            </w:r>
          </w:p>
          <w:p w14:paraId="6933AFA6" w14:textId="5D660069" w:rsidR="008F1B1E" w:rsidRDefault="008F1B1E" w:rsidP="008F1B1E">
            <w:pPr>
              <w:pStyle w:val="ListParagraph"/>
              <w:numPr>
                <w:ilvl w:val="0"/>
                <w:numId w:val="14"/>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 xml:space="preserve">Να κατανοούν όρους, έννοιες </w:t>
            </w:r>
            <w:r w:rsidR="00D01005">
              <w:rPr>
                <w:rFonts w:asciiTheme="minorHAnsi" w:hAnsiTheme="minorHAnsi" w:cstheme="minorHAnsi"/>
                <w:color w:val="002060"/>
                <w:sz w:val="22"/>
                <w:szCs w:val="22"/>
                <w:lang w:val="el-GR"/>
              </w:rPr>
              <w:t>και</w:t>
            </w:r>
            <w:r w:rsidRPr="008F1B1E">
              <w:rPr>
                <w:rFonts w:asciiTheme="minorHAnsi" w:hAnsiTheme="minorHAnsi" w:cstheme="minorHAnsi"/>
                <w:color w:val="002060"/>
                <w:sz w:val="22"/>
                <w:szCs w:val="22"/>
                <w:lang w:val="el-GR"/>
              </w:rPr>
              <w:t xml:space="preserve"> μεταβλητές</w:t>
            </w:r>
            <w:r>
              <w:rPr>
                <w:rFonts w:asciiTheme="minorHAnsi" w:hAnsiTheme="minorHAnsi" w:cstheme="minorHAnsi"/>
                <w:color w:val="002060"/>
                <w:sz w:val="22"/>
                <w:szCs w:val="22"/>
                <w:lang w:val="el-GR"/>
              </w:rPr>
              <w:t xml:space="preserve"> </w:t>
            </w:r>
            <w:r w:rsidRPr="008F1B1E">
              <w:rPr>
                <w:rFonts w:asciiTheme="minorHAnsi" w:hAnsiTheme="minorHAnsi" w:cstheme="minorHAnsi"/>
                <w:color w:val="002060"/>
                <w:sz w:val="22"/>
                <w:szCs w:val="22"/>
                <w:lang w:val="el-GR"/>
              </w:rPr>
              <w:t>στη βελτιστοποίηση υπό περιορισμούς</w:t>
            </w:r>
            <w:r>
              <w:rPr>
                <w:rFonts w:asciiTheme="minorHAnsi" w:hAnsiTheme="minorHAnsi" w:cstheme="minorHAnsi"/>
                <w:color w:val="002060"/>
                <w:sz w:val="22"/>
                <w:szCs w:val="22"/>
                <w:lang w:val="el-GR"/>
              </w:rPr>
              <w:t>.</w:t>
            </w:r>
          </w:p>
          <w:p w14:paraId="2D2A9802" w14:textId="77777777" w:rsidR="00D01005" w:rsidRPr="008F1B1E" w:rsidRDefault="00D01005" w:rsidP="00D01005">
            <w:pPr>
              <w:pStyle w:val="ListParagraph"/>
              <w:rPr>
                <w:rFonts w:asciiTheme="minorHAnsi" w:hAnsiTheme="minorHAnsi" w:cstheme="minorHAnsi"/>
                <w:color w:val="002060"/>
                <w:sz w:val="22"/>
                <w:szCs w:val="22"/>
                <w:lang w:val="el-GR"/>
              </w:rPr>
            </w:pPr>
          </w:p>
          <w:p w14:paraId="7EE660EC" w14:textId="77777777" w:rsidR="008F1B1E" w:rsidRPr="00B22701" w:rsidRDefault="008F1B1E" w:rsidP="008F1B1E">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Ικανότητες:</w:t>
            </w:r>
          </w:p>
          <w:p w14:paraId="212D4896" w14:textId="7078D671" w:rsidR="008F1B1E" w:rsidRPr="008F1B1E" w:rsidRDefault="008F1B1E" w:rsidP="008F1B1E">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w:t>
            </w:r>
            <w:r w:rsidR="00B24624">
              <w:rPr>
                <w:rFonts w:asciiTheme="minorHAnsi" w:hAnsiTheme="minorHAnsi" w:cstheme="minorHAnsi"/>
                <w:color w:val="002060"/>
                <w:sz w:val="22"/>
                <w:szCs w:val="22"/>
                <w:lang w:val="el-GR"/>
              </w:rPr>
              <w:t>χρησιμοποιούν μαθηματικές μεθόδους επίλυσης προβλημάτων</w:t>
            </w:r>
            <w:r w:rsidRPr="00B22701">
              <w:rPr>
                <w:rFonts w:asciiTheme="minorHAnsi" w:hAnsiTheme="minorHAnsi" w:cstheme="minorHAnsi"/>
                <w:color w:val="002060"/>
                <w:sz w:val="22"/>
                <w:szCs w:val="22"/>
                <w:lang w:val="el-GR"/>
              </w:rPr>
              <w:t xml:space="preserve"> </w:t>
            </w:r>
            <w:r w:rsidRPr="008F1B1E">
              <w:rPr>
                <w:rFonts w:asciiTheme="minorHAnsi" w:hAnsiTheme="minorHAnsi" w:cstheme="minorHAnsi"/>
                <w:color w:val="002060"/>
                <w:sz w:val="22"/>
                <w:szCs w:val="22"/>
                <w:lang w:val="el-GR"/>
              </w:rPr>
              <w:t>από τα μαθηματικά της χρηματοδότησης</w:t>
            </w:r>
            <w:r>
              <w:rPr>
                <w:rFonts w:asciiTheme="minorHAnsi" w:hAnsiTheme="minorHAnsi" w:cstheme="minorHAnsi"/>
                <w:color w:val="002060"/>
                <w:sz w:val="22"/>
                <w:szCs w:val="22"/>
                <w:lang w:val="el-GR"/>
              </w:rPr>
              <w:t>.</w:t>
            </w:r>
          </w:p>
          <w:p w14:paraId="5B9C4658" w14:textId="37D5D3DB" w:rsidR="008F1B1E" w:rsidRPr="008F1B1E" w:rsidRDefault="008F1B1E" w:rsidP="008F1B1E">
            <w:pPr>
              <w:pStyle w:val="ListParagraph"/>
              <w:numPr>
                <w:ilvl w:val="0"/>
                <w:numId w:val="13"/>
              </w:num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Να</w:t>
            </w:r>
            <w:r w:rsidRPr="008F1B1E">
              <w:rPr>
                <w:rFonts w:asciiTheme="minorHAnsi" w:hAnsiTheme="minorHAnsi" w:cstheme="minorHAnsi"/>
                <w:color w:val="002060"/>
                <w:sz w:val="22"/>
                <w:szCs w:val="22"/>
                <w:lang w:val="el-GR"/>
              </w:rPr>
              <w:t xml:space="preserve"> λύνουν συστήματα γραμμικών εξισώσεων με τη βοήθεια πινάκων.</w:t>
            </w:r>
          </w:p>
          <w:p w14:paraId="75291A97" w14:textId="10413229" w:rsidR="008F1B1E" w:rsidRDefault="008F1B1E" w:rsidP="008F1B1E">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λύνουν οικονομικά </w:t>
            </w:r>
            <w:r w:rsidR="00B24624">
              <w:rPr>
                <w:rFonts w:asciiTheme="minorHAnsi" w:hAnsiTheme="minorHAnsi" w:cstheme="minorHAnsi"/>
                <w:color w:val="002060"/>
                <w:sz w:val="22"/>
                <w:szCs w:val="22"/>
                <w:lang w:val="el-GR"/>
              </w:rPr>
              <w:t>υποδείγματα</w:t>
            </w:r>
            <w:r w:rsidRPr="00B22701">
              <w:rPr>
                <w:rFonts w:asciiTheme="minorHAnsi" w:hAnsiTheme="minorHAnsi" w:cstheme="minorHAnsi"/>
                <w:color w:val="002060"/>
                <w:sz w:val="22"/>
                <w:szCs w:val="22"/>
                <w:lang w:val="el-GR"/>
              </w:rPr>
              <w:t xml:space="preserve"> τα οποία απαιτούν τη χρήση </w:t>
            </w:r>
            <w:r>
              <w:rPr>
                <w:rFonts w:asciiTheme="minorHAnsi" w:hAnsiTheme="minorHAnsi" w:cstheme="minorHAnsi"/>
                <w:color w:val="002060"/>
                <w:sz w:val="22"/>
                <w:szCs w:val="22"/>
                <w:lang w:val="el-GR"/>
              </w:rPr>
              <w:t>πινάκων όπως</w:t>
            </w:r>
            <w:r w:rsidR="00DA022A" w:rsidRPr="00DA022A">
              <w:rPr>
                <w:rFonts w:asciiTheme="minorHAnsi" w:hAnsiTheme="minorHAnsi" w:cstheme="minorHAnsi"/>
                <w:color w:val="002060"/>
                <w:sz w:val="22"/>
                <w:szCs w:val="22"/>
                <w:lang w:val="el-GR"/>
              </w:rPr>
              <w:t xml:space="preserve"> </w:t>
            </w:r>
            <w:r w:rsidR="00DA022A">
              <w:rPr>
                <w:rFonts w:asciiTheme="minorHAnsi" w:hAnsiTheme="minorHAnsi" w:cstheme="minorHAnsi"/>
                <w:color w:val="002060"/>
                <w:sz w:val="22"/>
                <w:szCs w:val="22"/>
                <w:lang w:val="el-GR"/>
              </w:rPr>
              <w:t>το</w:t>
            </w:r>
            <w:r w:rsidRPr="008F1B1E">
              <w:rPr>
                <w:lang w:val="el-GR"/>
              </w:rPr>
              <w:t xml:space="preserve"> </w:t>
            </w:r>
            <w:r w:rsidRPr="008F1B1E">
              <w:rPr>
                <w:rFonts w:asciiTheme="minorHAnsi" w:hAnsiTheme="minorHAnsi" w:cstheme="minorHAnsi"/>
                <w:color w:val="002060"/>
                <w:sz w:val="22"/>
                <w:szCs w:val="22"/>
                <w:lang w:val="el-GR"/>
              </w:rPr>
              <w:t>υπόδειγμα Εισροών-Εκροών</w:t>
            </w:r>
            <w:r>
              <w:rPr>
                <w:rFonts w:asciiTheme="minorHAnsi" w:hAnsiTheme="minorHAnsi" w:cstheme="minorHAnsi"/>
                <w:color w:val="002060"/>
                <w:sz w:val="22"/>
                <w:szCs w:val="22"/>
                <w:lang w:val="el-GR"/>
              </w:rPr>
              <w:t xml:space="preserve"> .</w:t>
            </w:r>
          </w:p>
          <w:p w14:paraId="0D2AE395" w14:textId="589F1262" w:rsidR="008F1B1E" w:rsidRPr="008F1B1E" w:rsidRDefault="008F1B1E" w:rsidP="008F1B1E">
            <w:pPr>
              <w:pStyle w:val="ListParagraph"/>
              <w:numPr>
                <w:ilvl w:val="0"/>
                <w:numId w:val="13"/>
              </w:numPr>
              <w:rPr>
                <w:rFonts w:asciiTheme="minorHAnsi" w:hAnsiTheme="minorHAnsi" w:cstheme="minorHAnsi"/>
                <w:color w:val="002060"/>
                <w:sz w:val="22"/>
                <w:szCs w:val="22"/>
                <w:lang w:val="el-GR"/>
              </w:rPr>
            </w:pPr>
            <w:r w:rsidRPr="008F1B1E">
              <w:rPr>
                <w:rFonts w:asciiTheme="minorHAnsi" w:hAnsiTheme="minorHAnsi" w:cstheme="minorHAnsi"/>
                <w:color w:val="002060"/>
                <w:sz w:val="22"/>
                <w:szCs w:val="22"/>
                <w:lang w:val="el-GR"/>
              </w:rPr>
              <w:t>Να χρησιμοποιούν μαθηματικές μεθόδους στατικής βελτιστοποίησης σε οικονομικά προβλήματα.</w:t>
            </w:r>
          </w:p>
          <w:p w14:paraId="7D71EBC7" w14:textId="77B9AE85" w:rsidR="008F1B1E" w:rsidRPr="00B22701" w:rsidRDefault="008F1B1E" w:rsidP="008F1B1E">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 xml:space="preserve">Να κατανοούν τις σημαντικές έννοιες της </w:t>
            </w:r>
            <w:r w:rsidR="00281458">
              <w:rPr>
                <w:rFonts w:asciiTheme="minorHAnsi" w:hAnsiTheme="minorHAnsi" w:cstheme="minorHAnsi"/>
                <w:color w:val="002060"/>
                <w:sz w:val="22"/>
                <w:szCs w:val="22"/>
                <w:lang w:val="el-GR"/>
              </w:rPr>
              <w:t>Ο</w:t>
            </w:r>
            <w:r w:rsidRPr="00B22701">
              <w:rPr>
                <w:rFonts w:asciiTheme="minorHAnsi" w:hAnsiTheme="minorHAnsi" w:cstheme="minorHAnsi"/>
                <w:color w:val="002060"/>
                <w:sz w:val="22"/>
                <w:szCs w:val="22"/>
                <w:lang w:val="el-GR"/>
              </w:rPr>
              <w:t xml:space="preserve">ικονομικής </w:t>
            </w:r>
            <w:r w:rsidR="00281458">
              <w:rPr>
                <w:rFonts w:asciiTheme="minorHAnsi" w:hAnsiTheme="minorHAnsi" w:cstheme="minorHAnsi"/>
                <w:color w:val="002060"/>
                <w:sz w:val="22"/>
                <w:szCs w:val="22"/>
                <w:lang w:val="el-GR"/>
              </w:rPr>
              <w:t>Θ</w:t>
            </w:r>
            <w:r w:rsidRPr="00B22701">
              <w:rPr>
                <w:rFonts w:asciiTheme="minorHAnsi" w:hAnsiTheme="minorHAnsi" w:cstheme="minorHAnsi"/>
                <w:color w:val="002060"/>
                <w:sz w:val="22"/>
                <w:szCs w:val="22"/>
                <w:lang w:val="el-GR"/>
              </w:rPr>
              <w:t>εωρίας</w:t>
            </w:r>
            <w:r w:rsidR="00281458">
              <w:rPr>
                <w:rFonts w:asciiTheme="minorHAnsi" w:hAnsiTheme="minorHAnsi" w:cstheme="minorHAnsi"/>
                <w:color w:val="002060"/>
                <w:sz w:val="22"/>
                <w:szCs w:val="22"/>
                <w:lang w:val="el-GR"/>
              </w:rPr>
              <w:t>,</w:t>
            </w:r>
            <w:r w:rsidRPr="008F1B1E">
              <w:rPr>
                <w:lang w:val="el-GR"/>
              </w:rPr>
              <w:t xml:space="preserve"> </w:t>
            </w:r>
            <w:r>
              <w:rPr>
                <w:rFonts w:asciiTheme="minorHAnsi" w:hAnsiTheme="minorHAnsi" w:cstheme="minorHAnsi"/>
                <w:color w:val="002060"/>
                <w:sz w:val="22"/>
                <w:szCs w:val="22"/>
                <w:lang w:val="el-GR"/>
              </w:rPr>
              <w:t xml:space="preserve">όπως τη θεωρία του καταναλωτή και του παραγωγού, </w:t>
            </w:r>
            <w:r w:rsidRPr="00B22701">
              <w:rPr>
                <w:rFonts w:asciiTheme="minorHAnsi" w:hAnsiTheme="minorHAnsi" w:cstheme="minorHAnsi"/>
                <w:color w:val="002060"/>
                <w:sz w:val="22"/>
                <w:szCs w:val="22"/>
                <w:lang w:val="el-GR"/>
              </w:rPr>
              <w:t xml:space="preserve"> με χρήση μαθηματικών μεθόδων.</w:t>
            </w:r>
          </w:p>
          <w:p w14:paraId="41F8D066" w14:textId="77777777" w:rsidR="008F1B1E" w:rsidRPr="004A6654" w:rsidRDefault="008F1B1E" w:rsidP="008F1B1E">
            <w:pPr>
              <w:widowControl w:val="0"/>
              <w:autoSpaceDE w:val="0"/>
              <w:autoSpaceDN w:val="0"/>
              <w:adjustRightInd w:val="0"/>
              <w:spacing w:after="60"/>
              <w:ind w:left="360"/>
              <w:rPr>
                <w:rFonts w:asciiTheme="minorHAnsi" w:hAnsiTheme="minorHAnsi" w:cstheme="minorHAnsi"/>
                <w:color w:val="002060"/>
                <w:sz w:val="22"/>
                <w:szCs w:val="22"/>
                <w:u w:val="single"/>
                <w:lang w:val="el-GR"/>
              </w:rPr>
            </w:pPr>
          </w:p>
          <w:p w14:paraId="015FBA51" w14:textId="77777777" w:rsidR="008F1B1E" w:rsidRPr="00B22701" w:rsidRDefault="008F1B1E" w:rsidP="008F1B1E">
            <w:pPr>
              <w:widowControl w:val="0"/>
              <w:autoSpaceDE w:val="0"/>
              <w:autoSpaceDN w:val="0"/>
              <w:adjustRightInd w:val="0"/>
              <w:spacing w:after="60"/>
              <w:rPr>
                <w:rFonts w:asciiTheme="minorHAnsi" w:hAnsiTheme="minorHAnsi" w:cstheme="minorHAnsi"/>
                <w:color w:val="002060"/>
                <w:sz w:val="22"/>
                <w:szCs w:val="22"/>
                <w:u w:val="single"/>
                <w:lang w:val="el-GR"/>
              </w:rPr>
            </w:pPr>
            <w:r w:rsidRPr="00B22701">
              <w:rPr>
                <w:rFonts w:asciiTheme="minorHAnsi" w:hAnsiTheme="minorHAnsi" w:cstheme="minorHAnsi"/>
                <w:color w:val="002060"/>
                <w:sz w:val="22"/>
                <w:szCs w:val="22"/>
                <w:u w:val="single"/>
                <w:lang w:val="el-GR"/>
              </w:rPr>
              <w:t>Δεξιότητες:</w:t>
            </w:r>
          </w:p>
          <w:p w14:paraId="623BC5BD" w14:textId="2CB43C9A" w:rsidR="009E1015" w:rsidRDefault="008F1B1E" w:rsidP="008F1B1E">
            <w:pPr>
              <w:pStyle w:val="ListParagraph"/>
              <w:widowControl w:val="0"/>
              <w:numPr>
                <w:ilvl w:val="0"/>
                <w:numId w:val="13"/>
              </w:numPr>
              <w:autoSpaceDE w:val="0"/>
              <w:autoSpaceDN w:val="0"/>
              <w:adjustRightInd w:val="0"/>
              <w:spacing w:after="60"/>
              <w:rPr>
                <w:rFonts w:asciiTheme="minorHAnsi" w:hAnsiTheme="minorHAnsi" w:cstheme="minorHAnsi"/>
                <w:color w:val="002060"/>
                <w:sz w:val="22"/>
                <w:szCs w:val="22"/>
                <w:lang w:val="el-GR"/>
              </w:rPr>
            </w:pPr>
            <w:r w:rsidRPr="00B22701">
              <w:rPr>
                <w:rFonts w:asciiTheme="minorHAnsi" w:hAnsiTheme="minorHAnsi" w:cstheme="minorHAnsi"/>
                <w:color w:val="002060"/>
                <w:sz w:val="22"/>
                <w:szCs w:val="22"/>
                <w:lang w:val="el-GR"/>
              </w:rPr>
              <w:t>Να αναπτύξουν διάφορες στρατηγικές</w:t>
            </w:r>
            <w:r w:rsidR="009E1015">
              <w:rPr>
                <w:rFonts w:asciiTheme="minorHAnsi" w:hAnsiTheme="minorHAnsi" w:cstheme="minorHAnsi"/>
                <w:color w:val="002060"/>
                <w:sz w:val="22"/>
                <w:szCs w:val="22"/>
                <w:lang w:val="el-GR"/>
              </w:rPr>
              <w:t xml:space="preserve"> μαθηματικής </w:t>
            </w:r>
            <w:r w:rsidRPr="00B22701">
              <w:rPr>
                <w:rFonts w:asciiTheme="minorHAnsi" w:hAnsiTheme="minorHAnsi" w:cstheme="minorHAnsi"/>
                <w:color w:val="002060"/>
                <w:sz w:val="22"/>
                <w:szCs w:val="22"/>
                <w:lang w:val="el-GR"/>
              </w:rPr>
              <w:t xml:space="preserve"> επίλυσης οικονομικών προβλημάτων</w:t>
            </w:r>
            <w:r w:rsidR="009E1015">
              <w:rPr>
                <w:rFonts w:asciiTheme="minorHAnsi" w:hAnsiTheme="minorHAnsi" w:cstheme="minorHAnsi"/>
                <w:color w:val="002060"/>
                <w:sz w:val="22"/>
                <w:szCs w:val="22"/>
                <w:lang w:val="el-GR"/>
              </w:rPr>
              <w:t>.</w:t>
            </w:r>
          </w:p>
          <w:p w14:paraId="507B600F" w14:textId="5625A662" w:rsidR="008F1B1E" w:rsidRPr="009E1015" w:rsidRDefault="009E1015" w:rsidP="009E1015">
            <w:pPr>
              <w:widowControl w:val="0"/>
              <w:autoSpaceDE w:val="0"/>
              <w:autoSpaceDN w:val="0"/>
              <w:adjustRightInd w:val="0"/>
              <w:spacing w:after="60"/>
              <w:ind w:left="360"/>
              <w:rPr>
                <w:rFonts w:asciiTheme="minorHAnsi" w:hAnsiTheme="minorHAnsi" w:cstheme="minorHAnsi"/>
                <w:color w:val="002060"/>
                <w:sz w:val="22"/>
                <w:szCs w:val="22"/>
                <w:lang w:val="el-GR"/>
              </w:rPr>
            </w:pPr>
            <w:r w:rsidRPr="009E1015">
              <w:rPr>
                <w:rFonts w:asciiTheme="minorHAnsi" w:hAnsiTheme="minorHAnsi" w:cstheme="minorHAnsi"/>
                <w:color w:val="002060"/>
                <w:sz w:val="22"/>
                <w:szCs w:val="22"/>
                <w:lang w:val="el-GR"/>
              </w:rPr>
              <w:t>•</w:t>
            </w:r>
            <w:r w:rsidRPr="009E1015">
              <w:rPr>
                <w:rFonts w:asciiTheme="minorHAnsi" w:hAnsiTheme="minorHAnsi" w:cstheme="minorHAnsi"/>
                <w:color w:val="002060"/>
                <w:sz w:val="22"/>
                <w:szCs w:val="22"/>
                <w:lang w:val="el-GR"/>
              </w:rPr>
              <w:tab/>
              <w:t>Να</w:t>
            </w:r>
            <w:r>
              <w:rPr>
                <w:rFonts w:asciiTheme="minorHAnsi" w:hAnsiTheme="minorHAnsi" w:cstheme="minorHAnsi"/>
                <w:color w:val="002060"/>
                <w:sz w:val="22"/>
                <w:szCs w:val="22"/>
                <w:lang w:val="el-GR"/>
              </w:rPr>
              <w:t xml:space="preserve"> </w:t>
            </w:r>
            <w:r w:rsidRPr="009E1015">
              <w:rPr>
                <w:rFonts w:asciiTheme="minorHAnsi" w:hAnsiTheme="minorHAnsi" w:cstheme="minorHAnsi"/>
                <w:color w:val="002060"/>
                <w:sz w:val="22"/>
                <w:szCs w:val="22"/>
                <w:lang w:val="el-GR"/>
              </w:rPr>
              <w:t xml:space="preserve"> προβαίνουν </w:t>
            </w:r>
            <w:r>
              <w:rPr>
                <w:rFonts w:asciiTheme="minorHAnsi" w:hAnsiTheme="minorHAnsi" w:cstheme="minorHAnsi"/>
                <w:color w:val="002060"/>
                <w:sz w:val="22"/>
                <w:szCs w:val="22"/>
                <w:lang w:val="el-GR"/>
              </w:rPr>
              <w:t xml:space="preserve">σε </w:t>
            </w:r>
            <w:r w:rsidR="008A7684">
              <w:rPr>
                <w:rFonts w:asciiTheme="minorHAnsi" w:hAnsiTheme="minorHAnsi" w:cstheme="minorHAnsi"/>
                <w:color w:val="002060"/>
                <w:sz w:val="22"/>
                <w:szCs w:val="22"/>
                <w:lang w:val="el-GR"/>
              </w:rPr>
              <w:t>α</w:t>
            </w:r>
            <w:r w:rsidR="008A7684" w:rsidRPr="009E1015">
              <w:rPr>
                <w:rFonts w:asciiTheme="minorHAnsi" w:hAnsiTheme="minorHAnsi" w:cstheme="minorHAnsi"/>
                <w:color w:val="002060"/>
                <w:sz w:val="22"/>
                <w:szCs w:val="22"/>
                <w:lang w:val="el-GR"/>
              </w:rPr>
              <w:t>νάλυση</w:t>
            </w:r>
            <w:r w:rsidR="00281458">
              <w:rPr>
                <w:rFonts w:asciiTheme="minorHAnsi" w:hAnsiTheme="minorHAnsi" w:cstheme="minorHAnsi"/>
                <w:color w:val="002060"/>
                <w:sz w:val="22"/>
                <w:szCs w:val="22"/>
                <w:lang w:val="el-GR"/>
              </w:rPr>
              <w:t xml:space="preserve"> και εξαγωγή συμπερασμάτων</w:t>
            </w:r>
            <w:r w:rsidRPr="009E1015">
              <w:rPr>
                <w:rFonts w:asciiTheme="minorHAnsi" w:hAnsiTheme="minorHAnsi" w:cstheme="minorHAnsi"/>
                <w:color w:val="002060"/>
                <w:sz w:val="22"/>
                <w:szCs w:val="22"/>
                <w:lang w:val="el-GR"/>
              </w:rPr>
              <w:t xml:space="preserve"> </w:t>
            </w:r>
            <w:r w:rsidR="00281458">
              <w:rPr>
                <w:rFonts w:asciiTheme="minorHAnsi" w:hAnsiTheme="minorHAnsi" w:cstheme="minorHAnsi"/>
                <w:color w:val="002060"/>
                <w:sz w:val="22"/>
                <w:szCs w:val="22"/>
                <w:lang w:val="el-GR"/>
              </w:rPr>
              <w:t xml:space="preserve">από οικονομικά υποδείγματα </w:t>
            </w:r>
            <w:r>
              <w:rPr>
                <w:rFonts w:asciiTheme="minorHAnsi" w:hAnsiTheme="minorHAnsi" w:cstheme="minorHAnsi"/>
                <w:color w:val="002060"/>
                <w:sz w:val="22"/>
                <w:szCs w:val="22"/>
                <w:lang w:val="el-GR"/>
              </w:rPr>
              <w:t xml:space="preserve">από τον τομέα  </w:t>
            </w:r>
            <w:r w:rsidR="00DA022A">
              <w:rPr>
                <w:rFonts w:asciiTheme="minorHAnsi" w:hAnsiTheme="minorHAnsi" w:cstheme="minorHAnsi"/>
                <w:color w:val="002060"/>
                <w:sz w:val="22"/>
                <w:szCs w:val="22"/>
                <w:lang w:val="el-GR"/>
              </w:rPr>
              <w:t xml:space="preserve">της </w:t>
            </w:r>
            <w:r>
              <w:rPr>
                <w:rFonts w:asciiTheme="minorHAnsi" w:hAnsiTheme="minorHAnsi" w:cstheme="minorHAnsi"/>
                <w:color w:val="002060"/>
                <w:sz w:val="22"/>
                <w:szCs w:val="22"/>
                <w:lang w:val="el-GR"/>
              </w:rPr>
              <w:t>Μικροοικονομικής και Μακροοικονομικής Θεωρίας με τη χρήση μαθηματικών εξισώσεων.</w:t>
            </w:r>
          </w:p>
          <w:p w14:paraId="749DE330" w14:textId="77777777" w:rsidR="008F1B1E" w:rsidRPr="00AF6959" w:rsidRDefault="008F1B1E" w:rsidP="008F1B1E">
            <w:pPr>
              <w:widowControl w:val="0"/>
              <w:autoSpaceDE w:val="0"/>
              <w:autoSpaceDN w:val="0"/>
              <w:adjustRightInd w:val="0"/>
              <w:spacing w:after="60"/>
              <w:rPr>
                <w:rFonts w:asciiTheme="minorHAnsi" w:hAnsiTheme="minorHAnsi" w:cstheme="minorHAnsi"/>
                <w:i/>
                <w:sz w:val="16"/>
                <w:szCs w:val="16"/>
                <w:lang w:val="el-GR"/>
              </w:rPr>
            </w:pPr>
          </w:p>
        </w:tc>
      </w:tr>
      <w:tr w:rsidR="008F1B1E" w:rsidRPr="00AF6959" w14:paraId="3B94F145"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6B44704C" w14:textId="77777777" w:rsidR="008F1B1E" w:rsidRPr="00AF6959" w:rsidRDefault="008F1B1E" w:rsidP="008F1B1E">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8F1B1E" w:rsidRPr="00DC236E" w14:paraId="70EABB54" w14:textId="77777777" w:rsidTr="0001411A">
        <w:tc>
          <w:tcPr>
            <w:tcW w:w="8472" w:type="dxa"/>
            <w:gridSpan w:val="2"/>
            <w:tcBorders>
              <w:top w:val="nil"/>
              <w:bottom w:val="nil"/>
            </w:tcBorders>
            <w:shd w:val="clear" w:color="auto" w:fill="DDD9C3"/>
          </w:tcPr>
          <w:p w14:paraId="5BF8C001" w14:textId="77777777" w:rsidR="008F1B1E" w:rsidRPr="00AF6959" w:rsidRDefault="008F1B1E" w:rsidP="008F1B1E">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F1B1E" w:rsidRPr="00DC236E" w14:paraId="0FF77AB6" w14:textId="77777777" w:rsidTr="0001411A">
        <w:tblPrEx>
          <w:tblLook w:val="0000" w:firstRow="0" w:lastRow="0" w:firstColumn="0" w:lastColumn="0" w:noHBand="0" w:noVBand="0"/>
        </w:tblPrEx>
        <w:tc>
          <w:tcPr>
            <w:tcW w:w="3964" w:type="dxa"/>
            <w:tcBorders>
              <w:top w:val="nil"/>
              <w:right w:val="nil"/>
            </w:tcBorders>
            <w:shd w:val="clear" w:color="auto" w:fill="DDD9C3"/>
          </w:tcPr>
          <w:p w14:paraId="782184F7"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8F6F6E2"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756A1F61"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342BFEE"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32C9D252"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03966ADD"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C8E46F3"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944A7A1"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19DF8CAE"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3024A3BD"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08AA49CD"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07DE0389"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B3A4BE0" w14:textId="77777777" w:rsidR="008F1B1E" w:rsidRPr="00AF6959" w:rsidRDefault="008F1B1E" w:rsidP="008F1B1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367DB78D" w14:textId="77777777" w:rsidR="008F1B1E" w:rsidRPr="00AF6959" w:rsidRDefault="008F1B1E" w:rsidP="008F1B1E">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8F1B1E" w:rsidRPr="00DC236E" w14:paraId="1ED04AA4" w14:textId="77777777" w:rsidTr="0001411A">
        <w:tc>
          <w:tcPr>
            <w:tcW w:w="8472" w:type="dxa"/>
            <w:gridSpan w:val="2"/>
          </w:tcPr>
          <w:p w14:paraId="09A77FC1" w14:textId="77777777" w:rsidR="00107AD6" w:rsidRDefault="00107AD6" w:rsidP="00107AD6">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Λήψη αποφάσεων </w:t>
            </w:r>
          </w:p>
          <w:p w14:paraId="79DCC5CF" w14:textId="77777777" w:rsidR="00107AD6" w:rsidRPr="00BE7B0A" w:rsidRDefault="00107AD6" w:rsidP="00107AD6">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 xml:space="preserve">Αυτόνομη εργασία </w:t>
            </w:r>
          </w:p>
          <w:p w14:paraId="259D86F8" w14:textId="77777777" w:rsidR="00107AD6" w:rsidRPr="00BE7B0A" w:rsidRDefault="00107AD6" w:rsidP="00107AD6">
            <w:pPr>
              <w:rPr>
                <w:rFonts w:asciiTheme="minorHAnsi" w:hAnsiTheme="minorHAnsi" w:cstheme="minorHAnsi"/>
                <w:iCs/>
                <w:color w:val="002060"/>
                <w:sz w:val="22"/>
                <w:szCs w:val="22"/>
                <w:lang w:val="el-GR"/>
              </w:rPr>
            </w:pPr>
            <w:r w:rsidRPr="00BE7B0A">
              <w:rPr>
                <w:rFonts w:asciiTheme="minorHAnsi" w:hAnsiTheme="minorHAnsi" w:cstheme="minorHAnsi"/>
                <w:iCs/>
                <w:color w:val="002060"/>
                <w:sz w:val="22"/>
                <w:szCs w:val="22"/>
                <w:lang w:val="el-GR"/>
              </w:rPr>
              <w:t>Παράγωγή νέων ερευνητικών ιδεών</w:t>
            </w:r>
          </w:p>
          <w:p w14:paraId="55EA767C" w14:textId="274F99CF" w:rsidR="008F1B1E" w:rsidRPr="00AF6959" w:rsidRDefault="00107AD6" w:rsidP="00107AD6">
            <w:pPr>
              <w:widowControl w:val="0"/>
              <w:autoSpaceDE w:val="0"/>
              <w:autoSpaceDN w:val="0"/>
              <w:adjustRightInd w:val="0"/>
              <w:rPr>
                <w:rFonts w:asciiTheme="minorHAnsi" w:hAnsiTheme="minorHAnsi" w:cstheme="minorHAnsi"/>
                <w:i/>
                <w:sz w:val="16"/>
                <w:szCs w:val="16"/>
                <w:lang w:val="el-GR"/>
              </w:rPr>
            </w:pPr>
            <w:r w:rsidRPr="00BE7B0A">
              <w:rPr>
                <w:rFonts w:asciiTheme="minorHAnsi" w:hAnsiTheme="minorHAnsi" w:cstheme="minorHAnsi"/>
                <w:iCs/>
                <w:color w:val="002060"/>
                <w:sz w:val="22"/>
                <w:szCs w:val="22"/>
                <w:lang w:val="el-GR"/>
              </w:rPr>
              <w:t>Προαγωγή της ελεύθερης, δημιουργικής και επαγωγικής σκέψης</w:t>
            </w:r>
          </w:p>
        </w:tc>
      </w:tr>
    </w:tbl>
    <w:p w14:paraId="37CC3604"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C236E" w14:paraId="26592BF4" w14:textId="77777777" w:rsidTr="0001411A">
        <w:tc>
          <w:tcPr>
            <w:tcW w:w="8472" w:type="dxa"/>
          </w:tcPr>
          <w:p w14:paraId="5256E1C2" w14:textId="77777777" w:rsidR="00F60E55" w:rsidRPr="00F60E55" w:rsidRDefault="00F60E55" w:rsidP="00F60E55">
            <w:pPr>
              <w:rPr>
                <w:rFonts w:asciiTheme="minorHAnsi" w:hAnsiTheme="minorHAnsi" w:cstheme="minorHAnsi"/>
                <w:iCs/>
                <w:color w:val="002060"/>
                <w:sz w:val="22"/>
                <w:szCs w:val="22"/>
                <w:u w:val="single"/>
                <w:lang w:val="el-GR"/>
              </w:rPr>
            </w:pPr>
            <w:r w:rsidRPr="00F60E55">
              <w:rPr>
                <w:rFonts w:asciiTheme="minorHAnsi" w:hAnsiTheme="minorHAnsi" w:cstheme="minorHAnsi"/>
                <w:iCs/>
                <w:color w:val="002060"/>
                <w:sz w:val="22"/>
                <w:szCs w:val="22"/>
                <w:u w:val="single"/>
                <w:lang w:val="el-GR"/>
              </w:rPr>
              <w:t>Μέρος 1</w:t>
            </w:r>
          </w:p>
          <w:p w14:paraId="6A1FAF88" w14:textId="77777777" w:rsidR="00F60E55" w:rsidRPr="00F60E55" w:rsidRDefault="00F60E55" w:rsidP="00F60E55">
            <w:pPr>
              <w:numPr>
                <w:ilvl w:val="0"/>
                <w:numId w:val="6"/>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Ακολουθίες</w:t>
            </w:r>
          </w:p>
          <w:p w14:paraId="5C9DEF5D" w14:textId="77777777" w:rsidR="00F60E55" w:rsidRPr="00F60E55" w:rsidRDefault="00F60E55" w:rsidP="00F60E55">
            <w:pPr>
              <w:numPr>
                <w:ilvl w:val="0"/>
                <w:numId w:val="6"/>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Σειρές</w:t>
            </w:r>
          </w:p>
          <w:p w14:paraId="31F49F66" w14:textId="77777777" w:rsidR="00F60E55" w:rsidRPr="00F60E55" w:rsidRDefault="00F60E55" w:rsidP="00F60E55">
            <w:pPr>
              <w:numPr>
                <w:ilvl w:val="0"/>
                <w:numId w:val="6"/>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Κριτήρια σύγκλισης σειρών</w:t>
            </w:r>
          </w:p>
          <w:p w14:paraId="1093D304" w14:textId="77777777" w:rsidR="00F60E55" w:rsidRPr="00F60E55" w:rsidRDefault="00F60E55" w:rsidP="00F60E55">
            <w:pPr>
              <w:numPr>
                <w:ilvl w:val="0"/>
                <w:numId w:val="6"/>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Σειρές </w:t>
            </w:r>
            <w:r w:rsidRPr="00F60E55">
              <w:rPr>
                <w:rFonts w:asciiTheme="minorHAnsi" w:hAnsiTheme="minorHAnsi" w:cstheme="minorHAnsi"/>
                <w:iCs/>
                <w:color w:val="002060"/>
                <w:sz w:val="22"/>
                <w:szCs w:val="22"/>
              </w:rPr>
              <w:t>Taylor</w:t>
            </w:r>
          </w:p>
          <w:p w14:paraId="1212F475" w14:textId="77777777" w:rsidR="00F60E55" w:rsidRPr="00F60E55" w:rsidRDefault="00F60E55" w:rsidP="00F60E55">
            <w:pPr>
              <w:numPr>
                <w:ilvl w:val="0"/>
                <w:numId w:val="6"/>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Οικονομικές Εφαρμογές (Παρούσα αξία χρηματοροής)</w:t>
            </w:r>
          </w:p>
          <w:p w14:paraId="7C38E239" w14:textId="77777777" w:rsidR="00F60E55" w:rsidRPr="00F60E55" w:rsidRDefault="00F60E55" w:rsidP="00F60E55">
            <w:pPr>
              <w:rPr>
                <w:rFonts w:asciiTheme="minorHAnsi" w:hAnsiTheme="minorHAnsi" w:cstheme="minorHAnsi"/>
                <w:iCs/>
                <w:color w:val="002060"/>
                <w:sz w:val="22"/>
                <w:szCs w:val="22"/>
                <w:u w:val="single"/>
              </w:rPr>
            </w:pPr>
            <w:r w:rsidRPr="00F60E55">
              <w:rPr>
                <w:rFonts w:asciiTheme="minorHAnsi" w:hAnsiTheme="minorHAnsi" w:cstheme="minorHAnsi"/>
                <w:iCs/>
                <w:color w:val="002060"/>
                <w:sz w:val="22"/>
                <w:szCs w:val="22"/>
                <w:u w:val="single"/>
                <w:lang w:val="el-GR"/>
              </w:rPr>
              <w:t>Μέρος 2</w:t>
            </w:r>
          </w:p>
          <w:p w14:paraId="2D4BADFA"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Γενικές έννοιες πινάκων/μητρών </w:t>
            </w:r>
          </w:p>
          <w:p w14:paraId="4B5E20AB"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Πράξεις μητρών </w:t>
            </w:r>
          </w:p>
          <w:p w14:paraId="75181995"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Ορίζουσες</w:t>
            </w:r>
          </w:p>
          <w:p w14:paraId="389A64B0"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Γραμμικά συστήματα </w:t>
            </w:r>
          </w:p>
          <w:p w14:paraId="16157BA6"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Χαρακτηριστικά Ποσά</w:t>
            </w:r>
          </w:p>
          <w:p w14:paraId="51353C43"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Οικονομικές Εφαρμογές (Εισαγωγή στο υπόδειγμα Εισροών-Εκροών)  </w:t>
            </w:r>
          </w:p>
          <w:p w14:paraId="0255AF95" w14:textId="77777777" w:rsidR="00F60E55" w:rsidRPr="00F60E55" w:rsidRDefault="00F60E55" w:rsidP="00F60E55">
            <w:pPr>
              <w:rPr>
                <w:rFonts w:asciiTheme="minorHAnsi" w:hAnsiTheme="minorHAnsi" w:cstheme="minorHAnsi"/>
                <w:iCs/>
                <w:color w:val="002060"/>
                <w:sz w:val="22"/>
                <w:szCs w:val="22"/>
                <w:u w:val="single"/>
                <w:lang w:val="el-GR"/>
              </w:rPr>
            </w:pPr>
            <w:r w:rsidRPr="00F60E55">
              <w:rPr>
                <w:rFonts w:asciiTheme="minorHAnsi" w:hAnsiTheme="minorHAnsi" w:cstheme="minorHAnsi"/>
                <w:iCs/>
                <w:color w:val="002060"/>
                <w:sz w:val="22"/>
                <w:szCs w:val="22"/>
                <w:u w:val="single"/>
                <w:lang w:val="el-GR"/>
              </w:rPr>
              <w:t>Μέρος 3</w:t>
            </w:r>
          </w:p>
          <w:p w14:paraId="2C3DA76B"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Εισαγωγή στη βελτιστοποίηση υπό περιορισμούς </w:t>
            </w:r>
          </w:p>
          <w:p w14:paraId="544C87DE"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Μέθοδος των πολλαπλασιαστών </w:t>
            </w:r>
            <w:r w:rsidRPr="00F60E55">
              <w:rPr>
                <w:rFonts w:asciiTheme="minorHAnsi" w:hAnsiTheme="minorHAnsi" w:cstheme="minorHAnsi"/>
                <w:iCs/>
                <w:color w:val="002060"/>
                <w:sz w:val="22"/>
                <w:szCs w:val="22"/>
              </w:rPr>
              <w:t>Lagrange</w:t>
            </w:r>
          </w:p>
          <w:p w14:paraId="170531E2"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Θεώρημα της περιβάλλουσας καμπύλης </w:t>
            </w:r>
          </w:p>
          <w:p w14:paraId="3D576399"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Περιορισμοί σε μορφή ανισότητας: Συνθήκες Kuhn -Tucker</w:t>
            </w:r>
          </w:p>
          <w:p w14:paraId="5C94BCC5" w14:textId="77777777" w:rsidR="00F60E55"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 xml:space="preserve">Γραμμικός προγραμματισμός </w:t>
            </w:r>
          </w:p>
          <w:p w14:paraId="4C77ADF3" w14:textId="34B97A3C" w:rsidR="00AE05CE" w:rsidRPr="00F60E55" w:rsidRDefault="00F60E55" w:rsidP="00F60E55">
            <w:pPr>
              <w:numPr>
                <w:ilvl w:val="0"/>
                <w:numId w:val="7"/>
              </w:numPr>
              <w:rPr>
                <w:rFonts w:asciiTheme="minorHAnsi" w:hAnsiTheme="minorHAnsi" w:cstheme="minorHAnsi"/>
                <w:iCs/>
                <w:color w:val="002060"/>
                <w:sz w:val="22"/>
                <w:szCs w:val="22"/>
                <w:lang w:val="el-GR"/>
              </w:rPr>
            </w:pPr>
            <w:r w:rsidRPr="00F60E55">
              <w:rPr>
                <w:rFonts w:asciiTheme="minorHAnsi" w:hAnsiTheme="minorHAnsi" w:cstheme="minorHAnsi"/>
                <w:iCs/>
                <w:color w:val="002060"/>
                <w:sz w:val="22"/>
                <w:szCs w:val="22"/>
                <w:lang w:val="el-GR"/>
              </w:rPr>
              <w:t>Οικονομικές Εφαρμογές (Το πρόβλημα του καταναλωτή)</w:t>
            </w:r>
          </w:p>
        </w:tc>
      </w:tr>
    </w:tbl>
    <w:p w14:paraId="45F7FFF7"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DC236E" w14:paraId="6CF2B940" w14:textId="77777777" w:rsidTr="0001411A">
        <w:tc>
          <w:tcPr>
            <w:tcW w:w="3306" w:type="dxa"/>
            <w:shd w:val="clear" w:color="auto" w:fill="DDD9C3"/>
          </w:tcPr>
          <w:p w14:paraId="562375C7"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296A4556" w14:textId="3231D69D" w:rsidR="00AE05CE" w:rsidRPr="00AF6959" w:rsidRDefault="00F60E55" w:rsidP="00F92125">
            <w:pPr>
              <w:spacing w:after="200" w:line="276" w:lineRule="auto"/>
              <w:rPr>
                <w:rFonts w:asciiTheme="minorHAnsi" w:hAnsiTheme="minorHAnsi" w:cstheme="minorHAnsi"/>
                <w:iCs/>
                <w:color w:val="002060"/>
                <w:lang w:val="el-GR"/>
              </w:rPr>
            </w:pPr>
            <w:r w:rsidRPr="00EC1D45">
              <w:rPr>
                <w:rFonts w:asciiTheme="minorHAnsi" w:hAnsiTheme="minorHAnsi" w:cstheme="minorHAnsi"/>
                <w:iCs/>
                <w:color w:val="002060"/>
                <w:sz w:val="22"/>
                <w:szCs w:val="22"/>
                <w:lang w:val="el-GR"/>
              </w:rPr>
              <w:t xml:space="preserve">Δια ζώσης </w:t>
            </w:r>
            <w:r w:rsidR="00752F33">
              <w:rPr>
                <w:rFonts w:asciiTheme="minorHAnsi" w:hAnsiTheme="minorHAnsi" w:cstheme="minorHAnsi"/>
                <w:iCs/>
                <w:color w:val="002060"/>
                <w:sz w:val="22"/>
                <w:szCs w:val="22"/>
                <w:lang w:val="el-GR"/>
              </w:rPr>
              <w:t>δ</w:t>
            </w:r>
            <w:r w:rsidRPr="00EC1D45">
              <w:rPr>
                <w:rFonts w:asciiTheme="minorHAnsi" w:hAnsiTheme="minorHAnsi" w:cstheme="minorHAnsi"/>
                <w:iCs/>
                <w:color w:val="002060"/>
                <w:sz w:val="22"/>
                <w:szCs w:val="22"/>
                <w:lang w:val="el-GR"/>
              </w:rPr>
              <w:t xml:space="preserve">ιαλέξεις </w:t>
            </w:r>
            <w:r w:rsidR="00752F33">
              <w:rPr>
                <w:rFonts w:asciiTheme="minorHAnsi" w:hAnsiTheme="minorHAnsi" w:cstheme="minorHAnsi"/>
                <w:iCs/>
                <w:color w:val="002060"/>
                <w:sz w:val="22"/>
                <w:szCs w:val="22"/>
                <w:lang w:val="el-GR"/>
              </w:rPr>
              <w:t>και</w:t>
            </w:r>
            <w:r w:rsidRPr="00EC1D45">
              <w:rPr>
                <w:rFonts w:asciiTheme="minorHAnsi" w:hAnsiTheme="minorHAnsi" w:cstheme="minorHAnsi"/>
                <w:iCs/>
                <w:color w:val="002060"/>
                <w:sz w:val="22"/>
                <w:szCs w:val="22"/>
                <w:lang w:val="el-GR"/>
              </w:rPr>
              <w:t xml:space="preserve"> συναντήσεις με τους φοιτητές</w:t>
            </w:r>
          </w:p>
        </w:tc>
      </w:tr>
      <w:tr w:rsidR="00F60E55" w:rsidRPr="00DC236E" w14:paraId="6A5B91A4" w14:textId="77777777" w:rsidTr="0001411A">
        <w:tc>
          <w:tcPr>
            <w:tcW w:w="3306" w:type="dxa"/>
            <w:shd w:val="clear" w:color="auto" w:fill="DDD9C3"/>
          </w:tcPr>
          <w:p w14:paraId="36B9B141" w14:textId="77777777" w:rsidR="00F60E55" w:rsidRPr="00AF6959" w:rsidRDefault="00F60E55" w:rsidP="00F60E55">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6BF3B602" w14:textId="77777777" w:rsidR="00F60E55" w:rsidRPr="00BE7B0A" w:rsidRDefault="00F60E55" w:rsidP="00F60E55">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 xml:space="preserve">Στην χρήση του excel καθώς και στην επεξεργασία περίπλοκων συναρτησιακών σχέσεων και γραφημάτων (χρήση Mathematica/ προγραμμάτων ανοιχτού κώδικα). </w:t>
            </w:r>
          </w:p>
          <w:p w14:paraId="7F9A6C0D" w14:textId="77777777" w:rsidR="00F60E55" w:rsidRPr="00BE7B0A" w:rsidRDefault="00F60E55" w:rsidP="00F60E55">
            <w:pPr>
              <w:rPr>
                <w:rFonts w:asciiTheme="minorHAnsi" w:hAnsiTheme="minorHAnsi" w:cstheme="minorHAnsi"/>
                <w:color w:val="002060"/>
                <w:sz w:val="22"/>
                <w:szCs w:val="22"/>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Χρήση PowerPoint  για τις διαλέξεις και του eClass.</w:t>
            </w:r>
          </w:p>
          <w:p w14:paraId="0CD1DEC3" w14:textId="62301C57" w:rsidR="00F60E55" w:rsidRPr="00AF6959" w:rsidRDefault="00F60E55" w:rsidP="00F60E55">
            <w:pPr>
              <w:rPr>
                <w:rFonts w:asciiTheme="minorHAnsi" w:hAnsiTheme="minorHAnsi" w:cstheme="minorHAnsi"/>
                <w:color w:val="002060"/>
                <w:lang w:val="el-GR"/>
              </w:rPr>
            </w:pPr>
            <w:r w:rsidRPr="00BE7B0A">
              <w:rPr>
                <w:rFonts w:asciiTheme="minorHAnsi" w:hAnsiTheme="minorHAnsi" w:cstheme="minorHAnsi"/>
                <w:color w:val="002060"/>
                <w:sz w:val="22"/>
                <w:szCs w:val="22"/>
                <w:lang w:val="el-GR"/>
              </w:rPr>
              <w:t>•</w:t>
            </w:r>
            <w:r w:rsidRPr="00BE7B0A">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AE05CE" w:rsidRPr="00AF6959" w14:paraId="20FF8290" w14:textId="77777777" w:rsidTr="0001411A">
        <w:tc>
          <w:tcPr>
            <w:tcW w:w="3306" w:type="dxa"/>
            <w:shd w:val="clear" w:color="auto" w:fill="DDD9C3"/>
          </w:tcPr>
          <w:p w14:paraId="55EF204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51B5827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3B5A8D5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BEDC782" w14:textId="77777777" w:rsidR="00AE05CE" w:rsidRPr="00AF6959" w:rsidRDefault="00AE05CE" w:rsidP="0001411A">
            <w:pPr>
              <w:jc w:val="both"/>
              <w:rPr>
                <w:rFonts w:asciiTheme="minorHAnsi" w:hAnsiTheme="minorHAnsi" w:cstheme="minorHAnsi"/>
                <w:i/>
                <w:sz w:val="16"/>
                <w:szCs w:val="16"/>
                <w:lang w:val="el-GR"/>
              </w:rPr>
            </w:pPr>
          </w:p>
          <w:p w14:paraId="0C0B8BD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66FB0D2F"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0060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38D18BE"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2FF5D034" w14:textId="77777777" w:rsidTr="000D22DA">
              <w:tc>
                <w:tcPr>
                  <w:tcW w:w="2467" w:type="dxa"/>
                  <w:tcBorders>
                    <w:top w:val="single" w:sz="4" w:space="0" w:color="auto"/>
                    <w:left w:val="single" w:sz="4" w:space="0" w:color="auto"/>
                    <w:bottom w:val="single" w:sz="4" w:space="0" w:color="auto"/>
                    <w:right w:val="single" w:sz="4" w:space="0" w:color="auto"/>
                  </w:tcBorders>
                </w:tcPr>
                <w:p w14:paraId="4835ADF3"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4E5F1001"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5B7EEC9D" w14:textId="77777777" w:rsidTr="000D22DA">
              <w:tc>
                <w:tcPr>
                  <w:tcW w:w="2467" w:type="dxa"/>
                  <w:tcBorders>
                    <w:top w:val="single" w:sz="4" w:space="0" w:color="auto"/>
                    <w:left w:val="single" w:sz="4" w:space="0" w:color="auto"/>
                    <w:bottom w:val="single" w:sz="4" w:space="0" w:color="auto"/>
                    <w:right w:val="single" w:sz="4" w:space="0" w:color="auto"/>
                  </w:tcBorders>
                </w:tcPr>
                <w:p w14:paraId="04412C91"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535769B3"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F029D53" w14:textId="77777777" w:rsidTr="000D22DA">
              <w:tc>
                <w:tcPr>
                  <w:tcW w:w="2467" w:type="dxa"/>
                  <w:tcBorders>
                    <w:top w:val="single" w:sz="4" w:space="0" w:color="auto"/>
                    <w:left w:val="single" w:sz="4" w:space="0" w:color="auto"/>
                    <w:bottom w:val="single" w:sz="4" w:space="0" w:color="auto"/>
                    <w:right w:val="single" w:sz="4" w:space="0" w:color="auto"/>
                  </w:tcBorders>
                </w:tcPr>
                <w:p w14:paraId="2F483527"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002BE526"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C27C53D" w14:textId="77777777" w:rsidTr="000D22DA">
              <w:tc>
                <w:tcPr>
                  <w:tcW w:w="2467" w:type="dxa"/>
                  <w:tcBorders>
                    <w:top w:val="single" w:sz="4" w:space="0" w:color="auto"/>
                    <w:left w:val="single" w:sz="4" w:space="0" w:color="auto"/>
                    <w:bottom w:val="single" w:sz="4" w:space="0" w:color="auto"/>
                    <w:right w:val="single" w:sz="4" w:space="0" w:color="auto"/>
                  </w:tcBorders>
                </w:tcPr>
                <w:p w14:paraId="125A4DA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D62A384"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AD64AA4" w14:textId="77777777" w:rsidTr="000D22DA">
              <w:tc>
                <w:tcPr>
                  <w:tcW w:w="2467" w:type="dxa"/>
                  <w:tcBorders>
                    <w:top w:val="single" w:sz="4" w:space="0" w:color="auto"/>
                    <w:left w:val="single" w:sz="4" w:space="0" w:color="auto"/>
                    <w:bottom w:val="single" w:sz="4" w:space="0" w:color="auto"/>
                    <w:right w:val="single" w:sz="4" w:space="0" w:color="auto"/>
                  </w:tcBorders>
                </w:tcPr>
                <w:p w14:paraId="5CC6772C"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4D6ADC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530FB7F" w14:textId="77777777" w:rsidTr="000D22DA">
              <w:tc>
                <w:tcPr>
                  <w:tcW w:w="2467" w:type="dxa"/>
                  <w:tcBorders>
                    <w:top w:val="single" w:sz="4" w:space="0" w:color="auto"/>
                    <w:left w:val="single" w:sz="4" w:space="0" w:color="auto"/>
                    <w:bottom w:val="single" w:sz="4" w:space="0" w:color="auto"/>
                    <w:right w:val="single" w:sz="4" w:space="0" w:color="auto"/>
                  </w:tcBorders>
                </w:tcPr>
                <w:p w14:paraId="09FA662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62C8681"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2A23FF5" w14:textId="77777777" w:rsidTr="000D22DA">
              <w:tc>
                <w:tcPr>
                  <w:tcW w:w="2467" w:type="dxa"/>
                  <w:tcBorders>
                    <w:top w:val="single" w:sz="4" w:space="0" w:color="auto"/>
                    <w:left w:val="single" w:sz="4" w:space="0" w:color="auto"/>
                    <w:bottom w:val="single" w:sz="4" w:space="0" w:color="auto"/>
                    <w:right w:val="single" w:sz="4" w:space="0" w:color="auto"/>
                  </w:tcBorders>
                </w:tcPr>
                <w:p w14:paraId="1B38739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FB66089"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19F7F2F" w14:textId="77777777" w:rsidTr="000D22DA">
              <w:tc>
                <w:tcPr>
                  <w:tcW w:w="2467" w:type="dxa"/>
                  <w:tcBorders>
                    <w:top w:val="single" w:sz="4" w:space="0" w:color="auto"/>
                    <w:left w:val="single" w:sz="4" w:space="0" w:color="auto"/>
                    <w:bottom w:val="single" w:sz="4" w:space="0" w:color="auto"/>
                    <w:right w:val="single" w:sz="4" w:space="0" w:color="auto"/>
                  </w:tcBorders>
                </w:tcPr>
                <w:p w14:paraId="557C9230" w14:textId="4CB89005"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453039">
                    <w:rPr>
                      <w:rFonts w:asciiTheme="minorHAnsi" w:hAnsiTheme="minorHAnsi" w:cstheme="minorHAnsi"/>
                      <w:iCs/>
                      <w:color w:val="002060"/>
                      <w:sz w:val="22"/>
                      <w:szCs w:val="22"/>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270122C4"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0EDF20F1" w14:textId="77777777" w:rsidR="00AE05CE" w:rsidRPr="00AF6959" w:rsidRDefault="00AE05CE" w:rsidP="0001411A">
            <w:pPr>
              <w:rPr>
                <w:rFonts w:asciiTheme="minorHAnsi" w:hAnsiTheme="minorHAnsi" w:cstheme="minorHAnsi"/>
              </w:rPr>
            </w:pPr>
          </w:p>
        </w:tc>
      </w:tr>
      <w:tr w:rsidR="00AE05CE" w:rsidRPr="00DC236E" w14:paraId="2F691898" w14:textId="77777777" w:rsidTr="0001411A">
        <w:tc>
          <w:tcPr>
            <w:tcW w:w="3306" w:type="dxa"/>
          </w:tcPr>
          <w:p w14:paraId="05408CF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186C40C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0BFE3830" w14:textId="77777777" w:rsidR="00AE05CE" w:rsidRPr="00AF6959" w:rsidRDefault="00AE05CE" w:rsidP="0001411A">
            <w:pPr>
              <w:jc w:val="both"/>
              <w:rPr>
                <w:rFonts w:asciiTheme="minorHAnsi" w:hAnsiTheme="minorHAnsi" w:cstheme="minorHAnsi"/>
                <w:i/>
                <w:sz w:val="16"/>
                <w:szCs w:val="16"/>
                <w:lang w:val="el-GR"/>
              </w:rPr>
            </w:pPr>
          </w:p>
          <w:p w14:paraId="32BE42C2"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813E498" w14:textId="77777777" w:rsidR="00AE05CE" w:rsidRPr="00AF6959" w:rsidRDefault="00AE05CE" w:rsidP="0001411A">
            <w:pPr>
              <w:jc w:val="both"/>
              <w:rPr>
                <w:rFonts w:asciiTheme="minorHAnsi" w:hAnsiTheme="minorHAnsi" w:cstheme="minorHAnsi"/>
                <w:i/>
                <w:sz w:val="16"/>
                <w:szCs w:val="16"/>
                <w:lang w:val="el-GR"/>
              </w:rPr>
            </w:pPr>
          </w:p>
          <w:p w14:paraId="3E356613"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2D91C07" w14:textId="77777777" w:rsidR="00F60E55" w:rsidRPr="00F60E55" w:rsidRDefault="00F60E55" w:rsidP="00F60E55">
            <w:pPr>
              <w:pStyle w:val="ListParagraph"/>
              <w:numPr>
                <w:ilvl w:val="0"/>
                <w:numId w:val="12"/>
              </w:numPr>
              <w:rPr>
                <w:lang w:val="el-GR"/>
              </w:rPr>
            </w:pPr>
            <w:r w:rsidRPr="00F60E55">
              <w:rPr>
                <w:rFonts w:asciiTheme="minorHAnsi" w:hAnsiTheme="minorHAnsi" w:cstheme="minorHAnsi"/>
                <w:color w:val="002060"/>
                <w:sz w:val="22"/>
                <w:szCs w:val="22"/>
                <w:lang w:val="el-GR"/>
              </w:rPr>
              <w:t>Τελική γραπτή εξέταση χωρίς τη χρήση βιβλίων ή σημειώσεων.</w:t>
            </w:r>
            <w:r w:rsidRPr="00F60E55">
              <w:rPr>
                <w:lang w:val="el-GR"/>
              </w:rPr>
              <w:t xml:space="preserve"> </w:t>
            </w:r>
          </w:p>
          <w:p w14:paraId="1F67CE85" w14:textId="6AC99800" w:rsidR="00AE05CE" w:rsidRPr="00F60E55" w:rsidRDefault="00F60E55" w:rsidP="00F60E55">
            <w:pPr>
              <w:pStyle w:val="ListParagraph"/>
              <w:numPr>
                <w:ilvl w:val="0"/>
                <w:numId w:val="12"/>
              </w:numPr>
              <w:rPr>
                <w:lang w:val="el-GR"/>
              </w:rPr>
            </w:pPr>
            <w:r w:rsidRPr="00F60E55">
              <w:rPr>
                <w:rFonts w:asciiTheme="minorHAnsi" w:hAnsiTheme="minorHAnsi" w:cstheme="minorHAnsi"/>
                <w:color w:val="002060"/>
                <w:sz w:val="22"/>
                <w:szCs w:val="22"/>
                <w:lang w:val="el-GR"/>
              </w:rPr>
              <w:t>Προαιρετική γραπτή πρόοδος κατά τη διάρκεια του εξαμήνου.</w:t>
            </w:r>
          </w:p>
          <w:p w14:paraId="6C6A9456" w14:textId="77777777" w:rsidR="00AE05CE" w:rsidRPr="00AF6959" w:rsidRDefault="00AE05CE" w:rsidP="0001411A">
            <w:pPr>
              <w:rPr>
                <w:rFonts w:asciiTheme="minorHAnsi" w:hAnsiTheme="minorHAnsi" w:cstheme="minorHAnsi"/>
                <w:color w:val="002060"/>
                <w:lang w:val="el-GR"/>
              </w:rPr>
            </w:pPr>
          </w:p>
          <w:p w14:paraId="4FC9A725" w14:textId="77777777" w:rsidR="00AE05CE" w:rsidRPr="00AF6959" w:rsidRDefault="00AE05CE" w:rsidP="0001411A">
            <w:pPr>
              <w:rPr>
                <w:rFonts w:asciiTheme="minorHAnsi" w:hAnsiTheme="minorHAnsi" w:cstheme="minorHAnsi"/>
                <w:color w:val="002060"/>
                <w:lang w:val="el-GR"/>
              </w:rPr>
            </w:pPr>
          </w:p>
          <w:p w14:paraId="061E12AF" w14:textId="77777777" w:rsidR="00AE05CE" w:rsidRPr="00AF6959" w:rsidRDefault="00AE05CE" w:rsidP="0001411A">
            <w:pPr>
              <w:rPr>
                <w:rFonts w:asciiTheme="minorHAnsi" w:hAnsiTheme="minorHAnsi" w:cstheme="minorHAnsi"/>
                <w:color w:val="002060"/>
                <w:lang w:val="el-GR"/>
              </w:rPr>
            </w:pPr>
          </w:p>
          <w:p w14:paraId="4ABF67B0" w14:textId="77777777" w:rsidR="00AE05CE" w:rsidRPr="00AF6959" w:rsidRDefault="00AE05CE" w:rsidP="0001411A">
            <w:pPr>
              <w:rPr>
                <w:rFonts w:asciiTheme="minorHAnsi" w:hAnsiTheme="minorHAnsi" w:cstheme="minorHAnsi"/>
                <w:color w:val="002060"/>
                <w:lang w:val="el-GR"/>
              </w:rPr>
            </w:pPr>
          </w:p>
          <w:p w14:paraId="2BF9B9E8" w14:textId="77777777" w:rsidR="00AE05CE" w:rsidRPr="00AF6959" w:rsidRDefault="00AE05CE" w:rsidP="0001411A">
            <w:pPr>
              <w:rPr>
                <w:rFonts w:asciiTheme="minorHAnsi" w:hAnsiTheme="minorHAnsi" w:cstheme="minorHAnsi"/>
                <w:color w:val="002060"/>
                <w:lang w:val="el-GR"/>
              </w:rPr>
            </w:pPr>
          </w:p>
          <w:p w14:paraId="265DD37F" w14:textId="77777777" w:rsidR="00AE05CE" w:rsidRPr="00AF6959" w:rsidRDefault="00AE05CE" w:rsidP="0001411A">
            <w:pPr>
              <w:rPr>
                <w:rFonts w:asciiTheme="minorHAnsi" w:hAnsiTheme="minorHAnsi" w:cstheme="minorHAnsi"/>
                <w:color w:val="002060"/>
                <w:lang w:val="el-GR"/>
              </w:rPr>
            </w:pPr>
          </w:p>
          <w:p w14:paraId="78877D49" w14:textId="77777777" w:rsidR="00AE05CE" w:rsidRPr="00AF6959" w:rsidRDefault="00AE05CE" w:rsidP="0001411A">
            <w:pPr>
              <w:rPr>
                <w:rFonts w:asciiTheme="minorHAnsi" w:hAnsiTheme="minorHAnsi" w:cstheme="minorHAnsi"/>
                <w:color w:val="002060"/>
                <w:lang w:val="el-GR"/>
              </w:rPr>
            </w:pPr>
          </w:p>
          <w:p w14:paraId="00DE44AC" w14:textId="77777777" w:rsidR="00AE05CE" w:rsidRPr="00AF6959" w:rsidRDefault="00AE05CE" w:rsidP="0001411A">
            <w:pPr>
              <w:rPr>
                <w:rFonts w:asciiTheme="minorHAnsi" w:hAnsiTheme="minorHAnsi" w:cstheme="minorHAnsi"/>
                <w:color w:val="002060"/>
                <w:lang w:val="el-GR"/>
              </w:rPr>
            </w:pPr>
          </w:p>
          <w:p w14:paraId="69FD245E" w14:textId="77777777" w:rsidR="00AE05CE" w:rsidRPr="00AF6959" w:rsidRDefault="00AE05CE" w:rsidP="0001411A">
            <w:pPr>
              <w:rPr>
                <w:rFonts w:asciiTheme="minorHAnsi" w:hAnsiTheme="minorHAnsi" w:cstheme="minorHAnsi"/>
                <w:color w:val="002060"/>
                <w:lang w:val="el-GR"/>
              </w:rPr>
            </w:pPr>
          </w:p>
        </w:tc>
      </w:tr>
    </w:tbl>
    <w:p w14:paraId="6DE15A7B"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F60E55" w14:paraId="7DBC52B6" w14:textId="77777777" w:rsidTr="0001411A">
        <w:tc>
          <w:tcPr>
            <w:tcW w:w="8472" w:type="dxa"/>
          </w:tcPr>
          <w:p w14:paraId="4B8704ED" w14:textId="08E61B11" w:rsidR="00F60E55" w:rsidRPr="00F60E55" w:rsidRDefault="00F60E55" w:rsidP="00F60E55">
            <w:pPr>
              <w:pStyle w:val="ListParagraph"/>
              <w:numPr>
                <w:ilvl w:val="0"/>
                <w:numId w:val="8"/>
              </w:numPr>
              <w:rPr>
                <w:rFonts w:asciiTheme="minorHAnsi" w:hAnsiTheme="minorHAnsi" w:cstheme="minorHAnsi"/>
                <w:color w:val="002060"/>
                <w:sz w:val="22"/>
                <w:szCs w:val="22"/>
                <w:lang w:val="el-GR"/>
              </w:rPr>
            </w:pPr>
            <w:r w:rsidRPr="00EC1D45">
              <w:rPr>
                <w:rFonts w:asciiTheme="minorHAnsi" w:hAnsiTheme="minorHAnsi" w:cstheme="minorHAnsi"/>
                <w:color w:val="002060"/>
                <w:sz w:val="22"/>
                <w:szCs w:val="22"/>
              </w:rPr>
              <w:t>Chiang</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C</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A</w:t>
            </w:r>
            <w:r w:rsidRPr="007466F2">
              <w:rPr>
                <w:rFonts w:asciiTheme="minorHAnsi" w:hAnsiTheme="minorHAnsi" w:cstheme="minorHAnsi"/>
                <w:color w:val="002060"/>
                <w:sz w:val="22"/>
                <w:szCs w:val="22"/>
              </w:rPr>
              <w:t xml:space="preserve">., &amp; </w:t>
            </w:r>
            <w:r w:rsidRPr="00EC1D45">
              <w:rPr>
                <w:rFonts w:asciiTheme="minorHAnsi" w:hAnsiTheme="minorHAnsi" w:cstheme="minorHAnsi"/>
                <w:color w:val="002060"/>
                <w:sz w:val="22"/>
                <w:szCs w:val="22"/>
              </w:rPr>
              <w:t>Wainwright</w:t>
            </w:r>
            <w:r w:rsidRPr="007466F2">
              <w:rPr>
                <w:rFonts w:asciiTheme="minorHAnsi" w:hAnsiTheme="minorHAnsi" w:cstheme="minorHAnsi"/>
                <w:color w:val="002060"/>
                <w:sz w:val="22"/>
                <w:szCs w:val="22"/>
              </w:rPr>
              <w:t xml:space="preserve">, </w:t>
            </w:r>
            <w:r w:rsidRPr="00EC1D45">
              <w:rPr>
                <w:rFonts w:asciiTheme="minorHAnsi" w:hAnsiTheme="minorHAnsi" w:cstheme="minorHAnsi"/>
                <w:color w:val="002060"/>
                <w:sz w:val="22"/>
                <w:szCs w:val="22"/>
              </w:rPr>
              <w:t>K</w:t>
            </w:r>
            <w:r w:rsidRPr="007466F2">
              <w:rPr>
                <w:rFonts w:asciiTheme="minorHAnsi" w:hAnsiTheme="minorHAnsi" w:cstheme="minorHAnsi"/>
                <w:color w:val="002060"/>
                <w:sz w:val="22"/>
                <w:szCs w:val="22"/>
              </w:rPr>
              <w:t xml:space="preserve">. (2009). </w:t>
            </w:r>
            <w:r w:rsidRPr="00EC1D45">
              <w:rPr>
                <w:rFonts w:asciiTheme="minorHAnsi" w:hAnsiTheme="minorHAnsi" w:cstheme="minorHAnsi"/>
                <w:color w:val="002060"/>
                <w:sz w:val="22"/>
                <w:szCs w:val="22"/>
                <w:lang w:val="el-GR"/>
              </w:rPr>
              <w:t>Μαθηματικές Μέθοδοι Οικονομικής Ανάλυσης. Εκδόσεις Κριτική.</w:t>
            </w:r>
          </w:p>
          <w:p w14:paraId="15D4DF0D" w14:textId="77777777" w:rsidR="00F60E55" w:rsidRDefault="00F60E55" w:rsidP="00F60E55">
            <w:pPr>
              <w:rPr>
                <w:rFonts w:asciiTheme="minorHAnsi" w:hAnsiTheme="minorHAnsi" w:cstheme="minorHAnsi"/>
                <w:color w:val="002060"/>
                <w:sz w:val="22"/>
                <w:szCs w:val="22"/>
                <w:lang w:val="el-GR"/>
              </w:rPr>
            </w:pPr>
          </w:p>
          <w:p w14:paraId="227DBF3B" w14:textId="77777777" w:rsidR="00F60E55" w:rsidRDefault="00F60E55" w:rsidP="00F60E55">
            <w:pPr>
              <w:rPr>
                <w:rFonts w:asciiTheme="minorHAnsi" w:hAnsiTheme="minorHAnsi" w:cstheme="minorHAnsi"/>
                <w:i/>
                <w:iCs/>
                <w:color w:val="002060"/>
                <w:sz w:val="22"/>
                <w:szCs w:val="22"/>
                <w:lang w:val="el-GR"/>
              </w:rPr>
            </w:pPr>
            <w:r w:rsidRPr="00EC1D45">
              <w:rPr>
                <w:rFonts w:asciiTheme="minorHAnsi" w:hAnsiTheme="minorHAnsi" w:cstheme="minorHAnsi"/>
                <w:i/>
                <w:iCs/>
                <w:color w:val="002060"/>
                <w:sz w:val="22"/>
                <w:szCs w:val="22"/>
                <w:lang w:val="el-GR"/>
              </w:rPr>
              <w:t>Ενδεικτική βιβλιογραφία για περαιτέρω εμβάθυνση:</w:t>
            </w:r>
          </w:p>
          <w:p w14:paraId="4D1DF52D" w14:textId="77777777" w:rsidR="00F60E55" w:rsidRDefault="00F60E55" w:rsidP="00F60E55">
            <w:pPr>
              <w:rPr>
                <w:rFonts w:asciiTheme="minorHAnsi" w:hAnsiTheme="minorHAnsi" w:cstheme="minorHAnsi"/>
                <w:i/>
                <w:iCs/>
                <w:color w:val="002060"/>
                <w:sz w:val="22"/>
                <w:szCs w:val="22"/>
                <w:lang w:val="el-GR"/>
              </w:rPr>
            </w:pPr>
          </w:p>
          <w:p w14:paraId="3B3FD153" w14:textId="77777777" w:rsidR="00F60E55" w:rsidRPr="00EC1D45" w:rsidRDefault="00F60E55" w:rsidP="00F60E55">
            <w:pPr>
              <w:pStyle w:val="ListParagraph"/>
              <w:numPr>
                <w:ilvl w:val="0"/>
                <w:numId w:val="8"/>
              </w:numPr>
              <w:rPr>
                <w:rFonts w:asciiTheme="minorHAnsi" w:hAnsiTheme="minorHAnsi" w:cstheme="minorHAnsi"/>
                <w:color w:val="002060"/>
                <w:sz w:val="22"/>
                <w:szCs w:val="22"/>
                <w:lang w:val="el-GR"/>
              </w:rPr>
            </w:pPr>
            <w:r w:rsidRPr="009200AA">
              <w:rPr>
                <w:rFonts w:asciiTheme="minorHAnsi" w:hAnsiTheme="minorHAnsi" w:cstheme="minorHAnsi"/>
                <w:color w:val="002060"/>
                <w:sz w:val="22"/>
                <w:szCs w:val="22"/>
                <w:lang w:val="el-GR"/>
              </w:rPr>
              <w:t>Ξεπαπαδέας, Α., &amp; Γιαννίκος, Ι. (2011). Μαθηματικές Μέθοδοι στα Οικονομικά. Εκδόσεις Gutenberg.</w:t>
            </w:r>
          </w:p>
          <w:p w14:paraId="517E7D35" w14:textId="77777777" w:rsidR="00F60E55" w:rsidRPr="00EC1D45" w:rsidRDefault="00F60E55" w:rsidP="00F60E55">
            <w:pPr>
              <w:rPr>
                <w:rFonts w:asciiTheme="minorHAnsi" w:hAnsiTheme="minorHAnsi" w:cstheme="minorHAnsi"/>
                <w:color w:val="002060"/>
                <w:sz w:val="22"/>
                <w:szCs w:val="22"/>
                <w:lang w:val="el-GR"/>
              </w:rPr>
            </w:pPr>
          </w:p>
          <w:p w14:paraId="74BD049D" w14:textId="77777777" w:rsidR="00F60E55" w:rsidRPr="00F60E55" w:rsidRDefault="00F60E55" w:rsidP="00F60E55">
            <w:pPr>
              <w:pStyle w:val="ListParagraph"/>
              <w:numPr>
                <w:ilvl w:val="0"/>
                <w:numId w:val="8"/>
              </w:numPr>
              <w:rPr>
                <w:rFonts w:asciiTheme="minorHAnsi" w:hAnsiTheme="minorHAnsi" w:cstheme="minorHAnsi"/>
                <w:color w:val="002060"/>
                <w:sz w:val="22"/>
                <w:szCs w:val="22"/>
                <w:lang w:val="el-GR"/>
              </w:rPr>
            </w:pPr>
            <w:r w:rsidRPr="00F60E55">
              <w:rPr>
                <w:rFonts w:asciiTheme="minorHAnsi" w:hAnsiTheme="minorHAnsi" w:cstheme="minorHAnsi"/>
                <w:color w:val="002060"/>
                <w:sz w:val="22"/>
                <w:szCs w:val="22"/>
                <w:lang w:val="el-GR"/>
              </w:rPr>
              <w:t xml:space="preserve">Κατερίνης, Π., &amp; Φλυτζάνης, Η. (2020). </w:t>
            </w:r>
            <w:r w:rsidRPr="00F60E55">
              <w:rPr>
                <w:rFonts w:asciiTheme="minorHAnsi" w:hAnsiTheme="minorHAnsi" w:cstheme="minorHAnsi"/>
                <w:i/>
                <w:iCs/>
                <w:color w:val="002060"/>
                <w:sz w:val="22"/>
                <w:szCs w:val="22"/>
                <w:lang w:val="el-GR"/>
              </w:rPr>
              <w:t>Ανώτερα Μαθηματικά</w:t>
            </w:r>
            <w:r w:rsidRPr="00F60E55">
              <w:rPr>
                <w:rFonts w:asciiTheme="minorHAnsi" w:hAnsiTheme="minorHAnsi" w:cstheme="minorHAnsi"/>
                <w:color w:val="002060"/>
                <w:sz w:val="22"/>
                <w:szCs w:val="22"/>
                <w:lang w:val="el-GR"/>
              </w:rPr>
              <w:t>. Εκδόσεις Μπένου</w:t>
            </w:r>
            <w:r w:rsidRPr="00F60E55">
              <w:rPr>
                <w:rFonts w:asciiTheme="minorHAnsi" w:hAnsiTheme="minorHAnsi" w:cstheme="minorHAnsi"/>
                <w:color w:val="002060"/>
                <w:sz w:val="22"/>
                <w:szCs w:val="22"/>
              </w:rPr>
              <w:t>.</w:t>
            </w:r>
          </w:p>
          <w:p w14:paraId="2D0DE3B7" w14:textId="77777777" w:rsidR="00F60E55" w:rsidRPr="00EC1D45" w:rsidRDefault="00F60E55" w:rsidP="00F60E55">
            <w:pPr>
              <w:rPr>
                <w:rFonts w:asciiTheme="minorHAnsi" w:hAnsiTheme="minorHAnsi" w:cstheme="minorHAnsi"/>
                <w:color w:val="002060"/>
                <w:sz w:val="22"/>
                <w:szCs w:val="22"/>
                <w:lang w:val="el-GR"/>
              </w:rPr>
            </w:pPr>
          </w:p>
          <w:p w14:paraId="0DD634FA" w14:textId="77777777" w:rsidR="00F60E55" w:rsidRPr="00F60E55" w:rsidRDefault="00F60E55" w:rsidP="00F60E55">
            <w:pPr>
              <w:pStyle w:val="ListParagraph"/>
              <w:numPr>
                <w:ilvl w:val="0"/>
                <w:numId w:val="8"/>
              </w:numPr>
              <w:rPr>
                <w:rFonts w:asciiTheme="minorHAnsi" w:hAnsiTheme="minorHAnsi" w:cstheme="minorHAnsi"/>
                <w:color w:val="002060"/>
                <w:sz w:val="22"/>
                <w:szCs w:val="22"/>
                <w:lang w:val="el-GR"/>
              </w:rPr>
            </w:pPr>
            <w:r w:rsidRPr="00F60E55">
              <w:rPr>
                <w:rFonts w:asciiTheme="minorHAnsi" w:hAnsiTheme="minorHAnsi" w:cstheme="minorHAnsi"/>
                <w:color w:val="002060"/>
                <w:sz w:val="22"/>
                <w:szCs w:val="22"/>
                <w:lang w:val="el-GR"/>
              </w:rPr>
              <w:t xml:space="preserve">Λουκάκης, Μ. (2016). </w:t>
            </w:r>
            <w:r w:rsidRPr="00F60E55">
              <w:rPr>
                <w:rFonts w:asciiTheme="minorHAnsi" w:hAnsiTheme="minorHAnsi" w:cstheme="minorHAnsi"/>
                <w:i/>
                <w:iCs/>
                <w:color w:val="002060"/>
                <w:sz w:val="22"/>
                <w:szCs w:val="22"/>
                <w:lang w:val="el-GR"/>
              </w:rPr>
              <w:t>Πρόσκληση στα Μαθηματικά Οικονομικών και Διοικητικών Επιστημών</w:t>
            </w:r>
            <w:r w:rsidRPr="00F60E55">
              <w:rPr>
                <w:rFonts w:asciiTheme="minorHAnsi" w:hAnsiTheme="minorHAnsi" w:cstheme="minorHAnsi"/>
                <w:color w:val="002060"/>
                <w:sz w:val="22"/>
                <w:szCs w:val="22"/>
                <w:lang w:val="el-GR"/>
              </w:rPr>
              <w:t>, (τόμος Β'). Εκδόσεις Σοφία</w:t>
            </w:r>
            <w:r w:rsidRPr="00F60E55">
              <w:rPr>
                <w:rFonts w:asciiTheme="minorHAnsi" w:hAnsiTheme="minorHAnsi" w:cstheme="minorHAnsi"/>
                <w:color w:val="002060"/>
                <w:sz w:val="22"/>
                <w:szCs w:val="22"/>
              </w:rPr>
              <w:t>.</w:t>
            </w:r>
          </w:p>
          <w:p w14:paraId="633184B0" w14:textId="77777777" w:rsidR="00AE05CE" w:rsidRPr="00AF6959" w:rsidRDefault="00AE05CE" w:rsidP="00F60E55">
            <w:pPr>
              <w:jc w:val="both"/>
              <w:rPr>
                <w:rFonts w:asciiTheme="minorHAnsi" w:hAnsiTheme="minorHAnsi" w:cstheme="minorHAnsi"/>
                <w:b/>
                <w:lang w:val="el-GR"/>
              </w:rPr>
            </w:pPr>
          </w:p>
        </w:tc>
      </w:tr>
    </w:tbl>
    <w:p w14:paraId="3CBE1D35"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2EA"/>
    <w:multiLevelType w:val="hybridMultilevel"/>
    <w:tmpl w:val="875C3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084C1B"/>
    <w:multiLevelType w:val="hybridMultilevel"/>
    <w:tmpl w:val="F830E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9961FE"/>
    <w:multiLevelType w:val="hybridMultilevel"/>
    <w:tmpl w:val="36B8B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D75B2E"/>
    <w:multiLevelType w:val="hybridMultilevel"/>
    <w:tmpl w:val="79B0D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62078C"/>
    <w:multiLevelType w:val="hybridMultilevel"/>
    <w:tmpl w:val="566E2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173F27"/>
    <w:multiLevelType w:val="hybridMultilevel"/>
    <w:tmpl w:val="F72AC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550353"/>
    <w:multiLevelType w:val="hybridMultilevel"/>
    <w:tmpl w:val="5B3EE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15612"/>
    <w:multiLevelType w:val="hybridMultilevel"/>
    <w:tmpl w:val="BA9EF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64491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6499">
    <w:abstractNumId w:val="10"/>
  </w:num>
  <w:num w:numId="3" w16cid:durableId="69425111">
    <w:abstractNumId w:val="1"/>
  </w:num>
  <w:num w:numId="4" w16cid:durableId="26223769">
    <w:abstractNumId w:val="9"/>
  </w:num>
  <w:num w:numId="5" w16cid:durableId="1148480319">
    <w:abstractNumId w:val="11"/>
  </w:num>
  <w:num w:numId="6" w16cid:durableId="273173874">
    <w:abstractNumId w:val="4"/>
  </w:num>
  <w:num w:numId="7" w16cid:durableId="1512143493">
    <w:abstractNumId w:val="7"/>
  </w:num>
  <w:num w:numId="8" w16cid:durableId="1096050990">
    <w:abstractNumId w:val="5"/>
  </w:num>
  <w:num w:numId="9" w16cid:durableId="1454135925">
    <w:abstractNumId w:val="2"/>
  </w:num>
  <w:num w:numId="10" w16cid:durableId="1965693907">
    <w:abstractNumId w:val="6"/>
  </w:num>
  <w:num w:numId="11" w16cid:durableId="1627195507">
    <w:abstractNumId w:val="8"/>
  </w:num>
  <w:num w:numId="12" w16cid:durableId="2026134661">
    <w:abstractNumId w:val="3"/>
  </w:num>
  <w:num w:numId="13" w16cid:durableId="420688144">
    <w:abstractNumId w:val="12"/>
  </w:num>
  <w:num w:numId="14" w16cid:durableId="182192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12F6"/>
    <w:rsid w:val="000D22DA"/>
    <w:rsid w:val="000D7411"/>
    <w:rsid w:val="000E65EE"/>
    <w:rsid w:val="000F19B2"/>
    <w:rsid w:val="00107AD6"/>
    <w:rsid w:val="00165610"/>
    <w:rsid w:val="00175C4B"/>
    <w:rsid w:val="001D2BAF"/>
    <w:rsid w:val="001E39F6"/>
    <w:rsid w:val="00203825"/>
    <w:rsid w:val="0021606F"/>
    <w:rsid w:val="00281458"/>
    <w:rsid w:val="002C1BDB"/>
    <w:rsid w:val="003111FA"/>
    <w:rsid w:val="00312F8F"/>
    <w:rsid w:val="00340FE3"/>
    <w:rsid w:val="00355A0D"/>
    <w:rsid w:val="00394BBC"/>
    <w:rsid w:val="003B2ED1"/>
    <w:rsid w:val="004017E9"/>
    <w:rsid w:val="00412D1F"/>
    <w:rsid w:val="0045297E"/>
    <w:rsid w:val="00453039"/>
    <w:rsid w:val="00477073"/>
    <w:rsid w:val="004E2C8A"/>
    <w:rsid w:val="0051485C"/>
    <w:rsid w:val="00583C90"/>
    <w:rsid w:val="005C4FC4"/>
    <w:rsid w:val="005E5495"/>
    <w:rsid w:val="005F4935"/>
    <w:rsid w:val="00602DE0"/>
    <w:rsid w:val="006061CA"/>
    <w:rsid w:val="00697124"/>
    <w:rsid w:val="006C2009"/>
    <w:rsid w:val="00705AAD"/>
    <w:rsid w:val="00752F33"/>
    <w:rsid w:val="007602B1"/>
    <w:rsid w:val="007605D0"/>
    <w:rsid w:val="007926E4"/>
    <w:rsid w:val="007A3D7A"/>
    <w:rsid w:val="008200E1"/>
    <w:rsid w:val="008A3176"/>
    <w:rsid w:val="008A7684"/>
    <w:rsid w:val="008D0DE7"/>
    <w:rsid w:val="008D215B"/>
    <w:rsid w:val="008F18B0"/>
    <w:rsid w:val="008F1B1E"/>
    <w:rsid w:val="00927D8F"/>
    <w:rsid w:val="009A1CD6"/>
    <w:rsid w:val="009A3E3B"/>
    <w:rsid w:val="009C137D"/>
    <w:rsid w:val="009E0839"/>
    <w:rsid w:val="009E1015"/>
    <w:rsid w:val="00A242AE"/>
    <w:rsid w:val="00A418E9"/>
    <w:rsid w:val="00A41DDF"/>
    <w:rsid w:val="00A458BE"/>
    <w:rsid w:val="00A71B6D"/>
    <w:rsid w:val="00AB699A"/>
    <w:rsid w:val="00AE05CE"/>
    <w:rsid w:val="00AF6959"/>
    <w:rsid w:val="00B00498"/>
    <w:rsid w:val="00B0587B"/>
    <w:rsid w:val="00B06BD5"/>
    <w:rsid w:val="00B10219"/>
    <w:rsid w:val="00B24624"/>
    <w:rsid w:val="00B50FF0"/>
    <w:rsid w:val="00B9124C"/>
    <w:rsid w:val="00BB131E"/>
    <w:rsid w:val="00BE2D9A"/>
    <w:rsid w:val="00C42001"/>
    <w:rsid w:val="00C47B3E"/>
    <w:rsid w:val="00C72DF6"/>
    <w:rsid w:val="00CD01E9"/>
    <w:rsid w:val="00CD554B"/>
    <w:rsid w:val="00D01005"/>
    <w:rsid w:val="00D67DE2"/>
    <w:rsid w:val="00DA022A"/>
    <w:rsid w:val="00DC236E"/>
    <w:rsid w:val="00DC391D"/>
    <w:rsid w:val="00E160FB"/>
    <w:rsid w:val="00E164EA"/>
    <w:rsid w:val="00E32CBD"/>
    <w:rsid w:val="00EA2BA1"/>
    <w:rsid w:val="00EE760F"/>
    <w:rsid w:val="00F30539"/>
    <w:rsid w:val="00F563E5"/>
    <w:rsid w:val="00F60E55"/>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BEC52"/>
  <w15:docId w15:val="{BF86BCB7-655C-437D-8F6B-1A6952D4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23BA3-8996-48FC-8033-0FCDA54FB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A0F6B-A192-4055-A45C-4E3EBB4F004A}">
  <ds:schemaRefs>
    <ds:schemaRef ds:uri="http://schemas.microsoft.com/sharepoint/v3/contenttype/forms"/>
  </ds:schemaRefs>
</ds:datastoreItem>
</file>

<file path=customXml/itemProps3.xml><?xml version="1.0" encoding="utf-8"?>
<ds:datastoreItem xmlns:ds="http://schemas.openxmlformats.org/officeDocument/2006/customXml" ds:itemID="{464F3972-E9E3-40F7-8617-5B2B8128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1039</Words>
  <Characters>5925</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Marina Selini Katsaiti</cp:lastModifiedBy>
  <cp:revision>15</cp:revision>
  <dcterms:created xsi:type="dcterms:W3CDTF">2021-10-30T20:04:00Z</dcterms:created>
  <dcterms:modified xsi:type="dcterms:W3CDTF">2023-02-16T13:08:00Z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19292de7fd117f5b064dc124754356383c1deec195e2790658467b3e89aa8442</vt:lpwstr>
  </property>
</Properties>
</file>