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EFA69" w14:textId="77777777" w:rsidR="00AE05CE" w:rsidRPr="00AF6959" w:rsidRDefault="00AE05CE" w:rsidP="0051485C">
      <w:pPr>
        <w:spacing w:before="120" w:line="276" w:lineRule="auto"/>
        <w:jc w:val="center"/>
        <w:rPr>
          <w:rFonts w:asciiTheme="minorHAnsi" w:hAnsiTheme="minorHAnsi" w:cstheme="minorHAnsi"/>
          <w:lang w:val="el-GR"/>
        </w:rPr>
      </w:pPr>
      <w:r w:rsidRPr="00AF6959">
        <w:rPr>
          <w:rFonts w:asciiTheme="minorHAnsi" w:hAnsiTheme="minorHAnsi" w:cstheme="minorHAnsi"/>
          <w:b/>
          <w:lang w:val="el-GR"/>
        </w:rPr>
        <w:t>ΠΕΡΙΓΡΑΜΜΑ ΜΑΘΗΜΑΤΟΣ</w:t>
      </w:r>
    </w:p>
    <w:p w14:paraId="4D097000" w14:textId="77777777" w:rsidR="00AE05CE" w:rsidRPr="00AF6959"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rPr>
      </w:pPr>
      <w:r w:rsidRPr="00AF6959">
        <w:rPr>
          <w:rFonts w:asciiTheme="minorHAnsi" w:hAnsiTheme="minorHAnsi" w:cstheme="minorHAnsi"/>
          <w:b/>
          <w:color w:val="000000"/>
          <w:sz w:val="22"/>
          <w:szCs w:val="22"/>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5"/>
        <w:gridCol w:w="824"/>
        <w:gridCol w:w="946"/>
        <w:gridCol w:w="1344"/>
        <w:gridCol w:w="313"/>
        <w:gridCol w:w="2434"/>
      </w:tblGrid>
      <w:tr w:rsidR="00AE05CE" w:rsidRPr="00647DF5" w14:paraId="1632A939" w14:textId="77777777" w:rsidTr="00B53BF4">
        <w:tc>
          <w:tcPr>
            <w:tcW w:w="2435" w:type="dxa"/>
            <w:shd w:val="clear" w:color="auto" w:fill="DDD9C3"/>
          </w:tcPr>
          <w:p w14:paraId="7E1A9261"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ΣΧΟΛΗ</w:t>
            </w:r>
          </w:p>
        </w:tc>
        <w:tc>
          <w:tcPr>
            <w:tcW w:w="5861" w:type="dxa"/>
            <w:gridSpan w:val="5"/>
          </w:tcPr>
          <w:p w14:paraId="5C6E8008" w14:textId="78174DDA" w:rsidR="00AE05CE" w:rsidRPr="00F95A3E" w:rsidRDefault="005E5495" w:rsidP="008203AF">
            <w:pPr>
              <w:jc w:val="both"/>
              <w:rPr>
                <w:rFonts w:asciiTheme="minorHAnsi" w:hAnsiTheme="minorHAnsi" w:cstheme="minorHAnsi"/>
                <w:color w:val="002060"/>
                <w:sz w:val="22"/>
                <w:szCs w:val="22"/>
                <w:lang w:val="el-GR"/>
              </w:rPr>
            </w:pPr>
            <w:r w:rsidRPr="00F95A3E">
              <w:rPr>
                <w:rFonts w:asciiTheme="minorHAnsi" w:hAnsiTheme="minorHAnsi" w:cstheme="minorHAnsi"/>
                <w:color w:val="002060"/>
                <w:sz w:val="22"/>
                <w:szCs w:val="22"/>
                <w:shd w:val="clear" w:color="auto" w:fill="FFFFFF"/>
                <w:lang w:val="el-GR"/>
              </w:rPr>
              <w:t xml:space="preserve">Εφαρμοσμένων Οικονομικών </w:t>
            </w:r>
            <w:r w:rsidR="00492AB1">
              <w:rPr>
                <w:rFonts w:asciiTheme="minorHAnsi" w:hAnsiTheme="minorHAnsi" w:cstheme="minorHAnsi"/>
                <w:color w:val="002060"/>
                <w:sz w:val="22"/>
                <w:szCs w:val="22"/>
                <w:shd w:val="clear" w:color="auto" w:fill="FFFFFF"/>
                <w:lang w:val="el-GR"/>
              </w:rPr>
              <w:t>&amp;</w:t>
            </w:r>
            <w:r w:rsidRPr="00F95A3E">
              <w:rPr>
                <w:rFonts w:asciiTheme="minorHAnsi" w:hAnsiTheme="minorHAnsi" w:cstheme="minorHAnsi"/>
                <w:color w:val="002060"/>
                <w:sz w:val="22"/>
                <w:szCs w:val="22"/>
                <w:shd w:val="clear" w:color="auto" w:fill="FFFFFF"/>
                <w:lang w:val="el-GR"/>
              </w:rPr>
              <w:t xml:space="preserve"> Κοινωνικών Επιστημών</w:t>
            </w:r>
          </w:p>
        </w:tc>
      </w:tr>
      <w:tr w:rsidR="00B53BF4" w:rsidRPr="00B53BF4" w14:paraId="1DD34062" w14:textId="77777777" w:rsidTr="00B53BF4">
        <w:tc>
          <w:tcPr>
            <w:tcW w:w="2435" w:type="dxa"/>
            <w:shd w:val="clear" w:color="auto" w:fill="DDD9C3"/>
          </w:tcPr>
          <w:p w14:paraId="30929BEA" w14:textId="77777777" w:rsidR="00B53BF4" w:rsidRPr="009E0839" w:rsidRDefault="00B53BF4" w:rsidP="00B53BF4">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ΤΜΗΜΑ</w:t>
            </w:r>
          </w:p>
        </w:tc>
        <w:tc>
          <w:tcPr>
            <w:tcW w:w="5861" w:type="dxa"/>
            <w:gridSpan w:val="5"/>
          </w:tcPr>
          <w:p w14:paraId="0374404B" w14:textId="4A723323" w:rsidR="00B53BF4" w:rsidRPr="00F95A3E" w:rsidRDefault="00B53BF4" w:rsidP="00B53BF4">
            <w:pPr>
              <w:jc w:val="both"/>
              <w:rPr>
                <w:rFonts w:asciiTheme="minorHAnsi" w:hAnsiTheme="minorHAnsi" w:cstheme="minorHAnsi"/>
                <w:color w:val="002060"/>
                <w:sz w:val="22"/>
                <w:szCs w:val="22"/>
                <w:lang w:val="el-GR"/>
              </w:rPr>
            </w:pPr>
            <w:r w:rsidRPr="00F95A3E">
              <w:rPr>
                <w:rFonts w:asciiTheme="minorHAnsi" w:hAnsiTheme="minorHAnsi" w:cstheme="minorHAnsi"/>
                <w:color w:val="002060"/>
                <w:sz w:val="22"/>
                <w:szCs w:val="22"/>
                <w:lang w:val="el-GR"/>
              </w:rPr>
              <w:t>Περιφερειακής και Οικονομικής Ανάπτυξης</w:t>
            </w:r>
          </w:p>
        </w:tc>
      </w:tr>
      <w:tr w:rsidR="00B53BF4" w:rsidRPr="009E0839" w14:paraId="6F263197" w14:textId="77777777" w:rsidTr="00B53BF4">
        <w:tc>
          <w:tcPr>
            <w:tcW w:w="2435" w:type="dxa"/>
            <w:shd w:val="clear" w:color="auto" w:fill="DDD9C3"/>
          </w:tcPr>
          <w:p w14:paraId="4C59BFD9" w14:textId="77777777" w:rsidR="00B53BF4" w:rsidRPr="009E0839" w:rsidRDefault="00B53BF4" w:rsidP="00B53BF4">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 xml:space="preserve">ΕΠΙΠΕΔΟ ΣΠΟΥΔΩΝ </w:t>
            </w:r>
          </w:p>
        </w:tc>
        <w:tc>
          <w:tcPr>
            <w:tcW w:w="5861" w:type="dxa"/>
            <w:gridSpan w:val="5"/>
          </w:tcPr>
          <w:p w14:paraId="2A21D647" w14:textId="77777777" w:rsidR="00B53BF4" w:rsidRPr="00F95A3E" w:rsidRDefault="00B53BF4" w:rsidP="00B53BF4">
            <w:pPr>
              <w:jc w:val="both"/>
              <w:rPr>
                <w:rFonts w:asciiTheme="minorHAnsi" w:hAnsiTheme="minorHAnsi" w:cstheme="minorHAnsi"/>
                <w:color w:val="002060"/>
                <w:sz w:val="22"/>
                <w:szCs w:val="22"/>
                <w:lang w:val="el-GR"/>
              </w:rPr>
            </w:pPr>
            <w:r w:rsidRPr="00F95A3E">
              <w:rPr>
                <w:rFonts w:asciiTheme="minorHAnsi" w:hAnsiTheme="minorHAnsi" w:cstheme="minorHAnsi"/>
                <w:color w:val="002060"/>
                <w:sz w:val="22"/>
                <w:szCs w:val="22"/>
                <w:lang w:val="el-GR"/>
              </w:rPr>
              <w:t>Προπτυχιακό</w:t>
            </w:r>
          </w:p>
        </w:tc>
      </w:tr>
      <w:tr w:rsidR="00B53BF4" w:rsidRPr="009E0839" w14:paraId="1C211C85" w14:textId="77777777" w:rsidTr="00B53BF4">
        <w:tc>
          <w:tcPr>
            <w:tcW w:w="2435" w:type="dxa"/>
            <w:shd w:val="clear" w:color="auto" w:fill="DDD9C3"/>
          </w:tcPr>
          <w:p w14:paraId="274958DB" w14:textId="77777777" w:rsidR="00B53BF4" w:rsidRPr="009E0839" w:rsidRDefault="00B53BF4" w:rsidP="00B53BF4">
            <w:pPr>
              <w:jc w:val="right"/>
              <w:rPr>
                <w:rFonts w:asciiTheme="minorHAnsi" w:hAnsiTheme="minorHAnsi" w:cstheme="minorHAnsi"/>
                <w:b/>
                <w:sz w:val="22"/>
                <w:szCs w:val="22"/>
              </w:rPr>
            </w:pPr>
            <w:r w:rsidRPr="009E0839">
              <w:rPr>
                <w:rFonts w:asciiTheme="minorHAnsi" w:hAnsiTheme="minorHAnsi" w:cstheme="minorHAnsi"/>
                <w:b/>
                <w:sz w:val="22"/>
                <w:szCs w:val="22"/>
                <w:lang w:val="el-GR"/>
              </w:rPr>
              <w:t>ΚΩΔΙΚΟΣ ΜΑΘΗΜΑΤΟΣ</w:t>
            </w:r>
          </w:p>
        </w:tc>
        <w:tc>
          <w:tcPr>
            <w:tcW w:w="824" w:type="dxa"/>
          </w:tcPr>
          <w:p w14:paraId="43E28BB8" w14:textId="6C6DAFA8" w:rsidR="00B53BF4" w:rsidRPr="00492AB1" w:rsidRDefault="00B53BF4" w:rsidP="00B53BF4">
            <w:pPr>
              <w:rPr>
                <w:rFonts w:asciiTheme="minorHAnsi" w:hAnsiTheme="minorHAnsi" w:cstheme="minorHAnsi"/>
                <w:b/>
                <w:color w:val="002060"/>
                <w:sz w:val="22"/>
                <w:szCs w:val="22"/>
                <w:lang w:val="el-GR"/>
              </w:rPr>
            </w:pPr>
            <w:r>
              <w:rPr>
                <w:rFonts w:asciiTheme="minorHAnsi" w:hAnsiTheme="minorHAnsi" w:cstheme="minorHAnsi"/>
                <w:color w:val="002060"/>
                <w:sz w:val="22"/>
                <w:szCs w:val="22"/>
                <w:lang w:val="el-GR"/>
              </w:rPr>
              <w:t>6</w:t>
            </w:r>
            <w:r w:rsidRPr="00492AB1">
              <w:rPr>
                <w:rFonts w:asciiTheme="minorHAnsi" w:hAnsiTheme="minorHAnsi" w:cstheme="minorHAnsi"/>
                <w:color w:val="002060"/>
                <w:sz w:val="22"/>
                <w:szCs w:val="22"/>
                <w:lang w:val="el-GR"/>
              </w:rPr>
              <w:t>314</w:t>
            </w:r>
          </w:p>
        </w:tc>
        <w:tc>
          <w:tcPr>
            <w:tcW w:w="2290" w:type="dxa"/>
            <w:gridSpan w:val="2"/>
            <w:shd w:val="clear" w:color="auto" w:fill="DDD9C3"/>
          </w:tcPr>
          <w:p w14:paraId="6516FA97" w14:textId="77777777" w:rsidR="00B53BF4" w:rsidRPr="009E0839" w:rsidRDefault="00B53BF4" w:rsidP="00B53BF4">
            <w:pPr>
              <w:jc w:val="right"/>
              <w:rPr>
                <w:rFonts w:asciiTheme="minorHAnsi" w:hAnsiTheme="minorHAnsi" w:cstheme="minorHAnsi"/>
                <w:b/>
                <w:sz w:val="22"/>
                <w:szCs w:val="22"/>
              </w:rPr>
            </w:pPr>
            <w:r w:rsidRPr="009E0839">
              <w:rPr>
                <w:rFonts w:asciiTheme="minorHAnsi" w:hAnsiTheme="minorHAnsi" w:cstheme="minorHAnsi"/>
                <w:b/>
                <w:sz w:val="22"/>
                <w:szCs w:val="22"/>
                <w:lang w:val="el-GR"/>
              </w:rPr>
              <w:t>ΕΞΑΜΗΝΟ ΣΠΟΥΔΩΝ</w:t>
            </w:r>
          </w:p>
        </w:tc>
        <w:tc>
          <w:tcPr>
            <w:tcW w:w="2747" w:type="dxa"/>
            <w:gridSpan w:val="2"/>
          </w:tcPr>
          <w:p w14:paraId="3D987083" w14:textId="419498B4" w:rsidR="00B53BF4" w:rsidRPr="00492AB1" w:rsidRDefault="00B53BF4" w:rsidP="00B53BF4">
            <w:pPr>
              <w:rPr>
                <w:rFonts w:asciiTheme="minorHAnsi" w:hAnsiTheme="minorHAnsi" w:cstheme="minorHAnsi"/>
                <w:sz w:val="22"/>
                <w:szCs w:val="22"/>
                <w:lang w:val="el-GR"/>
              </w:rPr>
            </w:pPr>
            <w:r>
              <w:rPr>
                <w:rFonts w:asciiTheme="minorHAnsi" w:hAnsiTheme="minorHAnsi" w:cstheme="minorHAnsi"/>
                <w:color w:val="002060"/>
                <w:sz w:val="22"/>
                <w:szCs w:val="22"/>
                <w:lang w:val="el-GR"/>
              </w:rPr>
              <w:t>3</w:t>
            </w:r>
            <w:r w:rsidRPr="00492AB1">
              <w:rPr>
                <w:rFonts w:asciiTheme="minorHAnsi" w:hAnsiTheme="minorHAnsi" w:cstheme="minorHAnsi"/>
                <w:color w:val="002060"/>
                <w:sz w:val="22"/>
                <w:szCs w:val="22"/>
                <w:vertAlign w:val="superscript"/>
                <w:lang w:val="el-GR"/>
              </w:rPr>
              <w:t>ο</w:t>
            </w:r>
            <w:r w:rsidRPr="00492AB1">
              <w:rPr>
                <w:rFonts w:asciiTheme="minorHAnsi" w:hAnsiTheme="minorHAnsi" w:cstheme="minorHAnsi"/>
                <w:color w:val="002060"/>
                <w:sz w:val="22"/>
                <w:szCs w:val="22"/>
                <w:lang w:val="el-GR"/>
              </w:rPr>
              <w:t xml:space="preserve"> </w:t>
            </w:r>
          </w:p>
        </w:tc>
      </w:tr>
      <w:tr w:rsidR="00B53BF4" w:rsidRPr="009E0839" w14:paraId="3018AC66" w14:textId="77777777" w:rsidTr="00B53BF4">
        <w:trPr>
          <w:trHeight w:val="375"/>
        </w:trPr>
        <w:tc>
          <w:tcPr>
            <w:tcW w:w="2435" w:type="dxa"/>
            <w:shd w:val="clear" w:color="auto" w:fill="DDD9C3"/>
            <w:vAlign w:val="center"/>
          </w:tcPr>
          <w:p w14:paraId="3D4FE65E" w14:textId="77777777" w:rsidR="00B53BF4" w:rsidRPr="009E0839" w:rsidRDefault="00B53BF4" w:rsidP="00B53BF4">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ΤΙΤΛΟΣ ΜΑΘΗΜΑΤΟΣ</w:t>
            </w:r>
          </w:p>
        </w:tc>
        <w:tc>
          <w:tcPr>
            <w:tcW w:w="5861" w:type="dxa"/>
            <w:gridSpan w:val="5"/>
            <w:vAlign w:val="center"/>
          </w:tcPr>
          <w:p w14:paraId="3D458C00" w14:textId="08E9570B" w:rsidR="00B53BF4" w:rsidRPr="00492AB1" w:rsidRDefault="00B53BF4" w:rsidP="00B53BF4">
            <w:pPr>
              <w:jc w:val="both"/>
              <w:rPr>
                <w:rFonts w:asciiTheme="minorHAnsi" w:hAnsiTheme="minorHAnsi" w:cstheme="minorHAnsi"/>
                <w:color w:val="002060"/>
                <w:sz w:val="22"/>
                <w:szCs w:val="22"/>
                <w:lang w:val="el-GR"/>
              </w:rPr>
            </w:pPr>
            <w:r w:rsidRPr="00492AB1">
              <w:rPr>
                <w:rFonts w:asciiTheme="minorHAnsi" w:hAnsiTheme="minorHAnsi" w:cstheme="minorHAnsi"/>
                <w:color w:val="002060"/>
                <w:sz w:val="22"/>
                <w:szCs w:val="22"/>
                <w:lang w:val="el-GR"/>
              </w:rPr>
              <w:t>Μ</w:t>
            </w:r>
            <w:r>
              <w:rPr>
                <w:rFonts w:asciiTheme="minorHAnsi" w:hAnsiTheme="minorHAnsi" w:cstheme="minorHAnsi"/>
                <w:color w:val="002060"/>
                <w:sz w:val="22"/>
                <w:szCs w:val="22"/>
                <w:lang w:val="el-GR"/>
              </w:rPr>
              <w:t>α</w:t>
            </w:r>
            <w:r w:rsidRPr="00492AB1">
              <w:rPr>
                <w:rFonts w:asciiTheme="minorHAnsi" w:hAnsiTheme="minorHAnsi" w:cstheme="minorHAnsi"/>
                <w:color w:val="002060"/>
                <w:sz w:val="22"/>
                <w:szCs w:val="22"/>
                <w:lang w:val="el-GR"/>
              </w:rPr>
              <w:t xml:space="preserve">κροοικονομική </w:t>
            </w:r>
            <w:r>
              <w:rPr>
                <w:rFonts w:asciiTheme="minorHAnsi" w:hAnsiTheme="minorHAnsi" w:cstheme="minorHAnsi"/>
                <w:color w:val="002060"/>
                <w:sz w:val="22"/>
                <w:szCs w:val="22"/>
                <w:lang w:val="el-GR"/>
              </w:rPr>
              <w:t xml:space="preserve">Θεωρία </w:t>
            </w:r>
            <w:r w:rsidRPr="00492AB1">
              <w:rPr>
                <w:rFonts w:asciiTheme="minorHAnsi" w:hAnsiTheme="minorHAnsi" w:cstheme="minorHAnsi"/>
                <w:color w:val="002060"/>
                <w:sz w:val="22"/>
                <w:szCs w:val="22"/>
                <w:lang w:val="el-GR"/>
              </w:rPr>
              <w:t>Ι</w:t>
            </w:r>
          </w:p>
        </w:tc>
      </w:tr>
      <w:tr w:rsidR="00B53BF4" w:rsidRPr="009E0839" w14:paraId="340ABAAD" w14:textId="77777777" w:rsidTr="00B53BF4">
        <w:trPr>
          <w:trHeight w:val="375"/>
        </w:trPr>
        <w:tc>
          <w:tcPr>
            <w:tcW w:w="2435" w:type="dxa"/>
            <w:shd w:val="clear" w:color="auto" w:fill="DDD9C3"/>
            <w:vAlign w:val="center"/>
          </w:tcPr>
          <w:p w14:paraId="14DF34DB" w14:textId="69894802" w:rsidR="00B53BF4" w:rsidRPr="009E0839" w:rsidRDefault="00B53BF4" w:rsidP="00B53BF4">
            <w:pPr>
              <w:jc w:val="right"/>
              <w:rPr>
                <w:rFonts w:asciiTheme="minorHAnsi" w:hAnsiTheme="minorHAnsi" w:cstheme="minorHAnsi"/>
                <w:b/>
                <w:sz w:val="22"/>
                <w:szCs w:val="22"/>
                <w:lang w:val="el-GR"/>
              </w:rPr>
            </w:pPr>
            <w:r>
              <w:rPr>
                <w:rFonts w:asciiTheme="minorHAnsi" w:hAnsiTheme="minorHAnsi" w:cstheme="minorHAnsi"/>
                <w:b/>
                <w:sz w:val="22"/>
                <w:szCs w:val="22"/>
                <w:lang w:val="el-GR"/>
              </w:rPr>
              <w:t>ΔΙΔΑΣΚΟΥΣΑ</w:t>
            </w:r>
          </w:p>
        </w:tc>
        <w:tc>
          <w:tcPr>
            <w:tcW w:w="5861" w:type="dxa"/>
            <w:gridSpan w:val="5"/>
            <w:vAlign w:val="center"/>
          </w:tcPr>
          <w:p w14:paraId="51FB62D1" w14:textId="05DE0CE8" w:rsidR="00B53BF4" w:rsidRDefault="007265A2" w:rsidP="00B53BF4">
            <w:pPr>
              <w:jc w:val="both"/>
              <w:rPr>
                <w:rFonts w:asciiTheme="minorHAnsi" w:hAnsiTheme="minorHAnsi" w:cstheme="minorHAnsi"/>
                <w:color w:val="002060"/>
                <w:sz w:val="22"/>
                <w:szCs w:val="22"/>
                <w:lang w:val="el-GR"/>
              </w:rPr>
            </w:pPr>
            <w:r w:rsidRPr="007265A2">
              <w:rPr>
                <w:rFonts w:asciiTheme="minorHAnsi" w:hAnsiTheme="minorHAnsi" w:cstheme="minorHAnsi"/>
                <w:color w:val="002060"/>
                <w:sz w:val="22"/>
                <w:szCs w:val="22"/>
                <w:lang w:val="el-GR"/>
              </w:rPr>
              <w:t xml:space="preserve">Παναγιώτης </w:t>
            </w:r>
            <w:proofErr w:type="spellStart"/>
            <w:r w:rsidRPr="007265A2">
              <w:rPr>
                <w:rFonts w:asciiTheme="minorHAnsi" w:hAnsiTheme="minorHAnsi" w:cstheme="minorHAnsi"/>
                <w:color w:val="002060"/>
                <w:sz w:val="22"/>
                <w:szCs w:val="22"/>
                <w:lang w:val="el-GR"/>
              </w:rPr>
              <w:t>Πέγκας</w:t>
            </w:r>
            <w:proofErr w:type="spellEnd"/>
          </w:p>
        </w:tc>
      </w:tr>
      <w:tr w:rsidR="00B53BF4" w:rsidRPr="002477E8" w14:paraId="4D77FF51" w14:textId="77777777" w:rsidTr="00B53BF4">
        <w:trPr>
          <w:trHeight w:val="375"/>
        </w:trPr>
        <w:tc>
          <w:tcPr>
            <w:tcW w:w="2435" w:type="dxa"/>
            <w:shd w:val="clear" w:color="auto" w:fill="DDD9C3"/>
            <w:vAlign w:val="center"/>
          </w:tcPr>
          <w:p w14:paraId="271DAA9D" w14:textId="657FB211" w:rsidR="00B53BF4" w:rsidRPr="009E0839" w:rsidRDefault="00B53BF4" w:rsidP="00B53BF4">
            <w:pPr>
              <w:jc w:val="right"/>
              <w:rPr>
                <w:rFonts w:asciiTheme="minorHAnsi" w:hAnsiTheme="minorHAnsi" w:cstheme="minorHAnsi"/>
                <w:b/>
                <w:sz w:val="22"/>
                <w:szCs w:val="22"/>
                <w:lang w:val="el-GR"/>
              </w:rPr>
            </w:pPr>
            <w:r>
              <w:rPr>
                <w:rFonts w:asciiTheme="minorHAnsi" w:hAnsiTheme="minorHAnsi" w:cstheme="minorHAnsi"/>
                <w:b/>
                <w:sz w:val="22"/>
                <w:szCs w:val="22"/>
                <w:lang w:val="el-GR"/>
              </w:rPr>
              <w:t>ΩΡΕΣ ΓΡΑΦΕΙΟΥ</w:t>
            </w:r>
          </w:p>
        </w:tc>
        <w:tc>
          <w:tcPr>
            <w:tcW w:w="5861" w:type="dxa"/>
            <w:gridSpan w:val="5"/>
            <w:vAlign w:val="center"/>
          </w:tcPr>
          <w:p w14:paraId="38270F05" w14:textId="0BC29157" w:rsidR="00B53BF4" w:rsidRPr="005256FB" w:rsidRDefault="00B53BF4" w:rsidP="00B53BF4">
            <w:pPr>
              <w:jc w:val="both"/>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 xml:space="preserve"> </w:t>
            </w:r>
            <w:r w:rsidRPr="00B53BF4">
              <w:rPr>
                <w:rFonts w:asciiTheme="minorHAnsi" w:hAnsiTheme="minorHAnsi" w:cstheme="minorHAnsi"/>
                <w:color w:val="002060"/>
                <w:sz w:val="22"/>
                <w:szCs w:val="22"/>
                <w:lang w:val="el-GR"/>
              </w:rPr>
              <w:t>Δευτέρα 1</w:t>
            </w:r>
            <w:r w:rsidR="007A5C77" w:rsidRPr="007A5C77">
              <w:rPr>
                <w:rFonts w:asciiTheme="minorHAnsi" w:hAnsiTheme="minorHAnsi" w:cstheme="minorHAnsi"/>
                <w:color w:val="002060"/>
                <w:sz w:val="22"/>
                <w:szCs w:val="22"/>
                <w:lang w:val="el-GR"/>
              </w:rPr>
              <w:t>6</w:t>
            </w:r>
            <w:r w:rsidRPr="00B53BF4">
              <w:rPr>
                <w:rFonts w:asciiTheme="minorHAnsi" w:hAnsiTheme="minorHAnsi" w:cstheme="minorHAnsi"/>
                <w:color w:val="002060"/>
                <w:sz w:val="22"/>
                <w:szCs w:val="22"/>
                <w:lang w:val="el-GR"/>
              </w:rPr>
              <w:t>:</w:t>
            </w:r>
            <w:r w:rsidR="0062095A">
              <w:rPr>
                <w:rFonts w:asciiTheme="minorHAnsi" w:hAnsiTheme="minorHAnsi" w:cstheme="minorHAnsi"/>
                <w:color w:val="002060"/>
                <w:sz w:val="22"/>
                <w:szCs w:val="22"/>
                <w:lang w:val="el-GR"/>
              </w:rPr>
              <w:t>0</w:t>
            </w:r>
            <w:r w:rsidRPr="00B53BF4">
              <w:rPr>
                <w:rFonts w:asciiTheme="minorHAnsi" w:hAnsiTheme="minorHAnsi" w:cstheme="minorHAnsi"/>
                <w:color w:val="002060"/>
                <w:sz w:val="22"/>
                <w:szCs w:val="22"/>
                <w:lang w:val="el-GR"/>
              </w:rPr>
              <w:t>0-1</w:t>
            </w:r>
            <w:r w:rsidR="007A5C77" w:rsidRPr="007A5C77">
              <w:rPr>
                <w:rFonts w:asciiTheme="minorHAnsi" w:hAnsiTheme="minorHAnsi" w:cstheme="minorHAnsi"/>
                <w:color w:val="002060"/>
                <w:sz w:val="22"/>
                <w:szCs w:val="22"/>
                <w:lang w:val="el-GR"/>
              </w:rPr>
              <w:t>7</w:t>
            </w:r>
            <w:r w:rsidRPr="00B53BF4">
              <w:rPr>
                <w:rFonts w:asciiTheme="minorHAnsi" w:hAnsiTheme="minorHAnsi" w:cstheme="minorHAnsi"/>
                <w:color w:val="002060"/>
                <w:sz w:val="22"/>
                <w:szCs w:val="22"/>
                <w:lang w:val="el-GR"/>
              </w:rPr>
              <w:t>:00, Τρίτη 13:00-1</w:t>
            </w:r>
            <w:r w:rsidR="007A5C77" w:rsidRPr="002477E8">
              <w:rPr>
                <w:rFonts w:asciiTheme="minorHAnsi" w:hAnsiTheme="minorHAnsi" w:cstheme="minorHAnsi"/>
                <w:color w:val="002060"/>
                <w:sz w:val="22"/>
                <w:szCs w:val="22"/>
                <w:lang w:val="el-GR"/>
              </w:rPr>
              <w:t>4</w:t>
            </w:r>
            <w:r w:rsidRPr="00B53BF4">
              <w:rPr>
                <w:rFonts w:asciiTheme="minorHAnsi" w:hAnsiTheme="minorHAnsi" w:cstheme="minorHAnsi"/>
                <w:color w:val="002060"/>
                <w:sz w:val="22"/>
                <w:szCs w:val="22"/>
                <w:lang w:val="el-GR"/>
              </w:rPr>
              <w:t>:00 και κατόπιν ραντεβού</w:t>
            </w:r>
          </w:p>
        </w:tc>
      </w:tr>
      <w:tr w:rsidR="00B53BF4" w:rsidRPr="009E0839" w14:paraId="48AA4D4E" w14:textId="77777777" w:rsidTr="00B53BF4">
        <w:trPr>
          <w:trHeight w:val="375"/>
        </w:trPr>
        <w:tc>
          <w:tcPr>
            <w:tcW w:w="2435" w:type="dxa"/>
            <w:shd w:val="clear" w:color="auto" w:fill="DDD9C3"/>
            <w:vAlign w:val="center"/>
          </w:tcPr>
          <w:p w14:paraId="0D51DA6C" w14:textId="42F37427" w:rsidR="00B53BF4" w:rsidRPr="005256FB" w:rsidRDefault="00B53BF4" w:rsidP="00B53BF4">
            <w:pPr>
              <w:jc w:val="right"/>
              <w:rPr>
                <w:rFonts w:asciiTheme="minorHAnsi" w:hAnsiTheme="minorHAnsi" w:cstheme="minorHAnsi"/>
                <w:b/>
                <w:sz w:val="22"/>
                <w:szCs w:val="22"/>
              </w:rPr>
            </w:pPr>
            <w:r>
              <w:rPr>
                <w:rFonts w:asciiTheme="minorHAnsi" w:hAnsiTheme="minorHAnsi" w:cstheme="minorHAnsi"/>
                <w:b/>
                <w:sz w:val="22"/>
                <w:szCs w:val="22"/>
              </w:rPr>
              <w:t>email</w:t>
            </w:r>
          </w:p>
        </w:tc>
        <w:tc>
          <w:tcPr>
            <w:tcW w:w="5861" w:type="dxa"/>
            <w:gridSpan w:val="5"/>
            <w:vAlign w:val="center"/>
          </w:tcPr>
          <w:p w14:paraId="18351D1B" w14:textId="148164E7" w:rsidR="00B53BF4" w:rsidRPr="00492AB1" w:rsidRDefault="00B53BF4" w:rsidP="00B53BF4">
            <w:pPr>
              <w:jc w:val="both"/>
              <w:rPr>
                <w:rFonts w:asciiTheme="minorHAnsi" w:hAnsiTheme="minorHAnsi" w:cstheme="minorHAnsi"/>
                <w:color w:val="002060"/>
                <w:sz w:val="22"/>
                <w:szCs w:val="22"/>
                <w:lang w:val="el-GR"/>
              </w:rPr>
            </w:pPr>
            <w:r w:rsidRPr="00B53BF4">
              <w:rPr>
                <w:rFonts w:asciiTheme="minorHAnsi" w:hAnsiTheme="minorHAnsi" w:cstheme="minorHAnsi"/>
                <w:color w:val="002060"/>
                <w:sz w:val="22"/>
                <w:szCs w:val="22"/>
                <w:lang w:val="el-GR"/>
              </w:rPr>
              <w:t>p.pegkas@aua.gr</w:t>
            </w:r>
          </w:p>
        </w:tc>
      </w:tr>
      <w:tr w:rsidR="00B53BF4" w:rsidRPr="009E0839" w14:paraId="60E043E1" w14:textId="77777777" w:rsidTr="00B53BF4">
        <w:trPr>
          <w:trHeight w:val="196"/>
        </w:trPr>
        <w:tc>
          <w:tcPr>
            <w:tcW w:w="4205" w:type="dxa"/>
            <w:gridSpan w:val="3"/>
            <w:shd w:val="clear" w:color="auto" w:fill="DDD9C3"/>
            <w:vAlign w:val="center"/>
          </w:tcPr>
          <w:p w14:paraId="3D9A9B13" w14:textId="77777777" w:rsidR="00B53BF4" w:rsidRPr="009E0839" w:rsidRDefault="00B53BF4" w:rsidP="00B53BF4">
            <w:pPr>
              <w:jc w:val="center"/>
              <w:rPr>
                <w:rFonts w:asciiTheme="minorHAnsi" w:hAnsiTheme="minorHAnsi" w:cstheme="minorHAnsi"/>
                <w:b/>
                <w:sz w:val="22"/>
                <w:szCs w:val="22"/>
                <w:lang w:val="el-GR"/>
              </w:rPr>
            </w:pPr>
            <w:r w:rsidRPr="009E0839">
              <w:rPr>
                <w:rFonts w:asciiTheme="minorHAnsi" w:hAnsiTheme="minorHAnsi" w:cstheme="minorHAnsi"/>
                <w:b/>
                <w:sz w:val="22"/>
                <w:szCs w:val="22"/>
                <w:lang w:val="el-GR"/>
              </w:rPr>
              <w:t xml:space="preserve">ΑΥΤΟΤΕΛΕΙΣ ΔΙΔΑΚΤΙΚΕΣ ΔΡΑΣΤΗΡΙΟΤΗΤΕΣ </w:t>
            </w:r>
            <w:r w:rsidRPr="009E0839">
              <w:rPr>
                <w:rFonts w:asciiTheme="minorHAnsi" w:hAnsiTheme="minorHAnsi" w:cstheme="minorHAnsi"/>
                <w:b/>
                <w:sz w:val="22"/>
                <w:szCs w:val="22"/>
                <w:lang w:val="el-GR"/>
              </w:rPr>
              <w:br/>
            </w:r>
            <w:r w:rsidRPr="009E0839">
              <w:rPr>
                <w:rFonts w:asciiTheme="minorHAnsi" w:hAnsiTheme="minorHAnsi" w:cstheme="minorHAnsi"/>
                <w:i/>
                <w:sz w:val="22"/>
                <w:szCs w:val="22"/>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657" w:type="dxa"/>
            <w:gridSpan w:val="2"/>
            <w:shd w:val="clear" w:color="auto" w:fill="DDD9C3"/>
            <w:vAlign w:val="center"/>
          </w:tcPr>
          <w:p w14:paraId="6F3BEF75" w14:textId="77777777" w:rsidR="00B53BF4" w:rsidRPr="009E0839" w:rsidRDefault="00B53BF4" w:rsidP="00B53BF4">
            <w:pPr>
              <w:jc w:val="center"/>
              <w:rPr>
                <w:rFonts w:asciiTheme="minorHAnsi" w:hAnsiTheme="minorHAnsi" w:cstheme="minorHAnsi"/>
                <w:b/>
                <w:sz w:val="22"/>
                <w:szCs w:val="22"/>
                <w:lang w:val="el-GR"/>
              </w:rPr>
            </w:pPr>
            <w:r w:rsidRPr="009E0839">
              <w:rPr>
                <w:rFonts w:asciiTheme="minorHAnsi" w:hAnsiTheme="minorHAnsi" w:cstheme="minorHAnsi"/>
                <w:b/>
                <w:sz w:val="22"/>
                <w:szCs w:val="22"/>
                <w:lang w:val="el-GR"/>
              </w:rPr>
              <w:t>ΕΒΔΟΜΑΔΙΑΙΕΣ</w:t>
            </w:r>
            <w:r w:rsidRPr="009E0839">
              <w:rPr>
                <w:rFonts w:asciiTheme="minorHAnsi" w:hAnsiTheme="minorHAnsi" w:cstheme="minorHAnsi"/>
                <w:b/>
                <w:sz w:val="22"/>
                <w:szCs w:val="22"/>
                <w:lang w:val="el-GR"/>
              </w:rPr>
              <w:br/>
              <w:t>ΩΡΕΣ Δ</w:t>
            </w:r>
            <w:r w:rsidRPr="009E0839">
              <w:rPr>
                <w:rFonts w:asciiTheme="minorHAnsi" w:hAnsiTheme="minorHAnsi" w:cstheme="minorHAnsi"/>
                <w:b/>
                <w:sz w:val="22"/>
                <w:szCs w:val="22"/>
                <w:shd w:val="clear" w:color="auto" w:fill="DDD9C3"/>
                <w:lang w:val="el-GR"/>
              </w:rPr>
              <w:t>ΙΔ</w:t>
            </w:r>
            <w:r w:rsidRPr="009E0839">
              <w:rPr>
                <w:rFonts w:asciiTheme="minorHAnsi" w:hAnsiTheme="minorHAnsi" w:cstheme="minorHAnsi"/>
                <w:b/>
                <w:sz w:val="22"/>
                <w:szCs w:val="22"/>
                <w:lang w:val="el-GR"/>
              </w:rPr>
              <w:t>ΑΣΚΑΛΙΑΣ</w:t>
            </w:r>
          </w:p>
        </w:tc>
        <w:tc>
          <w:tcPr>
            <w:tcW w:w="2434" w:type="dxa"/>
            <w:shd w:val="clear" w:color="auto" w:fill="DDD9C3"/>
            <w:vAlign w:val="center"/>
          </w:tcPr>
          <w:p w14:paraId="695E4740" w14:textId="77777777" w:rsidR="00B53BF4" w:rsidRPr="009E0839" w:rsidRDefault="00B53BF4" w:rsidP="00B53BF4">
            <w:pPr>
              <w:jc w:val="center"/>
              <w:rPr>
                <w:rFonts w:asciiTheme="minorHAnsi" w:hAnsiTheme="minorHAnsi" w:cstheme="minorHAnsi"/>
                <w:b/>
                <w:sz w:val="22"/>
                <w:szCs w:val="22"/>
                <w:lang w:val="el-GR"/>
              </w:rPr>
            </w:pPr>
            <w:r w:rsidRPr="009E0839">
              <w:rPr>
                <w:rFonts w:asciiTheme="minorHAnsi" w:hAnsiTheme="minorHAnsi" w:cstheme="minorHAnsi"/>
                <w:b/>
                <w:sz w:val="22"/>
                <w:szCs w:val="22"/>
                <w:lang w:val="el-GR"/>
              </w:rPr>
              <w:t>ΔΙΔΑΚΤΙΚΕΣ/ΠΙΣΤΩΤΙΚΕΣ ΜΟΝΑΔΕΣ</w:t>
            </w:r>
          </w:p>
        </w:tc>
      </w:tr>
      <w:tr w:rsidR="00B53BF4" w:rsidRPr="009E0839" w14:paraId="574A1CDA" w14:textId="77777777" w:rsidTr="00B53BF4">
        <w:trPr>
          <w:trHeight w:val="194"/>
        </w:trPr>
        <w:tc>
          <w:tcPr>
            <w:tcW w:w="4205" w:type="dxa"/>
            <w:gridSpan w:val="3"/>
          </w:tcPr>
          <w:p w14:paraId="16990295" w14:textId="77777777" w:rsidR="00B53BF4" w:rsidRPr="009E0839" w:rsidRDefault="00B53BF4" w:rsidP="00B53BF4">
            <w:pPr>
              <w:jc w:val="right"/>
              <w:rPr>
                <w:rFonts w:asciiTheme="minorHAnsi" w:hAnsiTheme="minorHAnsi" w:cstheme="minorHAnsi"/>
                <w:color w:val="002060"/>
                <w:sz w:val="22"/>
                <w:szCs w:val="22"/>
                <w:lang w:val="el-GR"/>
              </w:rPr>
            </w:pPr>
          </w:p>
        </w:tc>
        <w:tc>
          <w:tcPr>
            <w:tcW w:w="1657" w:type="dxa"/>
            <w:gridSpan w:val="2"/>
          </w:tcPr>
          <w:p w14:paraId="0704BA91" w14:textId="20532F2F" w:rsidR="00B53BF4" w:rsidRPr="00492AB1" w:rsidRDefault="00B53BF4" w:rsidP="00B53BF4">
            <w:pPr>
              <w:jc w:val="center"/>
              <w:rPr>
                <w:rFonts w:asciiTheme="minorHAnsi" w:hAnsiTheme="minorHAnsi" w:cstheme="minorHAnsi"/>
                <w:color w:val="002060"/>
                <w:sz w:val="22"/>
                <w:szCs w:val="22"/>
              </w:rPr>
            </w:pPr>
            <w:r>
              <w:rPr>
                <w:rFonts w:asciiTheme="minorHAnsi" w:hAnsiTheme="minorHAnsi" w:cstheme="minorHAnsi"/>
                <w:color w:val="002060"/>
                <w:sz w:val="22"/>
                <w:szCs w:val="22"/>
              </w:rPr>
              <w:t>4</w:t>
            </w:r>
          </w:p>
        </w:tc>
        <w:tc>
          <w:tcPr>
            <w:tcW w:w="2434" w:type="dxa"/>
          </w:tcPr>
          <w:p w14:paraId="5B75F523" w14:textId="77777777" w:rsidR="00B53BF4" w:rsidRPr="009E0839" w:rsidRDefault="00B53BF4" w:rsidP="00B53BF4">
            <w:pPr>
              <w:jc w:val="center"/>
              <w:rPr>
                <w:rFonts w:asciiTheme="minorHAnsi" w:hAnsiTheme="minorHAnsi" w:cstheme="minorHAnsi"/>
                <w:color w:val="002060"/>
                <w:sz w:val="22"/>
                <w:szCs w:val="22"/>
                <w:lang w:val="el-GR"/>
              </w:rPr>
            </w:pPr>
            <w:r w:rsidRPr="00492AB1">
              <w:rPr>
                <w:rFonts w:asciiTheme="minorHAnsi" w:hAnsiTheme="minorHAnsi" w:cstheme="minorHAnsi"/>
                <w:color w:val="002060"/>
                <w:sz w:val="22"/>
                <w:szCs w:val="22"/>
                <w:lang w:val="el-GR"/>
              </w:rPr>
              <w:t>5</w:t>
            </w:r>
          </w:p>
        </w:tc>
      </w:tr>
      <w:tr w:rsidR="00B53BF4" w:rsidRPr="009E0839" w14:paraId="208051DE" w14:textId="77777777" w:rsidTr="00B53BF4">
        <w:trPr>
          <w:trHeight w:val="194"/>
        </w:trPr>
        <w:tc>
          <w:tcPr>
            <w:tcW w:w="4205" w:type="dxa"/>
            <w:gridSpan w:val="3"/>
          </w:tcPr>
          <w:p w14:paraId="5141A891" w14:textId="77777777" w:rsidR="00B53BF4" w:rsidRPr="009E0839" w:rsidRDefault="00B53BF4" w:rsidP="00B53BF4">
            <w:pPr>
              <w:jc w:val="right"/>
              <w:rPr>
                <w:rFonts w:asciiTheme="minorHAnsi" w:hAnsiTheme="minorHAnsi" w:cstheme="minorHAnsi"/>
                <w:b/>
                <w:color w:val="002060"/>
                <w:sz w:val="22"/>
                <w:szCs w:val="22"/>
                <w:lang w:val="el-GR"/>
              </w:rPr>
            </w:pPr>
          </w:p>
        </w:tc>
        <w:tc>
          <w:tcPr>
            <w:tcW w:w="1657" w:type="dxa"/>
            <w:gridSpan w:val="2"/>
          </w:tcPr>
          <w:p w14:paraId="5EECA68E" w14:textId="77777777" w:rsidR="00B53BF4" w:rsidRPr="009E0839" w:rsidRDefault="00B53BF4" w:rsidP="00B53BF4">
            <w:pPr>
              <w:jc w:val="right"/>
              <w:rPr>
                <w:rFonts w:asciiTheme="minorHAnsi" w:hAnsiTheme="minorHAnsi" w:cstheme="minorHAnsi"/>
                <w:color w:val="002060"/>
                <w:sz w:val="22"/>
                <w:szCs w:val="22"/>
                <w:lang w:val="el-GR"/>
              </w:rPr>
            </w:pPr>
          </w:p>
        </w:tc>
        <w:tc>
          <w:tcPr>
            <w:tcW w:w="2434" w:type="dxa"/>
          </w:tcPr>
          <w:p w14:paraId="37BE744C" w14:textId="77777777" w:rsidR="00B53BF4" w:rsidRPr="009E0839" w:rsidRDefault="00B53BF4" w:rsidP="00B53BF4">
            <w:pPr>
              <w:rPr>
                <w:rFonts w:asciiTheme="minorHAnsi" w:hAnsiTheme="minorHAnsi" w:cstheme="minorHAnsi"/>
                <w:color w:val="002060"/>
                <w:sz w:val="22"/>
                <w:szCs w:val="22"/>
                <w:lang w:val="el-GR"/>
              </w:rPr>
            </w:pPr>
          </w:p>
        </w:tc>
      </w:tr>
      <w:tr w:rsidR="00B53BF4" w:rsidRPr="009E0839" w14:paraId="1D8D05C8" w14:textId="77777777" w:rsidTr="00B53BF4">
        <w:trPr>
          <w:trHeight w:val="194"/>
        </w:trPr>
        <w:tc>
          <w:tcPr>
            <w:tcW w:w="4205" w:type="dxa"/>
            <w:gridSpan w:val="3"/>
          </w:tcPr>
          <w:p w14:paraId="75D16559" w14:textId="77777777" w:rsidR="00B53BF4" w:rsidRPr="009E0839" w:rsidRDefault="00B53BF4" w:rsidP="00B53BF4">
            <w:pPr>
              <w:rPr>
                <w:rFonts w:asciiTheme="minorHAnsi" w:hAnsiTheme="minorHAnsi" w:cstheme="minorHAnsi"/>
                <w:b/>
                <w:color w:val="002060"/>
                <w:sz w:val="22"/>
                <w:szCs w:val="22"/>
                <w:lang w:val="el-GR"/>
              </w:rPr>
            </w:pPr>
          </w:p>
        </w:tc>
        <w:tc>
          <w:tcPr>
            <w:tcW w:w="1657" w:type="dxa"/>
            <w:gridSpan w:val="2"/>
          </w:tcPr>
          <w:p w14:paraId="7D29EDE8" w14:textId="77777777" w:rsidR="00B53BF4" w:rsidRPr="009E0839" w:rsidRDefault="00B53BF4" w:rsidP="00B53BF4">
            <w:pPr>
              <w:jc w:val="right"/>
              <w:rPr>
                <w:rFonts w:asciiTheme="minorHAnsi" w:hAnsiTheme="minorHAnsi" w:cstheme="minorHAnsi"/>
                <w:color w:val="002060"/>
                <w:sz w:val="22"/>
                <w:szCs w:val="22"/>
                <w:lang w:val="el-GR"/>
              </w:rPr>
            </w:pPr>
          </w:p>
        </w:tc>
        <w:tc>
          <w:tcPr>
            <w:tcW w:w="2434" w:type="dxa"/>
          </w:tcPr>
          <w:p w14:paraId="4C98D0BF" w14:textId="77777777" w:rsidR="00B53BF4" w:rsidRPr="009E0839" w:rsidRDefault="00B53BF4" w:rsidP="00B53BF4">
            <w:pPr>
              <w:rPr>
                <w:rFonts w:asciiTheme="minorHAnsi" w:hAnsiTheme="minorHAnsi" w:cstheme="minorHAnsi"/>
                <w:color w:val="002060"/>
                <w:sz w:val="22"/>
                <w:szCs w:val="22"/>
                <w:lang w:val="el-GR"/>
              </w:rPr>
            </w:pPr>
          </w:p>
        </w:tc>
      </w:tr>
      <w:tr w:rsidR="00B53BF4" w:rsidRPr="002477E8" w14:paraId="02887A14" w14:textId="77777777" w:rsidTr="00B53BF4">
        <w:trPr>
          <w:trHeight w:val="194"/>
        </w:trPr>
        <w:tc>
          <w:tcPr>
            <w:tcW w:w="4205" w:type="dxa"/>
            <w:gridSpan w:val="3"/>
            <w:shd w:val="clear" w:color="auto" w:fill="DDD9C3"/>
          </w:tcPr>
          <w:p w14:paraId="46238DB1" w14:textId="77777777" w:rsidR="00B53BF4" w:rsidRPr="009E0839" w:rsidRDefault="00B53BF4" w:rsidP="00B53BF4">
            <w:pPr>
              <w:rPr>
                <w:rFonts w:asciiTheme="minorHAnsi" w:hAnsiTheme="minorHAnsi" w:cstheme="minorHAnsi"/>
                <w:i/>
                <w:sz w:val="22"/>
                <w:szCs w:val="22"/>
                <w:lang w:val="el-GR"/>
              </w:rPr>
            </w:pPr>
            <w:r w:rsidRPr="009E0839">
              <w:rPr>
                <w:rFonts w:asciiTheme="minorHAnsi" w:hAnsiTheme="minorHAnsi" w:cstheme="minorHAnsi"/>
                <w:i/>
                <w:sz w:val="22"/>
                <w:szCs w:val="22"/>
                <w:lang w:val="el-GR"/>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657" w:type="dxa"/>
            <w:gridSpan w:val="2"/>
          </w:tcPr>
          <w:p w14:paraId="5CFF9671" w14:textId="77777777" w:rsidR="00B53BF4" w:rsidRPr="009E0839" w:rsidRDefault="00B53BF4" w:rsidP="00B53BF4">
            <w:pPr>
              <w:jc w:val="right"/>
              <w:rPr>
                <w:rFonts w:asciiTheme="minorHAnsi" w:hAnsiTheme="minorHAnsi" w:cstheme="minorHAnsi"/>
                <w:color w:val="002060"/>
                <w:sz w:val="22"/>
                <w:szCs w:val="22"/>
                <w:lang w:val="el-GR"/>
              </w:rPr>
            </w:pPr>
          </w:p>
        </w:tc>
        <w:tc>
          <w:tcPr>
            <w:tcW w:w="2434" w:type="dxa"/>
          </w:tcPr>
          <w:p w14:paraId="543B5068" w14:textId="77777777" w:rsidR="00B53BF4" w:rsidRPr="009E0839" w:rsidRDefault="00B53BF4" w:rsidP="00B53BF4">
            <w:pPr>
              <w:rPr>
                <w:rFonts w:asciiTheme="minorHAnsi" w:hAnsiTheme="minorHAnsi" w:cstheme="minorHAnsi"/>
                <w:color w:val="002060"/>
                <w:sz w:val="22"/>
                <w:szCs w:val="22"/>
                <w:lang w:val="el-GR"/>
              </w:rPr>
            </w:pPr>
          </w:p>
        </w:tc>
      </w:tr>
      <w:tr w:rsidR="00B53BF4" w:rsidRPr="009E0839" w14:paraId="6171AF7F" w14:textId="77777777" w:rsidTr="00B53BF4">
        <w:trPr>
          <w:trHeight w:val="599"/>
        </w:trPr>
        <w:tc>
          <w:tcPr>
            <w:tcW w:w="2435" w:type="dxa"/>
            <w:shd w:val="clear" w:color="auto" w:fill="DDD9C3"/>
          </w:tcPr>
          <w:p w14:paraId="48C01201" w14:textId="77777777" w:rsidR="00B53BF4" w:rsidRPr="009E0839" w:rsidRDefault="00B53BF4" w:rsidP="00B53BF4">
            <w:pPr>
              <w:jc w:val="right"/>
              <w:rPr>
                <w:rFonts w:asciiTheme="minorHAnsi" w:hAnsiTheme="minorHAnsi" w:cstheme="minorHAnsi"/>
                <w:i/>
                <w:sz w:val="22"/>
                <w:szCs w:val="22"/>
                <w:lang w:val="el-GR"/>
              </w:rPr>
            </w:pPr>
            <w:r w:rsidRPr="009E0839">
              <w:rPr>
                <w:rFonts w:asciiTheme="minorHAnsi" w:hAnsiTheme="minorHAnsi" w:cstheme="minorHAnsi"/>
                <w:b/>
                <w:sz w:val="22"/>
                <w:szCs w:val="22"/>
                <w:lang w:val="el-GR"/>
              </w:rPr>
              <w:t>ΤΥΠΟΣ ΜΑΘΗΜΑΤΟΣ</w:t>
            </w:r>
          </w:p>
          <w:p w14:paraId="0B7F87CF" w14:textId="77777777" w:rsidR="00B53BF4" w:rsidRPr="009E0839" w:rsidRDefault="00B53BF4" w:rsidP="00B53BF4">
            <w:pPr>
              <w:jc w:val="right"/>
              <w:rPr>
                <w:rFonts w:asciiTheme="minorHAnsi" w:hAnsiTheme="minorHAnsi" w:cstheme="minorHAnsi"/>
                <w:b/>
                <w:sz w:val="22"/>
                <w:szCs w:val="22"/>
                <w:lang w:val="el-GR"/>
              </w:rPr>
            </w:pPr>
            <w:r w:rsidRPr="009E0839">
              <w:rPr>
                <w:rFonts w:asciiTheme="minorHAnsi" w:hAnsiTheme="minorHAnsi" w:cstheme="minorHAnsi"/>
                <w:i/>
                <w:sz w:val="22"/>
                <w:szCs w:val="22"/>
                <w:lang w:val="el-GR"/>
              </w:rPr>
              <w:t>Υποβάθρου , Γενικών Γνώσεων, Επιστημονικής Περιοχής, Ανάπτυξης Δεξιοτήτων</w:t>
            </w:r>
          </w:p>
        </w:tc>
        <w:tc>
          <w:tcPr>
            <w:tcW w:w="5861" w:type="dxa"/>
            <w:gridSpan w:val="5"/>
          </w:tcPr>
          <w:p w14:paraId="3689D9B4" w14:textId="77777777" w:rsidR="00B53BF4" w:rsidRPr="009E0839" w:rsidRDefault="00B53BF4" w:rsidP="00B53BF4">
            <w:pPr>
              <w:jc w:val="both"/>
              <w:rPr>
                <w:rFonts w:asciiTheme="minorHAnsi" w:hAnsiTheme="minorHAnsi" w:cstheme="minorHAnsi"/>
                <w:color w:val="002060"/>
                <w:sz w:val="22"/>
                <w:szCs w:val="22"/>
                <w:lang w:val="el-GR"/>
              </w:rPr>
            </w:pPr>
            <w:r w:rsidRPr="00492AB1">
              <w:rPr>
                <w:rFonts w:asciiTheme="minorHAnsi" w:hAnsiTheme="minorHAnsi" w:cstheme="minorHAnsi"/>
                <w:color w:val="002060"/>
                <w:sz w:val="22"/>
                <w:szCs w:val="22"/>
                <w:lang w:val="el-GR"/>
              </w:rPr>
              <w:t>Επιστημονικής Περιοχής</w:t>
            </w:r>
          </w:p>
        </w:tc>
      </w:tr>
      <w:tr w:rsidR="00B53BF4" w:rsidRPr="009E0839" w14:paraId="189FFEA9" w14:textId="77777777" w:rsidTr="00B53BF4">
        <w:tc>
          <w:tcPr>
            <w:tcW w:w="2435" w:type="dxa"/>
            <w:shd w:val="clear" w:color="auto" w:fill="DDD9C3"/>
          </w:tcPr>
          <w:p w14:paraId="6166848F" w14:textId="77777777" w:rsidR="00B53BF4" w:rsidRPr="009E0839" w:rsidRDefault="00B53BF4" w:rsidP="00B53BF4">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ΠΡΟΑΠΑΙΤΟΥΜΕΝΑ ΜΑΘΗΜΑΤΑ:</w:t>
            </w:r>
          </w:p>
          <w:p w14:paraId="34F85198" w14:textId="77777777" w:rsidR="00B53BF4" w:rsidRPr="009E0839" w:rsidRDefault="00B53BF4" w:rsidP="00B53BF4">
            <w:pPr>
              <w:jc w:val="right"/>
              <w:rPr>
                <w:rFonts w:asciiTheme="minorHAnsi" w:hAnsiTheme="minorHAnsi" w:cstheme="minorHAnsi"/>
                <w:b/>
                <w:sz w:val="22"/>
                <w:szCs w:val="22"/>
                <w:lang w:val="el-GR"/>
              </w:rPr>
            </w:pPr>
          </w:p>
        </w:tc>
        <w:tc>
          <w:tcPr>
            <w:tcW w:w="5861" w:type="dxa"/>
            <w:gridSpan w:val="5"/>
          </w:tcPr>
          <w:p w14:paraId="355F006C" w14:textId="77777777" w:rsidR="00B53BF4" w:rsidRPr="009E0839" w:rsidRDefault="00B53BF4" w:rsidP="00B53BF4">
            <w:pPr>
              <w:jc w:val="both"/>
              <w:rPr>
                <w:rFonts w:asciiTheme="minorHAnsi" w:hAnsiTheme="minorHAnsi" w:cstheme="minorHAnsi"/>
                <w:color w:val="002060"/>
                <w:sz w:val="22"/>
                <w:szCs w:val="22"/>
                <w:lang w:val="el-GR"/>
              </w:rPr>
            </w:pPr>
            <w:r w:rsidRPr="009E0839">
              <w:rPr>
                <w:rFonts w:asciiTheme="minorHAnsi" w:hAnsiTheme="minorHAnsi" w:cstheme="minorHAnsi"/>
                <w:color w:val="002060"/>
                <w:sz w:val="22"/>
                <w:szCs w:val="22"/>
                <w:lang w:val="el-GR"/>
              </w:rPr>
              <w:t>-</w:t>
            </w:r>
          </w:p>
        </w:tc>
      </w:tr>
      <w:tr w:rsidR="00B53BF4" w:rsidRPr="009E0839" w14:paraId="6C9DB4C9" w14:textId="77777777" w:rsidTr="00B53BF4">
        <w:tc>
          <w:tcPr>
            <w:tcW w:w="2435" w:type="dxa"/>
            <w:shd w:val="clear" w:color="auto" w:fill="DDD9C3"/>
          </w:tcPr>
          <w:p w14:paraId="4CF9618D" w14:textId="77777777" w:rsidR="00B53BF4" w:rsidRPr="009E0839" w:rsidRDefault="00B53BF4" w:rsidP="00B53BF4">
            <w:pPr>
              <w:jc w:val="right"/>
              <w:rPr>
                <w:rFonts w:asciiTheme="minorHAnsi" w:hAnsiTheme="minorHAnsi" w:cstheme="minorHAnsi"/>
                <w:b/>
                <w:sz w:val="22"/>
                <w:szCs w:val="22"/>
              </w:rPr>
            </w:pPr>
            <w:r w:rsidRPr="009E0839">
              <w:rPr>
                <w:rFonts w:asciiTheme="minorHAnsi" w:hAnsiTheme="minorHAnsi" w:cstheme="minorHAnsi"/>
                <w:b/>
                <w:sz w:val="22"/>
                <w:szCs w:val="22"/>
                <w:lang w:val="el-GR"/>
              </w:rPr>
              <w:t>Γ</w:t>
            </w:r>
            <w:r w:rsidRPr="009E0839">
              <w:rPr>
                <w:rFonts w:asciiTheme="minorHAnsi" w:hAnsiTheme="minorHAnsi" w:cstheme="minorHAnsi"/>
                <w:b/>
                <w:sz w:val="22"/>
                <w:szCs w:val="22"/>
              </w:rPr>
              <w:t>ΛΩΣΣΑ ΔΙΔΑΣΚΑΛΙΑΣ</w:t>
            </w:r>
            <w:r w:rsidRPr="009E0839">
              <w:rPr>
                <w:rFonts w:asciiTheme="minorHAnsi" w:hAnsiTheme="minorHAnsi" w:cstheme="minorHAnsi"/>
                <w:b/>
                <w:sz w:val="22"/>
                <w:szCs w:val="22"/>
                <w:lang w:val="el-GR"/>
              </w:rPr>
              <w:t xml:space="preserve"> και ΕΞΕΤΑΣΕΩΝ</w:t>
            </w:r>
            <w:r w:rsidRPr="009E0839">
              <w:rPr>
                <w:rFonts w:asciiTheme="minorHAnsi" w:hAnsiTheme="minorHAnsi" w:cstheme="minorHAnsi"/>
                <w:b/>
                <w:sz w:val="22"/>
                <w:szCs w:val="22"/>
              </w:rPr>
              <w:t>:</w:t>
            </w:r>
          </w:p>
        </w:tc>
        <w:tc>
          <w:tcPr>
            <w:tcW w:w="5861" w:type="dxa"/>
            <w:gridSpan w:val="5"/>
          </w:tcPr>
          <w:p w14:paraId="162034FE" w14:textId="77777777" w:rsidR="00B53BF4" w:rsidRPr="009E0839" w:rsidRDefault="00B53BF4" w:rsidP="00B53BF4">
            <w:pPr>
              <w:jc w:val="both"/>
              <w:rPr>
                <w:rFonts w:asciiTheme="minorHAnsi" w:hAnsiTheme="minorHAnsi" w:cstheme="minorHAnsi"/>
                <w:color w:val="002060"/>
                <w:sz w:val="22"/>
                <w:szCs w:val="22"/>
                <w:lang w:val="el-GR"/>
              </w:rPr>
            </w:pPr>
            <w:r w:rsidRPr="009E0839">
              <w:rPr>
                <w:rFonts w:asciiTheme="minorHAnsi" w:hAnsiTheme="minorHAnsi" w:cstheme="minorHAnsi"/>
                <w:color w:val="002060"/>
                <w:sz w:val="22"/>
                <w:szCs w:val="22"/>
                <w:lang w:val="el-GR"/>
              </w:rPr>
              <w:t>Ελληνικά</w:t>
            </w:r>
          </w:p>
        </w:tc>
      </w:tr>
      <w:tr w:rsidR="00B53BF4" w:rsidRPr="009E0839" w14:paraId="216E05B5" w14:textId="77777777" w:rsidTr="00B53BF4">
        <w:tc>
          <w:tcPr>
            <w:tcW w:w="2435" w:type="dxa"/>
            <w:shd w:val="clear" w:color="auto" w:fill="DDD9C3"/>
          </w:tcPr>
          <w:p w14:paraId="792D6BEA" w14:textId="77777777" w:rsidR="00B53BF4" w:rsidRPr="009E0839" w:rsidRDefault="00B53BF4" w:rsidP="00B53BF4">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 xml:space="preserve">ΤΟ ΜΑΘΗΜΑ ΠΡΟΣΦΕΡΕΤΑΙ ΣΕ ΦΟΙΤΗΤΕΣ </w:t>
            </w:r>
            <w:r w:rsidRPr="009E0839">
              <w:rPr>
                <w:rFonts w:asciiTheme="minorHAnsi" w:hAnsiTheme="minorHAnsi" w:cstheme="minorHAnsi"/>
                <w:b/>
                <w:sz w:val="22"/>
                <w:szCs w:val="22"/>
                <w:lang w:val="en-GB"/>
              </w:rPr>
              <w:t>ERASMUS</w:t>
            </w:r>
          </w:p>
        </w:tc>
        <w:tc>
          <w:tcPr>
            <w:tcW w:w="5861" w:type="dxa"/>
            <w:gridSpan w:val="5"/>
          </w:tcPr>
          <w:p w14:paraId="5E91FB99" w14:textId="371B2AE2" w:rsidR="00B53BF4" w:rsidRPr="009E0839" w:rsidRDefault="00B53BF4" w:rsidP="00B53BF4">
            <w:pPr>
              <w:jc w:val="both"/>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Όχι</w:t>
            </w:r>
          </w:p>
        </w:tc>
      </w:tr>
      <w:tr w:rsidR="00B53BF4" w:rsidRPr="002477E8" w14:paraId="31AB5513" w14:textId="77777777" w:rsidTr="00B53BF4">
        <w:tc>
          <w:tcPr>
            <w:tcW w:w="2435" w:type="dxa"/>
            <w:shd w:val="clear" w:color="auto" w:fill="DDD9C3"/>
          </w:tcPr>
          <w:p w14:paraId="14DDC487" w14:textId="77777777" w:rsidR="00B53BF4" w:rsidRPr="009E0839" w:rsidRDefault="00B53BF4" w:rsidP="00B53BF4">
            <w:pPr>
              <w:jc w:val="right"/>
              <w:rPr>
                <w:rFonts w:asciiTheme="minorHAnsi" w:hAnsiTheme="minorHAnsi" w:cstheme="minorHAnsi"/>
                <w:b/>
                <w:sz w:val="22"/>
                <w:szCs w:val="22"/>
                <w:lang w:val="en-GB"/>
              </w:rPr>
            </w:pPr>
            <w:r w:rsidRPr="009E0839">
              <w:rPr>
                <w:rFonts w:asciiTheme="minorHAnsi" w:hAnsiTheme="minorHAnsi" w:cstheme="minorHAnsi"/>
                <w:b/>
                <w:sz w:val="22"/>
                <w:szCs w:val="22"/>
                <w:lang w:val="el-GR"/>
              </w:rPr>
              <w:t>ΗΛΕΚΤΡΟΝΙΚΗ ΣΕΛΙΔΑ ΜΑΘΗΜΑΤΟΣ (</w:t>
            </w:r>
            <w:r w:rsidRPr="009E0839">
              <w:rPr>
                <w:rFonts w:asciiTheme="minorHAnsi" w:hAnsiTheme="minorHAnsi" w:cstheme="minorHAnsi"/>
                <w:b/>
                <w:sz w:val="22"/>
                <w:szCs w:val="22"/>
                <w:lang w:val="en-GB"/>
              </w:rPr>
              <w:t>URL)</w:t>
            </w:r>
          </w:p>
        </w:tc>
        <w:tc>
          <w:tcPr>
            <w:tcW w:w="5861" w:type="dxa"/>
            <w:gridSpan w:val="5"/>
          </w:tcPr>
          <w:p w14:paraId="1AC9255E" w14:textId="77C9F227" w:rsidR="00B53BF4" w:rsidRPr="009E0839" w:rsidRDefault="00B53BF4" w:rsidP="00B53BF4">
            <w:pPr>
              <w:spacing w:after="200" w:line="276" w:lineRule="auto"/>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Παρουσιάσεις Διαλέξεων (</w:t>
            </w:r>
            <w:proofErr w:type="spellStart"/>
            <w:r>
              <w:rPr>
                <w:rFonts w:asciiTheme="minorHAnsi" w:hAnsiTheme="minorHAnsi" w:cstheme="minorHAnsi"/>
                <w:color w:val="002060"/>
                <w:sz w:val="22"/>
                <w:szCs w:val="22"/>
              </w:rPr>
              <w:t>Powerpoint</w:t>
            </w:r>
            <w:proofErr w:type="spellEnd"/>
            <w:r>
              <w:rPr>
                <w:rFonts w:asciiTheme="minorHAnsi" w:hAnsiTheme="minorHAnsi" w:cstheme="minorHAnsi"/>
                <w:color w:val="002060"/>
                <w:sz w:val="22"/>
                <w:szCs w:val="22"/>
                <w:lang w:val="el-GR"/>
              </w:rPr>
              <w:t>)</w:t>
            </w:r>
            <w:r w:rsidRPr="00594559">
              <w:rPr>
                <w:rFonts w:asciiTheme="minorHAnsi" w:hAnsiTheme="minorHAnsi" w:cstheme="minorHAnsi"/>
                <w:color w:val="002060"/>
                <w:sz w:val="22"/>
                <w:szCs w:val="22"/>
                <w:lang w:val="el-GR"/>
              </w:rPr>
              <w:t xml:space="preserve">, </w:t>
            </w:r>
            <w:r>
              <w:rPr>
                <w:rFonts w:asciiTheme="minorHAnsi" w:hAnsiTheme="minorHAnsi" w:cstheme="minorHAnsi"/>
                <w:color w:val="002060"/>
                <w:sz w:val="22"/>
                <w:szCs w:val="22"/>
                <w:lang w:val="el-GR"/>
              </w:rPr>
              <w:t xml:space="preserve">Επιπρόσθετο Διδακτικό &amp; Οπτικοακουστικό υλικό, Εκπαιδευτικά βίντεο κτλ. </w:t>
            </w:r>
            <w:r w:rsidRPr="009E0839">
              <w:rPr>
                <w:rFonts w:asciiTheme="minorHAnsi" w:hAnsiTheme="minorHAnsi" w:cstheme="minorHAnsi"/>
                <w:color w:val="002060"/>
                <w:sz w:val="22"/>
                <w:szCs w:val="22"/>
                <w:lang w:val="el-GR"/>
              </w:rPr>
              <w:t>παρουσιάζεται</w:t>
            </w:r>
            <w:r>
              <w:rPr>
                <w:rFonts w:asciiTheme="minorHAnsi" w:hAnsiTheme="minorHAnsi" w:cstheme="minorHAnsi"/>
                <w:color w:val="002060"/>
                <w:sz w:val="22"/>
                <w:szCs w:val="22"/>
                <w:lang w:val="el-GR"/>
              </w:rPr>
              <w:t xml:space="preserve"> </w:t>
            </w:r>
            <w:r w:rsidRPr="009E0839">
              <w:rPr>
                <w:rFonts w:asciiTheme="minorHAnsi" w:hAnsiTheme="minorHAnsi" w:cstheme="minorHAnsi"/>
                <w:color w:val="002060"/>
                <w:sz w:val="22"/>
                <w:szCs w:val="22"/>
                <w:lang w:val="el-GR"/>
              </w:rPr>
              <w:t xml:space="preserve">στο </w:t>
            </w:r>
            <w:proofErr w:type="spellStart"/>
            <w:r w:rsidRPr="009E0839">
              <w:rPr>
                <w:rFonts w:asciiTheme="minorHAnsi" w:hAnsiTheme="minorHAnsi" w:cstheme="minorHAnsi"/>
                <w:color w:val="002060"/>
                <w:sz w:val="22"/>
                <w:szCs w:val="22"/>
              </w:rPr>
              <w:t>eclass</w:t>
            </w:r>
            <w:proofErr w:type="spellEnd"/>
            <w:r w:rsidRPr="009E0839">
              <w:rPr>
                <w:rFonts w:asciiTheme="minorHAnsi" w:hAnsiTheme="minorHAnsi" w:cstheme="minorHAnsi"/>
                <w:color w:val="002060"/>
                <w:sz w:val="22"/>
                <w:szCs w:val="22"/>
                <w:lang w:val="el-GR"/>
              </w:rPr>
              <w:t xml:space="preserve"> του Γ</w:t>
            </w:r>
            <w:r w:rsidRPr="00B74383">
              <w:rPr>
                <w:rFonts w:asciiTheme="minorHAnsi" w:hAnsiTheme="minorHAnsi" w:cstheme="minorHAnsi"/>
                <w:color w:val="002060"/>
                <w:sz w:val="22"/>
                <w:szCs w:val="22"/>
                <w:lang w:val="el-GR"/>
              </w:rPr>
              <w:t>.</w:t>
            </w:r>
            <w:r w:rsidRPr="009E0839">
              <w:rPr>
                <w:rFonts w:asciiTheme="minorHAnsi" w:hAnsiTheme="minorHAnsi" w:cstheme="minorHAnsi"/>
                <w:color w:val="002060"/>
                <w:sz w:val="22"/>
                <w:szCs w:val="22"/>
                <w:lang w:val="el-GR"/>
              </w:rPr>
              <w:t>Π</w:t>
            </w:r>
            <w:r w:rsidRPr="00B74383">
              <w:rPr>
                <w:rFonts w:asciiTheme="minorHAnsi" w:hAnsiTheme="minorHAnsi" w:cstheme="minorHAnsi"/>
                <w:color w:val="002060"/>
                <w:sz w:val="22"/>
                <w:szCs w:val="22"/>
                <w:lang w:val="el-GR"/>
              </w:rPr>
              <w:t>.</w:t>
            </w:r>
            <w:r w:rsidRPr="009E0839">
              <w:rPr>
                <w:rFonts w:asciiTheme="minorHAnsi" w:hAnsiTheme="minorHAnsi" w:cstheme="minorHAnsi"/>
                <w:color w:val="002060"/>
                <w:sz w:val="22"/>
                <w:szCs w:val="22"/>
                <w:lang w:val="el-GR"/>
              </w:rPr>
              <w:t>Α</w:t>
            </w:r>
            <w:r w:rsidRPr="00B74383">
              <w:rPr>
                <w:rFonts w:asciiTheme="minorHAnsi" w:hAnsiTheme="minorHAnsi" w:cstheme="minorHAnsi"/>
                <w:color w:val="002060"/>
                <w:sz w:val="22"/>
                <w:szCs w:val="22"/>
                <w:lang w:val="el-GR"/>
              </w:rPr>
              <w:t>.</w:t>
            </w:r>
            <w:r>
              <w:rPr>
                <w:rFonts w:asciiTheme="minorHAnsi" w:hAnsiTheme="minorHAnsi" w:cstheme="minorHAnsi"/>
                <w:color w:val="002060"/>
                <w:sz w:val="22"/>
                <w:szCs w:val="22"/>
                <w:lang w:val="el-GR"/>
              </w:rPr>
              <w:t xml:space="preserve"> </w:t>
            </w:r>
            <w:r w:rsidRPr="009E0839">
              <w:rPr>
                <w:rFonts w:asciiTheme="minorHAnsi" w:hAnsiTheme="minorHAnsi" w:cstheme="minorHAnsi"/>
                <w:color w:val="002060"/>
                <w:sz w:val="22"/>
                <w:szCs w:val="22"/>
                <w:lang w:val="el-GR"/>
              </w:rPr>
              <w:t>(</w:t>
            </w:r>
            <w:r w:rsidRPr="00594559">
              <w:rPr>
                <w:rFonts w:asciiTheme="minorHAnsi" w:hAnsiTheme="minorHAnsi" w:cstheme="minorHAnsi"/>
                <w:color w:val="002060"/>
                <w:sz w:val="22"/>
                <w:szCs w:val="22"/>
              </w:rPr>
              <w:t>https</w:t>
            </w:r>
            <w:r w:rsidRPr="00594559">
              <w:rPr>
                <w:rFonts w:asciiTheme="minorHAnsi" w:hAnsiTheme="minorHAnsi" w:cstheme="minorHAnsi"/>
                <w:color w:val="002060"/>
                <w:sz w:val="22"/>
                <w:szCs w:val="22"/>
                <w:lang w:val="el-GR"/>
              </w:rPr>
              <w:t>://</w:t>
            </w:r>
            <w:proofErr w:type="spellStart"/>
            <w:r w:rsidRPr="00594559">
              <w:rPr>
                <w:rFonts w:asciiTheme="minorHAnsi" w:hAnsiTheme="minorHAnsi" w:cstheme="minorHAnsi"/>
                <w:color w:val="002060"/>
                <w:sz w:val="22"/>
                <w:szCs w:val="22"/>
              </w:rPr>
              <w:t>o</w:t>
            </w:r>
            <w:r>
              <w:rPr>
                <w:rFonts w:asciiTheme="minorHAnsi" w:hAnsiTheme="minorHAnsi" w:cstheme="minorHAnsi"/>
                <w:color w:val="002060"/>
                <w:sz w:val="22"/>
                <w:szCs w:val="22"/>
              </w:rPr>
              <w:t>pen</w:t>
            </w:r>
            <w:r w:rsidRPr="00594559">
              <w:rPr>
                <w:rFonts w:asciiTheme="minorHAnsi" w:hAnsiTheme="minorHAnsi" w:cstheme="minorHAnsi"/>
                <w:color w:val="002060"/>
                <w:sz w:val="22"/>
                <w:szCs w:val="22"/>
              </w:rPr>
              <w:t>eclass</w:t>
            </w:r>
            <w:proofErr w:type="spellEnd"/>
            <w:r w:rsidRPr="00594559">
              <w:rPr>
                <w:rFonts w:asciiTheme="minorHAnsi" w:hAnsiTheme="minorHAnsi" w:cstheme="minorHAnsi"/>
                <w:color w:val="002060"/>
                <w:sz w:val="22"/>
                <w:szCs w:val="22"/>
                <w:lang w:val="el-GR"/>
              </w:rPr>
              <w:t>.</w:t>
            </w:r>
            <w:r w:rsidRPr="00594559">
              <w:rPr>
                <w:rFonts w:asciiTheme="minorHAnsi" w:hAnsiTheme="minorHAnsi" w:cstheme="minorHAnsi"/>
                <w:color w:val="002060"/>
                <w:sz w:val="22"/>
                <w:szCs w:val="22"/>
              </w:rPr>
              <w:t>aua</w:t>
            </w:r>
            <w:r w:rsidRPr="00594559">
              <w:rPr>
                <w:rFonts w:asciiTheme="minorHAnsi" w:hAnsiTheme="minorHAnsi" w:cstheme="minorHAnsi"/>
                <w:color w:val="002060"/>
                <w:sz w:val="22"/>
                <w:szCs w:val="22"/>
                <w:lang w:val="el-GR"/>
              </w:rPr>
              <w:t>.</w:t>
            </w:r>
            <w:r w:rsidRPr="00594559">
              <w:rPr>
                <w:rFonts w:asciiTheme="minorHAnsi" w:hAnsiTheme="minorHAnsi" w:cstheme="minorHAnsi"/>
                <w:color w:val="002060"/>
                <w:sz w:val="22"/>
                <w:szCs w:val="22"/>
              </w:rPr>
              <w:t>gr</w:t>
            </w:r>
            <w:r w:rsidRPr="009E0839">
              <w:rPr>
                <w:rFonts w:asciiTheme="minorHAnsi" w:hAnsiTheme="minorHAnsi" w:cstheme="minorHAnsi"/>
                <w:color w:val="002060"/>
                <w:sz w:val="22"/>
                <w:szCs w:val="22"/>
                <w:lang w:val="el-GR"/>
              </w:rPr>
              <w:t>)</w:t>
            </w:r>
          </w:p>
        </w:tc>
      </w:tr>
    </w:tbl>
    <w:p w14:paraId="14EB9026" w14:textId="77777777" w:rsidR="00AE05CE" w:rsidRPr="00AF6959" w:rsidRDefault="00AE05CE" w:rsidP="0051485C">
      <w:pPr>
        <w:rPr>
          <w:rFonts w:asciiTheme="minorHAnsi" w:hAnsiTheme="minorHAnsi" w:cstheme="minorHAnsi"/>
          <w:lang w:val="el-GR"/>
        </w:rPr>
      </w:pPr>
      <w:r w:rsidRPr="00AF6959">
        <w:rPr>
          <w:rFonts w:asciiTheme="minorHAnsi" w:hAnsiTheme="minorHAnsi" w:cstheme="minorHAnsi"/>
          <w:lang w:val="el-GR"/>
        </w:rPr>
        <w:br w:type="page"/>
      </w:r>
    </w:p>
    <w:p w14:paraId="2C05B7E8" w14:textId="77777777" w:rsidR="00AE05CE" w:rsidRPr="00AF6959"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rPr>
      </w:pPr>
      <w:r w:rsidRPr="00AF6959">
        <w:rPr>
          <w:rFonts w:asciiTheme="minorHAnsi" w:hAnsiTheme="minorHAnsi" w:cstheme="minorHAnsi"/>
          <w:b/>
          <w:color w:val="000000"/>
          <w:sz w:val="22"/>
          <w:szCs w:val="22"/>
          <w:lang w:val="el-GR"/>
        </w:rPr>
        <w:lastRenderedPageBreak/>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AE05CE" w:rsidRPr="00AF6959" w14:paraId="597E8494" w14:textId="77777777" w:rsidTr="00165610">
        <w:tc>
          <w:tcPr>
            <w:tcW w:w="8472" w:type="dxa"/>
            <w:gridSpan w:val="2"/>
            <w:tcBorders>
              <w:bottom w:val="nil"/>
            </w:tcBorders>
            <w:shd w:val="clear" w:color="auto" w:fill="BFBFBF" w:themeFill="background1" w:themeFillShade="BF"/>
          </w:tcPr>
          <w:p w14:paraId="726CF84D" w14:textId="77777777" w:rsidR="00AE05CE" w:rsidRPr="0021606F" w:rsidRDefault="00AE05CE" w:rsidP="0001411A">
            <w:pPr>
              <w:rPr>
                <w:rFonts w:asciiTheme="minorHAnsi" w:hAnsiTheme="minorHAnsi" w:cstheme="minorHAnsi"/>
                <w:i/>
                <w:sz w:val="16"/>
                <w:szCs w:val="16"/>
                <w:lang w:val="el-GR"/>
              </w:rPr>
            </w:pPr>
            <w:r w:rsidRPr="0021606F">
              <w:rPr>
                <w:rFonts w:asciiTheme="minorHAnsi" w:hAnsiTheme="minorHAnsi" w:cstheme="minorHAnsi"/>
                <w:b/>
                <w:sz w:val="20"/>
                <w:szCs w:val="20"/>
                <w:lang w:val="el-GR"/>
              </w:rPr>
              <w:t>Μαθησιακά Αποτελέσματα</w:t>
            </w:r>
          </w:p>
        </w:tc>
      </w:tr>
      <w:tr w:rsidR="00AE05CE" w:rsidRPr="002477E8" w14:paraId="3FB26D58" w14:textId="77777777" w:rsidTr="00165610">
        <w:tc>
          <w:tcPr>
            <w:tcW w:w="8472" w:type="dxa"/>
            <w:gridSpan w:val="2"/>
            <w:tcBorders>
              <w:top w:val="nil"/>
            </w:tcBorders>
            <w:shd w:val="clear" w:color="auto" w:fill="BFBFBF" w:themeFill="background1" w:themeFillShade="BF"/>
          </w:tcPr>
          <w:p w14:paraId="65B0FD1A" w14:textId="77777777" w:rsidR="00AE05CE" w:rsidRPr="00AF6959" w:rsidRDefault="00AE05CE" w:rsidP="0001411A">
            <w:pPr>
              <w:widowControl w:val="0"/>
              <w:autoSpaceDE w:val="0"/>
              <w:autoSpaceDN w:val="0"/>
              <w:adjustRightInd w:val="0"/>
              <w:spacing w:after="60"/>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51EAB865" w14:textId="77777777" w:rsidR="00AE05CE" w:rsidRPr="00AF6959" w:rsidRDefault="00AE05CE" w:rsidP="0001411A">
            <w:pPr>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Συμβουλευτείτε το Παράρτημα Α </w:t>
            </w:r>
          </w:p>
          <w:p w14:paraId="34B0CE63" w14:textId="77777777" w:rsidR="00AE05CE" w:rsidRPr="00AF6959" w:rsidRDefault="00AE05CE" w:rsidP="0051485C">
            <w:pPr>
              <w:widowControl w:val="0"/>
              <w:numPr>
                <w:ilvl w:val="0"/>
                <w:numId w:val="2"/>
              </w:numPr>
              <w:autoSpaceDE w:val="0"/>
              <w:autoSpaceDN w:val="0"/>
              <w:adjustRightInd w:val="0"/>
              <w:spacing w:after="200" w:line="276" w:lineRule="auto"/>
              <w:ind w:left="313" w:hanging="219"/>
              <w:contextualSpacing/>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7DEA81AE" w14:textId="77777777" w:rsidR="00AE05CE" w:rsidRPr="00AF6959" w:rsidRDefault="00AE05CE" w:rsidP="0051485C">
            <w:pPr>
              <w:widowControl w:val="0"/>
              <w:numPr>
                <w:ilvl w:val="0"/>
                <w:numId w:val="2"/>
              </w:numPr>
              <w:autoSpaceDE w:val="0"/>
              <w:autoSpaceDN w:val="0"/>
              <w:adjustRightInd w:val="0"/>
              <w:spacing w:after="60" w:line="276" w:lineRule="auto"/>
              <w:ind w:left="313" w:hanging="219"/>
              <w:contextualSpacing/>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Περιγραφικοί Δείκτες Επιπέδων 6, 7 &amp; 8 του Ευρωπαϊκού Πλαισίου Προσόντων Διά Βίου Μάθησης</w:t>
            </w:r>
          </w:p>
          <w:p w14:paraId="287DE89F" w14:textId="77777777" w:rsidR="00AE05CE" w:rsidRPr="00AF6959" w:rsidRDefault="00AE05CE" w:rsidP="0001411A">
            <w:pPr>
              <w:widowControl w:val="0"/>
              <w:autoSpaceDE w:val="0"/>
              <w:autoSpaceDN w:val="0"/>
              <w:adjustRightInd w:val="0"/>
              <w:rPr>
                <w:rFonts w:asciiTheme="minorHAnsi" w:hAnsiTheme="minorHAnsi" w:cstheme="minorHAnsi"/>
                <w:i/>
                <w:sz w:val="16"/>
                <w:szCs w:val="16"/>
              </w:rPr>
            </w:pPr>
            <w:r w:rsidRPr="00AF6959">
              <w:rPr>
                <w:rFonts w:asciiTheme="minorHAnsi" w:hAnsiTheme="minorHAnsi" w:cstheme="minorHAnsi"/>
                <w:i/>
                <w:sz w:val="16"/>
                <w:szCs w:val="16"/>
                <w:lang w:val="el-GR"/>
              </w:rPr>
              <w:t>και Παράρτημα</w:t>
            </w:r>
            <w:r w:rsidRPr="00AF6959">
              <w:rPr>
                <w:rFonts w:asciiTheme="minorHAnsi" w:hAnsiTheme="minorHAnsi" w:cstheme="minorHAnsi"/>
                <w:i/>
                <w:sz w:val="16"/>
                <w:szCs w:val="16"/>
              </w:rPr>
              <w:t xml:space="preserve"> Β</w:t>
            </w:r>
          </w:p>
          <w:p w14:paraId="0151F1B5" w14:textId="77777777" w:rsidR="00AE05CE" w:rsidRPr="00AF6959" w:rsidRDefault="00AE05CE" w:rsidP="0051485C">
            <w:pPr>
              <w:widowControl w:val="0"/>
              <w:numPr>
                <w:ilvl w:val="0"/>
                <w:numId w:val="2"/>
              </w:numPr>
              <w:autoSpaceDE w:val="0"/>
              <w:autoSpaceDN w:val="0"/>
              <w:adjustRightInd w:val="0"/>
              <w:spacing w:after="200" w:line="276" w:lineRule="auto"/>
              <w:ind w:left="313" w:hanging="219"/>
              <w:contextualSpacing/>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Περιληπτικός Οδηγός συγγραφής Μαθησιακών Αποτελεσμάτων</w:t>
            </w:r>
          </w:p>
        </w:tc>
      </w:tr>
      <w:tr w:rsidR="00AE05CE" w:rsidRPr="002477E8" w14:paraId="4499907A" w14:textId="77777777" w:rsidTr="002477E8">
        <w:trPr>
          <w:trHeight w:val="8955"/>
        </w:trPr>
        <w:tc>
          <w:tcPr>
            <w:tcW w:w="8472" w:type="dxa"/>
            <w:gridSpan w:val="2"/>
          </w:tcPr>
          <w:p w14:paraId="21AED055" w14:textId="4E0D3285" w:rsidR="00B74383" w:rsidRPr="00B74383" w:rsidRDefault="00B74383" w:rsidP="00B74383">
            <w:pPr>
              <w:spacing w:line="319" w:lineRule="auto"/>
              <w:jc w:val="both"/>
              <w:rPr>
                <w:rFonts w:asciiTheme="minorHAnsi" w:hAnsiTheme="minorHAnsi" w:cstheme="minorHAnsi"/>
                <w:i/>
                <w:iCs/>
                <w:color w:val="002060"/>
                <w:sz w:val="20"/>
                <w:szCs w:val="20"/>
                <w:u w:val="single"/>
              </w:rPr>
            </w:pPr>
            <w:r w:rsidRPr="00647DF5">
              <w:rPr>
                <w:rFonts w:asciiTheme="minorHAnsi" w:hAnsiTheme="minorHAnsi" w:cstheme="minorHAnsi"/>
                <w:i/>
                <w:iCs/>
                <w:color w:val="002060"/>
                <w:sz w:val="20"/>
                <w:szCs w:val="20"/>
                <w:lang w:val="el-GR"/>
              </w:rPr>
              <w:t xml:space="preserve">                </w:t>
            </w:r>
            <w:proofErr w:type="spellStart"/>
            <w:r w:rsidRPr="00B74383">
              <w:rPr>
                <w:rFonts w:asciiTheme="minorHAnsi" w:hAnsiTheme="minorHAnsi" w:cstheme="minorHAnsi"/>
                <w:i/>
                <w:iCs/>
                <w:color w:val="002060"/>
                <w:sz w:val="20"/>
                <w:szCs w:val="20"/>
                <w:u w:val="single"/>
              </w:rPr>
              <w:t>Γνώσεις</w:t>
            </w:r>
            <w:proofErr w:type="spellEnd"/>
          </w:p>
          <w:p w14:paraId="4A7B03E0" w14:textId="77777777" w:rsidR="00B74383" w:rsidRPr="00B74383" w:rsidRDefault="00B74383" w:rsidP="007265A2">
            <w:pPr>
              <w:numPr>
                <w:ilvl w:val="0"/>
                <w:numId w:val="8"/>
              </w:numPr>
              <w:spacing w:line="319" w:lineRule="auto"/>
              <w:jc w:val="both"/>
              <w:rPr>
                <w:rFonts w:asciiTheme="minorHAnsi" w:hAnsiTheme="minorHAnsi" w:cstheme="minorHAnsi"/>
                <w:color w:val="002060"/>
                <w:sz w:val="20"/>
                <w:szCs w:val="20"/>
                <w:lang w:val="el-GR"/>
              </w:rPr>
            </w:pPr>
            <w:r w:rsidRPr="00B74383">
              <w:rPr>
                <w:rFonts w:asciiTheme="minorHAnsi" w:hAnsiTheme="minorHAnsi" w:cstheme="minorHAnsi"/>
                <w:color w:val="002060"/>
                <w:sz w:val="20"/>
                <w:szCs w:val="20"/>
                <w:lang w:val="el-GR"/>
              </w:rPr>
              <w:t>Να ορίζουν &amp; να διατυπώνουν τις βασικές έννοιες της Μ</w:t>
            </w:r>
            <w:r w:rsidRPr="00B74383">
              <w:rPr>
                <w:rFonts w:asciiTheme="minorHAnsi" w:hAnsiTheme="minorHAnsi" w:cstheme="minorHAnsi"/>
                <w:color w:val="002060"/>
                <w:sz w:val="20"/>
                <w:szCs w:val="20"/>
                <w:lang w:val="el-GR" w:eastAsia="el-GR"/>
              </w:rPr>
              <w:t>ακροοικονομικής &amp; να προσδιορίζουν τις λειτουργίες Χάραξης &amp; Εφαρμογής της Οικονομικής Πολιτικής (Δημοσιονομικής - Νομισματικής)</w:t>
            </w:r>
          </w:p>
          <w:p w14:paraId="6C508EA6" w14:textId="77777777" w:rsidR="00B74383" w:rsidRPr="00B74383" w:rsidRDefault="00B74383" w:rsidP="007265A2">
            <w:pPr>
              <w:numPr>
                <w:ilvl w:val="0"/>
                <w:numId w:val="8"/>
              </w:numPr>
              <w:spacing w:line="319" w:lineRule="auto"/>
              <w:jc w:val="both"/>
              <w:rPr>
                <w:rFonts w:asciiTheme="minorHAnsi" w:hAnsiTheme="minorHAnsi" w:cstheme="minorHAnsi"/>
                <w:color w:val="002060"/>
                <w:sz w:val="20"/>
                <w:szCs w:val="20"/>
                <w:lang w:val="el-GR" w:eastAsia="el-GR"/>
              </w:rPr>
            </w:pPr>
            <w:r w:rsidRPr="00B74383">
              <w:rPr>
                <w:rFonts w:asciiTheme="minorHAnsi" w:hAnsiTheme="minorHAnsi" w:cstheme="minorHAnsi"/>
                <w:color w:val="002060"/>
                <w:sz w:val="20"/>
                <w:szCs w:val="20"/>
                <w:lang w:val="el-GR"/>
              </w:rPr>
              <w:t>Να κατανοούν όρους, έννοιες &amp; μεταβλητές, που χρησιμοποιούνται στην Μακροοικονομική Ανάλυση</w:t>
            </w:r>
          </w:p>
          <w:p w14:paraId="697D742F" w14:textId="77777777" w:rsidR="00B74383" w:rsidRDefault="00B74383" w:rsidP="007265A2">
            <w:pPr>
              <w:numPr>
                <w:ilvl w:val="0"/>
                <w:numId w:val="8"/>
              </w:numPr>
              <w:spacing w:line="319" w:lineRule="auto"/>
              <w:jc w:val="both"/>
              <w:rPr>
                <w:rFonts w:asciiTheme="minorHAnsi" w:hAnsiTheme="minorHAnsi" w:cstheme="minorHAnsi"/>
                <w:color w:val="002060"/>
                <w:sz w:val="20"/>
                <w:szCs w:val="20"/>
                <w:lang w:val="el-GR"/>
              </w:rPr>
            </w:pPr>
            <w:r w:rsidRPr="00B74383">
              <w:rPr>
                <w:rFonts w:asciiTheme="minorHAnsi" w:hAnsiTheme="minorHAnsi" w:cstheme="minorHAnsi"/>
                <w:color w:val="002060"/>
                <w:sz w:val="20"/>
                <w:szCs w:val="20"/>
                <w:lang w:val="el-GR"/>
              </w:rPr>
              <w:t>Να περιγράφουν τις ουσιώδεις διαφορές ανάμεσα στις διαφορετικές Θεωρητικές Προσεγγίσεις της Μακροοικονομικής</w:t>
            </w:r>
          </w:p>
          <w:p w14:paraId="2AFCAE05" w14:textId="4B15742C" w:rsidR="00033B71" w:rsidRPr="00033B71" w:rsidRDefault="00033B71" w:rsidP="007265A2">
            <w:pPr>
              <w:numPr>
                <w:ilvl w:val="0"/>
                <w:numId w:val="8"/>
              </w:numPr>
              <w:spacing w:line="319" w:lineRule="auto"/>
              <w:jc w:val="both"/>
              <w:rPr>
                <w:rFonts w:asciiTheme="minorHAnsi" w:hAnsiTheme="minorHAnsi" w:cstheme="minorHAnsi"/>
                <w:color w:val="002060"/>
                <w:sz w:val="20"/>
                <w:szCs w:val="20"/>
                <w:lang w:val="el-GR" w:eastAsia="el-GR"/>
              </w:rPr>
            </w:pPr>
            <w:r w:rsidRPr="00F11948">
              <w:rPr>
                <w:rFonts w:asciiTheme="minorHAnsi" w:hAnsiTheme="minorHAnsi" w:cstheme="minorHAnsi"/>
                <w:color w:val="002060"/>
                <w:sz w:val="20"/>
                <w:szCs w:val="20"/>
                <w:lang w:val="el-GR"/>
              </w:rPr>
              <w:t>Να κατανοούν όρους, έννοιες &amp; μεταβλητές, που χρησιμοποιούνται στην Θεωρία της Οικονομικής Μεγέθυνσης</w:t>
            </w:r>
          </w:p>
          <w:p w14:paraId="0CDF0EE9" w14:textId="4F1B404F" w:rsidR="00B74383" w:rsidRPr="00B74383" w:rsidRDefault="00B74383" w:rsidP="007265A2">
            <w:pPr>
              <w:spacing w:line="319" w:lineRule="auto"/>
              <w:jc w:val="both"/>
              <w:rPr>
                <w:rFonts w:asciiTheme="minorHAnsi" w:hAnsiTheme="minorHAnsi" w:cstheme="minorHAnsi"/>
                <w:i/>
                <w:iCs/>
                <w:color w:val="002060"/>
                <w:sz w:val="20"/>
                <w:szCs w:val="20"/>
                <w:u w:val="single"/>
              </w:rPr>
            </w:pPr>
            <w:r w:rsidRPr="00647DF5">
              <w:rPr>
                <w:rFonts w:asciiTheme="minorHAnsi" w:hAnsiTheme="minorHAnsi" w:cstheme="minorHAnsi"/>
                <w:i/>
                <w:iCs/>
                <w:color w:val="002060"/>
                <w:sz w:val="20"/>
                <w:szCs w:val="20"/>
                <w:lang w:val="el-GR"/>
              </w:rPr>
              <w:t xml:space="preserve">                </w:t>
            </w:r>
            <w:proofErr w:type="spellStart"/>
            <w:r w:rsidRPr="00B74383">
              <w:rPr>
                <w:rFonts w:asciiTheme="minorHAnsi" w:hAnsiTheme="minorHAnsi" w:cstheme="minorHAnsi"/>
                <w:i/>
                <w:iCs/>
                <w:color w:val="002060"/>
                <w:sz w:val="20"/>
                <w:szCs w:val="20"/>
                <w:u w:val="single"/>
              </w:rPr>
              <w:t>Ικ</w:t>
            </w:r>
            <w:proofErr w:type="spellEnd"/>
            <w:r w:rsidRPr="00B74383">
              <w:rPr>
                <w:rFonts w:asciiTheme="minorHAnsi" w:hAnsiTheme="minorHAnsi" w:cstheme="minorHAnsi"/>
                <w:i/>
                <w:iCs/>
                <w:color w:val="002060"/>
                <w:sz w:val="20"/>
                <w:szCs w:val="20"/>
                <w:u w:val="single"/>
              </w:rPr>
              <w:t>ανότητες:</w:t>
            </w:r>
          </w:p>
          <w:p w14:paraId="644BC055" w14:textId="77777777" w:rsidR="00B74383" w:rsidRPr="00B74383" w:rsidRDefault="00B74383" w:rsidP="007265A2">
            <w:pPr>
              <w:numPr>
                <w:ilvl w:val="0"/>
                <w:numId w:val="8"/>
              </w:numPr>
              <w:spacing w:line="319" w:lineRule="auto"/>
              <w:jc w:val="both"/>
              <w:rPr>
                <w:rFonts w:asciiTheme="minorHAnsi" w:hAnsiTheme="minorHAnsi" w:cstheme="minorHAnsi"/>
                <w:color w:val="002060"/>
                <w:sz w:val="20"/>
                <w:szCs w:val="20"/>
                <w:lang w:val="el-GR"/>
              </w:rPr>
            </w:pPr>
            <w:r w:rsidRPr="00B74383">
              <w:rPr>
                <w:rFonts w:asciiTheme="minorHAnsi" w:hAnsiTheme="minorHAnsi" w:cstheme="minorHAnsi"/>
                <w:color w:val="002060"/>
                <w:sz w:val="20"/>
                <w:szCs w:val="20"/>
                <w:lang w:val="el-GR"/>
              </w:rPr>
              <w:t xml:space="preserve">Να υπολογίζουν &amp; να επαληθεύουν τις Ποσοτικές μετρήσεις των Εθνικών Λογαριασμών &amp; τα Στατιστικά δεδομένα της Μακροοικονομικής  </w:t>
            </w:r>
          </w:p>
          <w:p w14:paraId="491E65DA" w14:textId="579B10AF" w:rsidR="00B74383" w:rsidRPr="00B74383" w:rsidRDefault="00B74383" w:rsidP="007265A2">
            <w:pPr>
              <w:numPr>
                <w:ilvl w:val="0"/>
                <w:numId w:val="8"/>
              </w:numPr>
              <w:spacing w:line="319" w:lineRule="auto"/>
              <w:jc w:val="both"/>
              <w:rPr>
                <w:rFonts w:asciiTheme="minorHAnsi" w:hAnsiTheme="minorHAnsi" w:cstheme="minorHAnsi"/>
                <w:color w:val="002060"/>
                <w:sz w:val="20"/>
                <w:szCs w:val="20"/>
                <w:lang w:val="el-GR"/>
              </w:rPr>
            </w:pPr>
            <w:r w:rsidRPr="00B74383">
              <w:rPr>
                <w:rFonts w:asciiTheme="minorHAnsi" w:hAnsiTheme="minorHAnsi" w:cstheme="minorHAnsi"/>
                <w:color w:val="002060"/>
                <w:sz w:val="20"/>
                <w:szCs w:val="20"/>
                <w:lang w:val="el-GR" w:eastAsia="el-GR"/>
              </w:rPr>
              <w:t>Να εξοικειωθούν &amp; να διαχειρίζονται τις εννοιολογικές και ουσιαστικές διαφορές μεταξύ βραχυπρόθεσμης, μεσοπρόθεσμης &amp; μακροπρόθεσμης περιόδου</w:t>
            </w:r>
          </w:p>
          <w:p w14:paraId="2E364865" w14:textId="77777777" w:rsidR="00B74383" w:rsidRPr="00B74383" w:rsidRDefault="00B74383" w:rsidP="007265A2">
            <w:pPr>
              <w:numPr>
                <w:ilvl w:val="0"/>
                <w:numId w:val="8"/>
              </w:numPr>
              <w:spacing w:line="319" w:lineRule="auto"/>
              <w:jc w:val="both"/>
              <w:rPr>
                <w:rFonts w:asciiTheme="minorHAnsi" w:hAnsiTheme="minorHAnsi" w:cstheme="minorHAnsi"/>
                <w:color w:val="002060"/>
                <w:sz w:val="20"/>
                <w:szCs w:val="20"/>
                <w:lang w:val="el-GR"/>
              </w:rPr>
            </w:pPr>
            <w:r w:rsidRPr="00B74383">
              <w:rPr>
                <w:rFonts w:asciiTheme="minorHAnsi" w:hAnsiTheme="minorHAnsi" w:cstheme="minorHAnsi"/>
                <w:color w:val="002060"/>
                <w:sz w:val="20"/>
                <w:szCs w:val="20"/>
                <w:lang w:val="el-GR" w:eastAsia="el-GR"/>
              </w:rPr>
              <w:t>Να προβαίνουν στην ερμηνευτική ανάλυση του ρόλου &amp; της λειτουργίας των Οικονομικών Πολιτικών (Δημοσιονομικής - Νομισματικής), στις επιπτώσεις τους στην Οικονομία &amp; τους περιορισμούς τους</w:t>
            </w:r>
          </w:p>
          <w:p w14:paraId="2B63F628" w14:textId="77777777" w:rsidR="00B74383" w:rsidRPr="00B74383" w:rsidRDefault="00B74383" w:rsidP="007265A2">
            <w:pPr>
              <w:numPr>
                <w:ilvl w:val="0"/>
                <w:numId w:val="8"/>
              </w:numPr>
              <w:spacing w:line="319" w:lineRule="auto"/>
              <w:jc w:val="both"/>
              <w:rPr>
                <w:rFonts w:asciiTheme="minorHAnsi" w:hAnsiTheme="minorHAnsi" w:cstheme="minorHAnsi"/>
                <w:color w:val="002060"/>
                <w:sz w:val="20"/>
                <w:szCs w:val="20"/>
                <w:lang w:val="el-GR"/>
              </w:rPr>
            </w:pPr>
            <w:r w:rsidRPr="00B74383">
              <w:rPr>
                <w:rFonts w:asciiTheme="minorHAnsi" w:hAnsiTheme="minorHAnsi" w:cstheme="minorHAnsi"/>
                <w:color w:val="002060"/>
                <w:sz w:val="20"/>
                <w:szCs w:val="20"/>
                <w:lang w:val="el-GR"/>
              </w:rPr>
              <w:t>Να αναλύουν ζητήματα ισορροπίας στην Αγορά Εργασίας &amp; να εξοικειωθούν με τις έννοιες της Απασχόλησης &amp; της Ανεργίας</w:t>
            </w:r>
          </w:p>
          <w:p w14:paraId="34E7139B" w14:textId="77777777" w:rsidR="00B74383" w:rsidRPr="00B74383" w:rsidRDefault="00B74383" w:rsidP="007265A2">
            <w:pPr>
              <w:numPr>
                <w:ilvl w:val="0"/>
                <w:numId w:val="8"/>
              </w:numPr>
              <w:spacing w:line="319" w:lineRule="auto"/>
              <w:jc w:val="both"/>
              <w:rPr>
                <w:rFonts w:asciiTheme="minorHAnsi" w:hAnsiTheme="minorHAnsi" w:cstheme="minorHAnsi"/>
                <w:color w:val="002060"/>
                <w:sz w:val="20"/>
                <w:szCs w:val="20"/>
                <w:lang w:val="el-GR"/>
              </w:rPr>
            </w:pPr>
            <w:r w:rsidRPr="00B74383">
              <w:rPr>
                <w:rFonts w:asciiTheme="minorHAnsi" w:hAnsiTheme="minorHAnsi" w:cstheme="minorHAnsi"/>
                <w:color w:val="002060"/>
                <w:sz w:val="20"/>
                <w:szCs w:val="20"/>
                <w:lang w:val="el-GR" w:eastAsia="el-GR"/>
              </w:rPr>
              <w:t>Να υπολογίζουν &amp; να επαληθεύουν τους Παράγοντες που προκαλείται το φαινόμενο του Πληθωρισμού, βραχυπρόθεσμα, μεσοπρόθεσμα &amp; μακροπρόθεσμα, καθώς επίσης &amp; την σημασία των Αγορών Χρήματος &amp; της Νομισματικής Σταθερότητας</w:t>
            </w:r>
          </w:p>
          <w:p w14:paraId="4B27255F" w14:textId="16831E5E" w:rsidR="00B74383" w:rsidRPr="00B74383" w:rsidRDefault="00B74383" w:rsidP="00B74383">
            <w:pPr>
              <w:spacing w:line="319" w:lineRule="auto"/>
              <w:jc w:val="both"/>
              <w:rPr>
                <w:rFonts w:asciiTheme="minorHAnsi" w:hAnsiTheme="minorHAnsi" w:cstheme="minorHAnsi"/>
                <w:i/>
                <w:iCs/>
                <w:color w:val="002060"/>
                <w:sz w:val="20"/>
                <w:szCs w:val="20"/>
                <w:u w:val="single"/>
              </w:rPr>
            </w:pPr>
            <w:r w:rsidRPr="00647DF5">
              <w:rPr>
                <w:rFonts w:asciiTheme="minorHAnsi" w:hAnsiTheme="minorHAnsi" w:cstheme="minorHAnsi"/>
                <w:i/>
                <w:iCs/>
                <w:color w:val="002060"/>
                <w:sz w:val="20"/>
                <w:szCs w:val="20"/>
                <w:lang w:val="el-GR"/>
              </w:rPr>
              <w:t xml:space="preserve">                </w:t>
            </w:r>
            <w:r w:rsidR="00D74CCF">
              <w:rPr>
                <w:rFonts w:asciiTheme="minorHAnsi" w:hAnsiTheme="minorHAnsi" w:cstheme="minorHAnsi"/>
                <w:i/>
                <w:iCs/>
                <w:color w:val="002060"/>
                <w:sz w:val="20"/>
                <w:szCs w:val="20"/>
                <w:u w:val="single"/>
                <w:lang w:val="el-GR"/>
              </w:rPr>
              <w:t>Δεξιότητες</w:t>
            </w:r>
            <w:r w:rsidRPr="00B74383">
              <w:rPr>
                <w:rFonts w:asciiTheme="minorHAnsi" w:hAnsiTheme="minorHAnsi" w:cstheme="minorHAnsi"/>
                <w:i/>
                <w:iCs/>
                <w:color w:val="002060"/>
                <w:sz w:val="20"/>
                <w:szCs w:val="20"/>
                <w:u w:val="single"/>
              </w:rPr>
              <w:t>:</w:t>
            </w:r>
          </w:p>
          <w:p w14:paraId="37D1900B" w14:textId="77777777" w:rsidR="00B74383" w:rsidRPr="00B74383" w:rsidRDefault="00B74383" w:rsidP="00B74383">
            <w:pPr>
              <w:numPr>
                <w:ilvl w:val="0"/>
                <w:numId w:val="8"/>
              </w:numPr>
              <w:spacing w:after="160" w:line="319" w:lineRule="auto"/>
              <w:jc w:val="both"/>
              <w:rPr>
                <w:rFonts w:asciiTheme="minorHAnsi" w:hAnsiTheme="minorHAnsi" w:cstheme="minorHAnsi"/>
                <w:color w:val="002060"/>
                <w:sz w:val="20"/>
                <w:szCs w:val="20"/>
                <w:lang w:val="el-GR"/>
              </w:rPr>
            </w:pPr>
            <w:bookmarkStart w:id="0" w:name="_Hlk77166562"/>
            <w:r w:rsidRPr="00B74383">
              <w:rPr>
                <w:rFonts w:asciiTheme="minorHAnsi" w:hAnsiTheme="minorHAnsi" w:cstheme="minorHAnsi"/>
                <w:color w:val="002060"/>
                <w:sz w:val="20"/>
                <w:szCs w:val="20"/>
                <w:lang w:val="el-GR" w:eastAsia="el-GR"/>
              </w:rPr>
              <w:t xml:space="preserve">Να </w:t>
            </w:r>
            <w:bookmarkEnd w:id="0"/>
            <w:r w:rsidRPr="00B74383">
              <w:rPr>
                <w:rFonts w:asciiTheme="minorHAnsi" w:hAnsiTheme="minorHAnsi" w:cstheme="minorHAnsi"/>
                <w:color w:val="002060"/>
                <w:sz w:val="20"/>
                <w:szCs w:val="20"/>
                <w:lang w:val="el-GR" w:eastAsia="el-GR"/>
              </w:rPr>
              <w:t>εκτιμούν &amp; να αντιπαραβάλλουν επιχειρήματα, αναφορικά με την Χάραξη &amp; την Εφαρμογή των Οικονομικών Πολιτικών (Δημοσιονομικής - Νομισματικής) &amp; τις επιπτώσεις τους στην Πραγματική Οικονομία (Επιχειρήσεις - Νοικοκυριά)</w:t>
            </w:r>
          </w:p>
          <w:p w14:paraId="6E65707E" w14:textId="77777777" w:rsidR="00AE05CE" w:rsidRPr="00B74383" w:rsidRDefault="00AE05CE" w:rsidP="008B3A89">
            <w:pPr>
              <w:rPr>
                <w:rFonts w:asciiTheme="minorHAnsi" w:hAnsiTheme="minorHAnsi" w:cstheme="minorHAnsi"/>
                <w:i/>
                <w:color w:val="002060"/>
                <w:sz w:val="20"/>
                <w:szCs w:val="20"/>
                <w:lang w:val="el-GR"/>
              </w:rPr>
            </w:pPr>
          </w:p>
        </w:tc>
      </w:tr>
      <w:tr w:rsidR="00AE05CE" w:rsidRPr="00AF6959" w14:paraId="41365638" w14:textId="77777777" w:rsidTr="0001411A">
        <w:tblPrEx>
          <w:tblLook w:val="0000" w:firstRow="0" w:lastRow="0" w:firstColumn="0" w:lastColumn="0" w:noHBand="0" w:noVBand="0"/>
        </w:tblPrEx>
        <w:tc>
          <w:tcPr>
            <w:tcW w:w="8472" w:type="dxa"/>
            <w:gridSpan w:val="2"/>
            <w:tcBorders>
              <w:bottom w:val="nil"/>
            </w:tcBorders>
            <w:shd w:val="clear" w:color="auto" w:fill="DDD9C3"/>
          </w:tcPr>
          <w:p w14:paraId="52487827" w14:textId="77777777" w:rsidR="00AE05CE" w:rsidRPr="00AF6959" w:rsidRDefault="00AE05CE" w:rsidP="0001411A">
            <w:pPr>
              <w:rPr>
                <w:rFonts w:asciiTheme="minorHAnsi" w:hAnsiTheme="minorHAnsi" w:cstheme="minorHAnsi"/>
                <w:b/>
                <w:sz w:val="20"/>
                <w:szCs w:val="20"/>
                <w:lang w:val="el-GR"/>
              </w:rPr>
            </w:pPr>
            <w:r w:rsidRPr="00AF6959">
              <w:rPr>
                <w:rFonts w:asciiTheme="minorHAnsi" w:hAnsiTheme="minorHAnsi" w:cstheme="minorHAnsi"/>
                <w:b/>
                <w:sz w:val="20"/>
                <w:szCs w:val="20"/>
                <w:lang w:val="el-GR"/>
              </w:rPr>
              <w:t>Γενικές Ικανότητες</w:t>
            </w:r>
          </w:p>
        </w:tc>
      </w:tr>
      <w:tr w:rsidR="00AE05CE" w:rsidRPr="002477E8" w14:paraId="166B8EA0" w14:textId="77777777" w:rsidTr="0001411A">
        <w:tc>
          <w:tcPr>
            <w:tcW w:w="8472" w:type="dxa"/>
            <w:gridSpan w:val="2"/>
            <w:tcBorders>
              <w:top w:val="nil"/>
              <w:bottom w:val="nil"/>
            </w:tcBorders>
            <w:shd w:val="clear" w:color="auto" w:fill="DDD9C3"/>
          </w:tcPr>
          <w:p w14:paraId="5C968B51" w14:textId="77777777" w:rsidR="00AE05CE" w:rsidRPr="00AF6959" w:rsidRDefault="00AE05CE" w:rsidP="0001411A">
            <w:pPr>
              <w:widowControl w:val="0"/>
              <w:autoSpaceDE w:val="0"/>
              <w:autoSpaceDN w:val="0"/>
              <w:adjustRightInd w:val="0"/>
              <w:spacing w:after="60"/>
              <w:rPr>
                <w:rFonts w:asciiTheme="minorHAnsi" w:hAnsiTheme="minorHAnsi" w:cstheme="minorHAnsi"/>
                <w:i/>
                <w:sz w:val="16"/>
                <w:szCs w:val="16"/>
                <w:lang w:val="el-GR"/>
              </w:rPr>
            </w:pPr>
            <w:r w:rsidRPr="00AF6959">
              <w:rPr>
                <w:rFonts w:asciiTheme="minorHAnsi" w:hAnsiTheme="minorHAnsi" w:cstheme="minorHAnsi"/>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AE05CE" w:rsidRPr="002477E8" w14:paraId="5BDCF37B" w14:textId="77777777" w:rsidTr="0001411A">
        <w:tblPrEx>
          <w:tblLook w:val="0000" w:firstRow="0" w:lastRow="0" w:firstColumn="0" w:lastColumn="0" w:noHBand="0" w:noVBand="0"/>
        </w:tblPrEx>
        <w:tc>
          <w:tcPr>
            <w:tcW w:w="3964" w:type="dxa"/>
            <w:tcBorders>
              <w:top w:val="nil"/>
              <w:right w:val="nil"/>
            </w:tcBorders>
            <w:shd w:val="clear" w:color="auto" w:fill="DDD9C3"/>
          </w:tcPr>
          <w:p w14:paraId="374B4EB1"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Αναζήτηση, ανάλυση και σύνθεση δεδομένων και πληροφοριών, με τη χρήση και των απαραίτητων τεχνολογιών </w:t>
            </w:r>
          </w:p>
          <w:p w14:paraId="5F16A97A"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Προσαρμογή σε νέες καταστάσεις </w:t>
            </w:r>
          </w:p>
          <w:p w14:paraId="03708A9C"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Λήψη αποφάσεων </w:t>
            </w:r>
          </w:p>
          <w:p w14:paraId="0F823B9F"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Αυτόνομη εργασία </w:t>
            </w:r>
          </w:p>
          <w:p w14:paraId="1235F80A"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Ομαδική εργασία </w:t>
            </w:r>
          </w:p>
          <w:p w14:paraId="3B7950BB"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lastRenderedPageBreak/>
              <w:t xml:space="preserve">Εργασία σε διεθνές περιβάλλον </w:t>
            </w:r>
          </w:p>
          <w:p w14:paraId="381AD925"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Εργασία σε διεπιστημονικό περιβάλλον </w:t>
            </w:r>
          </w:p>
          <w:p w14:paraId="790937A8"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Παράγωγή νέων ερευνητικών ιδεών </w:t>
            </w:r>
          </w:p>
        </w:tc>
        <w:tc>
          <w:tcPr>
            <w:tcW w:w="4508" w:type="dxa"/>
            <w:tcBorders>
              <w:top w:val="nil"/>
              <w:left w:val="nil"/>
            </w:tcBorders>
            <w:shd w:val="clear" w:color="auto" w:fill="DDD9C3"/>
          </w:tcPr>
          <w:p w14:paraId="71A9125A"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lastRenderedPageBreak/>
              <w:t xml:space="preserve">Σχεδιασμός και διαχείριση έργων </w:t>
            </w:r>
          </w:p>
          <w:p w14:paraId="7E31FD4E"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Σεβασμός στη διαφορετικότητα και στην </w:t>
            </w:r>
            <w:proofErr w:type="spellStart"/>
            <w:r w:rsidRPr="00AF6959">
              <w:rPr>
                <w:rFonts w:asciiTheme="minorHAnsi" w:hAnsiTheme="minorHAnsi" w:cstheme="minorHAnsi"/>
                <w:i/>
                <w:sz w:val="16"/>
                <w:szCs w:val="16"/>
                <w:lang w:val="el-GR"/>
              </w:rPr>
              <w:t>πολυπολιτισμικότητα</w:t>
            </w:r>
            <w:proofErr w:type="spellEnd"/>
            <w:r w:rsidRPr="00AF6959">
              <w:rPr>
                <w:rFonts w:asciiTheme="minorHAnsi" w:hAnsiTheme="minorHAnsi" w:cstheme="minorHAnsi"/>
                <w:i/>
                <w:sz w:val="16"/>
                <w:szCs w:val="16"/>
                <w:lang w:val="el-GR"/>
              </w:rPr>
              <w:t xml:space="preserve"> </w:t>
            </w:r>
          </w:p>
          <w:p w14:paraId="5ECF87DB"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Σεβασμός στο φυσικό περιβάλλον </w:t>
            </w:r>
          </w:p>
          <w:p w14:paraId="5A9BB366"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Επίδειξη κοινωνικής, επαγγελματικής και ηθικής υπευθυνότητας και ευαισθησίας σε θέματα φύλου </w:t>
            </w:r>
          </w:p>
          <w:p w14:paraId="223E3DE7"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Άσκηση κριτικής και αυτοκριτικής </w:t>
            </w:r>
          </w:p>
          <w:p w14:paraId="48D98555" w14:textId="77777777" w:rsidR="00AE05CE" w:rsidRPr="00AF6959" w:rsidRDefault="00AE05CE" w:rsidP="0001411A">
            <w:pPr>
              <w:rPr>
                <w:rFonts w:asciiTheme="minorHAnsi" w:hAnsiTheme="minorHAnsi" w:cstheme="minorHAnsi"/>
                <w:b/>
                <w:sz w:val="20"/>
                <w:szCs w:val="20"/>
                <w:lang w:val="el-GR"/>
              </w:rPr>
            </w:pPr>
            <w:r w:rsidRPr="00AF6959">
              <w:rPr>
                <w:rFonts w:asciiTheme="minorHAnsi" w:hAnsiTheme="minorHAnsi" w:cstheme="minorHAnsi"/>
                <w:i/>
                <w:sz w:val="16"/>
                <w:szCs w:val="16"/>
                <w:lang w:val="el-GR"/>
              </w:rPr>
              <w:t>Προαγωγή της ελεύθερης, δημιουργικής και επαγωγικής σκέψης</w:t>
            </w:r>
          </w:p>
        </w:tc>
      </w:tr>
      <w:tr w:rsidR="00AE05CE" w:rsidRPr="00492AB1" w14:paraId="248C98DA" w14:textId="77777777" w:rsidTr="0001411A">
        <w:tc>
          <w:tcPr>
            <w:tcW w:w="8472" w:type="dxa"/>
            <w:gridSpan w:val="2"/>
          </w:tcPr>
          <w:p w14:paraId="46759B36" w14:textId="77777777" w:rsidR="008A3176" w:rsidRPr="0079280B" w:rsidRDefault="008A3176" w:rsidP="008203AF">
            <w:pPr>
              <w:widowControl w:val="0"/>
              <w:autoSpaceDE w:val="0"/>
              <w:autoSpaceDN w:val="0"/>
              <w:adjustRightInd w:val="0"/>
              <w:jc w:val="both"/>
              <w:rPr>
                <w:rFonts w:asciiTheme="minorHAnsi" w:hAnsiTheme="minorHAnsi" w:cstheme="minorHAnsi"/>
                <w:i/>
                <w:color w:val="002060"/>
                <w:sz w:val="22"/>
                <w:szCs w:val="22"/>
                <w:lang w:val="el-GR"/>
              </w:rPr>
            </w:pPr>
            <w:r w:rsidRPr="0079280B">
              <w:rPr>
                <w:rFonts w:asciiTheme="minorHAnsi" w:hAnsiTheme="minorHAnsi" w:cstheme="minorHAnsi"/>
                <w:i/>
                <w:color w:val="002060"/>
                <w:sz w:val="22"/>
                <w:szCs w:val="22"/>
                <w:lang w:val="el-GR"/>
              </w:rPr>
              <w:t xml:space="preserve">Λήψη αποφάσεων </w:t>
            </w:r>
          </w:p>
          <w:p w14:paraId="7AE52B77" w14:textId="77777777" w:rsidR="00AE05CE" w:rsidRDefault="008A3176" w:rsidP="008203AF">
            <w:pPr>
              <w:widowControl w:val="0"/>
              <w:autoSpaceDE w:val="0"/>
              <w:autoSpaceDN w:val="0"/>
              <w:adjustRightInd w:val="0"/>
              <w:jc w:val="both"/>
              <w:rPr>
                <w:rFonts w:asciiTheme="minorHAnsi" w:hAnsiTheme="minorHAnsi" w:cstheme="minorHAnsi"/>
                <w:i/>
                <w:color w:val="002060"/>
                <w:sz w:val="22"/>
                <w:szCs w:val="22"/>
                <w:lang w:val="el-GR"/>
              </w:rPr>
            </w:pPr>
            <w:r w:rsidRPr="0079280B">
              <w:rPr>
                <w:rFonts w:asciiTheme="minorHAnsi" w:hAnsiTheme="minorHAnsi" w:cstheme="minorHAnsi"/>
                <w:i/>
                <w:color w:val="002060"/>
                <w:sz w:val="22"/>
                <w:szCs w:val="22"/>
                <w:lang w:val="el-GR"/>
              </w:rPr>
              <w:t>Προαγωγή της ελεύθερης, δημιουργικής και επαγωγικής σκέψης</w:t>
            </w:r>
          </w:p>
          <w:p w14:paraId="58FAB207" w14:textId="2D2E6543" w:rsidR="0079280B" w:rsidRPr="0079280B" w:rsidRDefault="0079280B" w:rsidP="008203AF">
            <w:pPr>
              <w:widowControl w:val="0"/>
              <w:autoSpaceDE w:val="0"/>
              <w:autoSpaceDN w:val="0"/>
              <w:adjustRightInd w:val="0"/>
              <w:jc w:val="both"/>
              <w:rPr>
                <w:rFonts w:asciiTheme="minorHAnsi" w:hAnsiTheme="minorHAnsi" w:cstheme="minorHAnsi"/>
                <w:i/>
                <w:color w:val="002060"/>
                <w:sz w:val="22"/>
                <w:szCs w:val="22"/>
                <w:lang w:val="el-GR"/>
              </w:rPr>
            </w:pPr>
            <w:r>
              <w:rPr>
                <w:rFonts w:asciiTheme="minorHAnsi" w:hAnsiTheme="minorHAnsi" w:cstheme="minorHAnsi"/>
                <w:i/>
                <w:color w:val="002060"/>
                <w:sz w:val="22"/>
                <w:szCs w:val="22"/>
                <w:lang w:val="el-GR"/>
              </w:rPr>
              <w:t>Παραγωγή Νέων Ερευνητικών Ιδεών</w:t>
            </w:r>
          </w:p>
        </w:tc>
      </w:tr>
    </w:tbl>
    <w:p w14:paraId="40D0A2A9" w14:textId="77777777" w:rsidR="00AE05CE" w:rsidRPr="0045297E"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lang w:val="el-GR"/>
        </w:rPr>
      </w:pPr>
      <w:r w:rsidRPr="0045297E">
        <w:rPr>
          <w:rFonts w:asciiTheme="minorHAnsi" w:hAnsiTheme="minorHAnsi" w:cstheme="minorHAnsi"/>
          <w:b/>
          <w:color w:val="000000"/>
          <w:sz w:val="22"/>
          <w:szCs w:val="22"/>
          <w:lang w:val="el-GR"/>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AE05CE" w:rsidRPr="002477E8" w14:paraId="5F6CAD67" w14:textId="77777777" w:rsidTr="0001411A">
        <w:tc>
          <w:tcPr>
            <w:tcW w:w="8472" w:type="dxa"/>
          </w:tcPr>
          <w:p w14:paraId="6B2E046D" w14:textId="4D3D68F9" w:rsidR="00701BE9" w:rsidRPr="00701BE9" w:rsidRDefault="00533C37" w:rsidP="008203AF">
            <w:pPr>
              <w:pStyle w:val="a4"/>
              <w:numPr>
                <w:ilvl w:val="0"/>
                <w:numId w:val="6"/>
              </w:numPr>
              <w:jc w:val="both"/>
              <w:rPr>
                <w:rFonts w:asciiTheme="minorHAnsi" w:hAnsiTheme="minorHAnsi" w:cstheme="minorHAnsi"/>
                <w:bCs/>
                <w:sz w:val="22"/>
                <w:szCs w:val="22"/>
                <w:lang w:val="el-GR"/>
              </w:rPr>
            </w:pPr>
            <w:r w:rsidRPr="00533C37">
              <w:rPr>
                <w:rFonts w:asciiTheme="minorHAnsi" w:hAnsiTheme="minorHAnsi" w:cstheme="minorHAnsi"/>
                <w:bCs/>
                <w:color w:val="002060"/>
                <w:sz w:val="22"/>
                <w:szCs w:val="22"/>
                <w:lang w:val="el-GR"/>
              </w:rPr>
              <w:t xml:space="preserve">Εισαγωγικές Έννοιες Μακροοικονομικής Θεωρίας. Η Δομή, η Διάρθρωση και η Μέτρηση των Εθνικών Λογαριασμών, Παραγωγή Προϊόντων και Υπηρεσιών και Οικονομική Μεγέθυνση. Η Έννοια και οι Διαστάσεις της Σταθερότητας των Τιμών (Πληθωρισμός). O ρόλος &amp; η λειτουργία των Αγορών Χρήματος &amp; της Κεντρικής Τράπεζας &amp; το Πλαίσιο Χάραξης &amp; Εφαρμογής της Νομισματικής Πολιτικής. Το Πλαίσιο Χάραξης και Εφαρμογής της Δημοσιονομικής Πολιτικής. Ο ρόλος και η λειτουργία των Αγορών Εργασίας και οι επιδράσεις που υφίστανται στην Απασχόληση και την Ανεργία. Η Έννοια και οι Διαστάσεις της Ανοικτής Οικονομίας, ο ρόλος και η λειτουργία των Διεθνών ροών Προϊόντων και Κεφαλαίου, ο καθορισμός και η διαμόρφωση των Συναλλαγματικών Ισοτιμιών. Οι Προσδιοριστικοί Παράγοντες της Οικονομικής Μεγέθυνσης (Συσσώρευση Κεφαλαίου, Πληθυσμιακή αύξηση, Τεχνολογική πρόοδος).  </w:t>
            </w:r>
          </w:p>
        </w:tc>
      </w:tr>
    </w:tbl>
    <w:p w14:paraId="67452028" w14:textId="77777777" w:rsidR="00AE05CE" w:rsidRPr="00AF6959"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lang w:val="el-GR"/>
        </w:rPr>
      </w:pPr>
      <w:r w:rsidRPr="009B6B61">
        <w:rPr>
          <w:rFonts w:asciiTheme="minorHAnsi" w:hAnsiTheme="minorHAnsi" w:cstheme="minorHAnsi"/>
          <w:b/>
          <w:color w:val="000000"/>
          <w:sz w:val="22"/>
          <w:szCs w:val="22"/>
          <w:lang w:val="el-GR"/>
        </w:rPr>
        <w:t>ΔΙΔΑΚΤΙΚΕΣ και ΜΑΘΗΣΙΑΚΕΣ ΜΕΘΟΔΟΙ</w:t>
      </w:r>
      <w:r w:rsidRPr="00AF6959">
        <w:rPr>
          <w:rFonts w:asciiTheme="minorHAnsi" w:hAnsiTheme="minorHAnsi" w:cstheme="minorHAnsi"/>
          <w:b/>
          <w:color w:val="000000"/>
          <w:sz w:val="22"/>
          <w:szCs w:val="22"/>
          <w:lang w:val="el-GR"/>
        </w:rPr>
        <w:t xml:space="preserve">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AE05CE" w:rsidRPr="002477E8" w14:paraId="5557B136" w14:textId="77777777" w:rsidTr="0001411A">
        <w:tc>
          <w:tcPr>
            <w:tcW w:w="3306" w:type="dxa"/>
            <w:shd w:val="clear" w:color="auto" w:fill="DDD9C3"/>
          </w:tcPr>
          <w:p w14:paraId="61EF9345" w14:textId="77777777" w:rsidR="00AE05CE" w:rsidRPr="00AF6959" w:rsidRDefault="00AE05CE" w:rsidP="0001411A">
            <w:pPr>
              <w:jc w:val="right"/>
              <w:rPr>
                <w:rFonts w:asciiTheme="minorHAnsi" w:hAnsiTheme="minorHAnsi" w:cstheme="minorHAnsi"/>
                <w:b/>
                <w:sz w:val="20"/>
                <w:szCs w:val="20"/>
                <w:lang w:val="el-GR"/>
              </w:rPr>
            </w:pPr>
            <w:r w:rsidRPr="00AF6959">
              <w:rPr>
                <w:rFonts w:asciiTheme="minorHAnsi" w:hAnsiTheme="minorHAnsi" w:cstheme="minorHAnsi"/>
                <w:b/>
                <w:sz w:val="20"/>
                <w:szCs w:val="20"/>
                <w:lang w:val="el-GR"/>
              </w:rPr>
              <w:t>ΤΡΟΠΟΣ ΠΑΡΑΔΟΣΗΣ</w:t>
            </w:r>
            <w:r w:rsidRPr="00AF6959">
              <w:rPr>
                <w:rFonts w:asciiTheme="minorHAnsi" w:hAnsiTheme="minorHAnsi" w:cstheme="minorHAnsi"/>
                <w:b/>
                <w:sz w:val="20"/>
                <w:szCs w:val="20"/>
                <w:lang w:val="el-GR"/>
              </w:rPr>
              <w:br/>
            </w:r>
            <w:r w:rsidRPr="00AF6959">
              <w:rPr>
                <w:rFonts w:asciiTheme="minorHAnsi" w:hAnsiTheme="minorHAnsi" w:cstheme="minorHAnsi"/>
                <w:i/>
                <w:sz w:val="16"/>
                <w:szCs w:val="16"/>
                <w:lang w:val="el-GR"/>
              </w:rPr>
              <w:t>Πρόσωπο με πρόσωπο, Εξ αποστάσεως εκπαίδευση κ.λπ.</w:t>
            </w:r>
          </w:p>
        </w:tc>
        <w:tc>
          <w:tcPr>
            <w:tcW w:w="5166" w:type="dxa"/>
          </w:tcPr>
          <w:p w14:paraId="3EF197C2" w14:textId="1DDB2C9D" w:rsidR="00AE05CE" w:rsidRPr="008203AF" w:rsidRDefault="008203AF" w:rsidP="00142BE7">
            <w:pPr>
              <w:spacing w:after="200" w:line="276" w:lineRule="auto"/>
              <w:jc w:val="both"/>
              <w:rPr>
                <w:rFonts w:asciiTheme="minorHAnsi" w:hAnsiTheme="minorHAnsi" w:cstheme="minorHAnsi"/>
                <w:iCs/>
                <w:color w:val="002060"/>
                <w:lang w:val="el-GR"/>
              </w:rPr>
            </w:pPr>
            <w:r w:rsidRPr="008203AF">
              <w:rPr>
                <w:rFonts w:asciiTheme="minorHAnsi" w:hAnsiTheme="minorHAnsi" w:cstheme="minorHAnsi"/>
                <w:iCs/>
                <w:color w:val="002060"/>
                <w:sz w:val="22"/>
                <w:szCs w:val="22"/>
                <w:lang w:val="el-GR"/>
              </w:rPr>
              <w:t xml:space="preserve">Δια ζώσης </w:t>
            </w:r>
            <w:r w:rsidR="00AE05CE" w:rsidRPr="008203AF">
              <w:rPr>
                <w:rFonts w:asciiTheme="minorHAnsi" w:hAnsiTheme="minorHAnsi" w:cstheme="minorHAnsi"/>
                <w:iCs/>
                <w:color w:val="002060"/>
                <w:sz w:val="22"/>
                <w:szCs w:val="22"/>
                <w:lang w:val="el-GR"/>
              </w:rPr>
              <w:t xml:space="preserve">Διαλέξεις </w:t>
            </w:r>
            <w:r w:rsidRPr="008203AF">
              <w:rPr>
                <w:rFonts w:asciiTheme="minorHAnsi" w:hAnsiTheme="minorHAnsi" w:cstheme="minorHAnsi"/>
                <w:iCs/>
                <w:color w:val="002060"/>
                <w:sz w:val="22"/>
                <w:szCs w:val="22"/>
                <w:lang w:val="el-GR"/>
              </w:rPr>
              <w:t>&amp;</w:t>
            </w:r>
            <w:r w:rsidR="00AE05CE" w:rsidRPr="008203AF">
              <w:rPr>
                <w:rFonts w:asciiTheme="minorHAnsi" w:hAnsiTheme="minorHAnsi" w:cstheme="minorHAnsi"/>
                <w:iCs/>
                <w:color w:val="002060"/>
                <w:sz w:val="22"/>
                <w:szCs w:val="22"/>
                <w:lang w:val="el-GR"/>
              </w:rPr>
              <w:t xml:space="preserve"> συναντήσεις με </w:t>
            </w:r>
            <w:r w:rsidRPr="008203AF">
              <w:rPr>
                <w:rFonts w:asciiTheme="minorHAnsi" w:hAnsiTheme="minorHAnsi" w:cstheme="minorHAnsi"/>
                <w:iCs/>
                <w:color w:val="002060"/>
                <w:sz w:val="22"/>
                <w:szCs w:val="22"/>
                <w:lang w:val="el-GR"/>
              </w:rPr>
              <w:t xml:space="preserve">τους </w:t>
            </w:r>
            <w:r w:rsidR="00AE05CE" w:rsidRPr="008203AF">
              <w:rPr>
                <w:rFonts w:asciiTheme="minorHAnsi" w:hAnsiTheme="minorHAnsi" w:cstheme="minorHAnsi"/>
                <w:iCs/>
                <w:color w:val="002060"/>
                <w:sz w:val="22"/>
                <w:szCs w:val="22"/>
                <w:lang w:val="el-GR"/>
              </w:rPr>
              <w:t xml:space="preserve">φοιτητές </w:t>
            </w:r>
          </w:p>
        </w:tc>
      </w:tr>
      <w:tr w:rsidR="00AE05CE" w:rsidRPr="002477E8" w14:paraId="5B6DFC5D" w14:textId="77777777" w:rsidTr="0001411A">
        <w:tc>
          <w:tcPr>
            <w:tcW w:w="3306" w:type="dxa"/>
            <w:shd w:val="clear" w:color="auto" w:fill="DDD9C3"/>
          </w:tcPr>
          <w:p w14:paraId="20364640" w14:textId="77777777" w:rsidR="00AE05CE" w:rsidRPr="00AF6959" w:rsidRDefault="00AE05CE" w:rsidP="0001411A">
            <w:pPr>
              <w:jc w:val="right"/>
              <w:rPr>
                <w:rFonts w:asciiTheme="minorHAnsi" w:hAnsiTheme="minorHAnsi" w:cstheme="minorHAnsi"/>
                <w:i/>
                <w:sz w:val="16"/>
                <w:szCs w:val="16"/>
                <w:lang w:val="el-GR"/>
              </w:rPr>
            </w:pPr>
            <w:r w:rsidRPr="00AF6959">
              <w:rPr>
                <w:rFonts w:asciiTheme="minorHAnsi" w:hAnsiTheme="minorHAnsi" w:cstheme="minorHAnsi"/>
                <w:b/>
                <w:sz w:val="20"/>
                <w:szCs w:val="20"/>
                <w:lang w:val="el-GR"/>
              </w:rPr>
              <w:t>ΧΡΗΣΗ ΤΕΧΝΟΛΟΓΙΩΝ ΠΛΗΡΟΦΟΡΙΑΣ ΚΑΙ ΕΠΙΚΟΙΝΩΝΙΩΝ</w:t>
            </w:r>
            <w:r w:rsidRPr="00AF6959">
              <w:rPr>
                <w:rFonts w:asciiTheme="minorHAnsi" w:hAnsiTheme="minorHAnsi" w:cstheme="minorHAnsi"/>
                <w:b/>
                <w:sz w:val="20"/>
                <w:szCs w:val="20"/>
                <w:lang w:val="el-GR"/>
              </w:rPr>
              <w:br/>
            </w:r>
            <w:r w:rsidRPr="00AF6959">
              <w:rPr>
                <w:rFonts w:asciiTheme="minorHAnsi" w:hAnsiTheme="minorHAnsi" w:cstheme="minorHAnsi"/>
                <w:i/>
                <w:sz w:val="16"/>
                <w:szCs w:val="16"/>
                <w:lang w:val="el-GR"/>
              </w:rPr>
              <w:t>Χρήση Τ.Π.Ε. στη Διδασκαλία, στην Εργαστηριακή Εκπαίδευση, στην Επικοινωνία με τους φοιτητές</w:t>
            </w:r>
          </w:p>
        </w:tc>
        <w:tc>
          <w:tcPr>
            <w:tcW w:w="5166" w:type="dxa"/>
          </w:tcPr>
          <w:p w14:paraId="266AE0FC" w14:textId="27FB9359" w:rsidR="00142BE7" w:rsidRDefault="009D7AC1" w:rsidP="00142BE7">
            <w:pPr>
              <w:jc w:val="both"/>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 xml:space="preserve">- </w:t>
            </w:r>
            <w:r w:rsidR="008203AF" w:rsidRPr="008203AF">
              <w:rPr>
                <w:rFonts w:asciiTheme="minorHAnsi" w:hAnsiTheme="minorHAnsi" w:cstheme="minorHAnsi"/>
                <w:color w:val="002060"/>
                <w:sz w:val="22"/>
                <w:szCs w:val="22"/>
                <w:lang w:val="el-GR"/>
              </w:rPr>
              <w:t>Για τις ανάγκες, αφενός των εμπλουτισμένων εισηγήσεων των Θεματικών Ενοτήτων &amp; αφετέρου, των ενεργητικών βιωματικών συμμετοχικών μεθόδων &amp; τεχνικών, χρησιμοποιείται σύγχρονο οπτικοακουστικό υλικό (</w:t>
            </w:r>
            <w:proofErr w:type="spellStart"/>
            <w:r w:rsidR="008203AF" w:rsidRPr="008203AF">
              <w:rPr>
                <w:rFonts w:asciiTheme="minorHAnsi" w:hAnsiTheme="minorHAnsi" w:cstheme="minorHAnsi"/>
                <w:color w:val="002060"/>
                <w:sz w:val="22"/>
                <w:szCs w:val="22"/>
                <w:lang w:val="el-GR"/>
              </w:rPr>
              <w:t>power-point</w:t>
            </w:r>
            <w:proofErr w:type="spellEnd"/>
            <w:r w:rsidR="008203AF" w:rsidRPr="008203AF">
              <w:rPr>
                <w:rFonts w:asciiTheme="minorHAnsi" w:hAnsiTheme="minorHAnsi" w:cstheme="minorHAnsi"/>
                <w:color w:val="002060"/>
                <w:sz w:val="22"/>
                <w:szCs w:val="22"/>
                <w:lang w:val="el-GR"/>
              </w:rPr>
              <w:t xml:space="preserve">, διαφάνειες, εκπαιδευτικά βίντεο κτλ.). </w:t>
            </w:r>
          </w:p>
          <w:p w14:paraId="2BE0CCA5" w14:textId="61A031CB" w:rsidR="00142BE7" w:rsidRDefault="009D7AC1" w:rsidP="00142BE7">
            <w:pPr>
              <w:jc w:val="both"/>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 xml:space="preserve">- </w:t>
            </w:r>
            <w:r w:rsidR="008203AF" w:rsidRPr="008203AF">
              <w:rPr>
                <w:rFonts w:asciiTheme="minorHAnsi" w:hAnsiTheme="minorHAnsi" w:cstheme="minorHAnsi"/>
                <w:color w:val="002060"/>
                <w:sz w:val="22"/>
                <w:szCs w:val="22"/>
                <w:lang w:val="el-GR"/>
              </w:rPr>
              <w:t>Επιπροσθέτως, αξιοποιούνται κατά περίπτωση σύγχρονες &amp; καινοτόμοι μέθοδοι &amp; τεχνικές διδασκαλίας &amp; μάθησης, συμπεριλαμβανομένων των νέων τεχνολογιών, δίνοντας παράλληλα έμφαση στην ενεργό συμμετοχή</w:t>
            </w:r>
            <w:r w:rsidR="008203AF" w:rsidRPr="00142BE7">
              <w:rPr>
                <w:rFonts w:asciiTheme="minorHAnsi" w:hAnsiTheme="minorHAnsi" w:cstheme="minorHAnsi"/>
                <w:color w:val="002060"/>
                <w:sz w:val="22"/>
                <w:szCs w:val="22"/>
                <w:lang w:val="el-GR"/>
              </w:rPr>
              <w:t xml:space="preserve">. </w:t>
            </w:r>
          </w:p>
          <w:p w14:paraId="5D31D2B9" w14:textId="471F993D" w:rsidR="00AE05CE" w:rsidRPr="009D7AC1" w:rsidRDefault="009D7AC1" w:rsidP="00142BE7">
            <w:pPr>
              <w:jc w:val="both"/>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 xml:space="preserve">-    </w:t>
            </w:r>
            <w:r w:rsidR="00AE05CE" w:rsidRPr="00142BE7">
              <w:rPr>
                <w:rFonts w:asciiTheme="minorHAnsi" w:hAnsiTheme="minorHAnsi" w:cstheme="minorHAnsi"/>
                <w:color w:val="002060"/>
                <w:sz w:val="22"/>
                <w:szCs w:val="22"/>
                <w:lang w:val="el-GR"/>
              </w:rPr>
              <w:t>Η επικοινωνία με τους φοιτητές</w:t>
            </w:r>
            <w:r w:rsidR="00142BE7" w:rsidRPr="00142BE7">
              <w:rPr>
                <w:rFonts w:asciiTheme="minorHAnsi" w:hAnsiTheme="minorHAnsi" w:cstheme="minorHAnsi"/>
                <w:color w:val="002060"/>
                <w:sz w:val="22"/>
                <w:szCs w:val="22"/>
                <w:lang w:val="el-GR"/>
              </w:rPr>
              <w:t xml:space="preserve"> πραγματοποιείται με τους εξής τρόπους: </w:t>
            </w:r>
            <w:r w:rsidR="00F8057C">
              <w:rPr>
                <w:rFonts w:asciiTheme="minorHAnsi" w:hAnsiTheme="minorHAnsi" w:cstheme="minorHAnsi"/>
                <w:color w:val="002060"/>
                <w:sz w:val="22"/>
                <w:szCs w:val="22"/>
                <w:lang w:val="el-GR"/>
              </w:rPr>
              <w:t xml:space="preserve">(α) </w:t>
            </w:r>
            <w:r w:rsidR="00142BE7" w:rsidRPr="00142BE7">
              <w:rPr>
                <w:rFonts w:asciiTheme="minorHAnsi" w:hAnsiTheme="minorHAnsi" w:cstheme="minorHAnsi"/>
                <w:color w:val="002060"/>
                <w:sz w:val="22"/>
                <w:szCs w:val="22"/>
                <w:lang w:val="el-GR"/>
              </w:rPr>
              <w:t>δια ζώσης</w:t>
            </w:r>
            <w:r w:rsidR="00AD15CE">
              <w:rPr>
                <w:rFonts w:asciiTheme="minorHAnsi" w:hAnsiTheme="minorHAnsi" w:cstheme="minorHAnsi"/>
                <w:color w:val="002060"/>
                <w:sz w:val="22"/>
                <w:szCs w:val="22"/>
                <w:lang w:val="el-GR"/>
              </w:rPr>
              <w:t>,</w:t>
            </w:r>
            <w:r w:rsidR="00AE05CE" w:rsidRPr="00142BE7">
              <w:rPr>
                <w:rFonts w:asciiTheme="minorHAnsi" w:hAnsiTheme="minorHAnsi" w:cstheme="minorHAnsi"/>
                <w:color w:val="002060"/>
                <w:sz w:val="22"/>
                <w:szCs w:val="22"/>
                <w:lang w:val="el-GR"/>
              </w:rPr>
              <w:t xml:space="preserve"> σε προσωπικό επίπεδο, </w:t>
            </w:r>
            <w:r w:rsidR="00F8057C">
              <w:rPr>
                <w:rFonts w:asciiTheme="minorHAnsi" w:hAnsiTheme="minorHAnsi" w:cstheme="minorHAnsi"/>
                <w:color w:val="002060"/>
                <w:sz w:val="22"/>
                <w:szCs w:val="22"/>
                <w:lang w:val="el-GR"/>
              </w:rPr>
              <w:t xml:space="preserve">(β) </w:t>
            </w:r>
            <w:r w:rsidR="00AE05CE" w:rsidRPr="00142BE7">
              <w:rPr>
                <w:rFonts w:asciiTheme="minorHAnsi" w:hAnsiTheme="minorHAnsi" w:cstheme="minorHAnsi"/>
                <w:color w:val="002060"/>
                <w:sz w:val="22"/>
                <w:szCs w:val="22"/>
                <w:lang w:val="el-GR"/>
              </w:rPr>
              <w:t xml:space="preserve">με </w:t>
            </w:r>
            <w:r w:rsidR="00142BE7" w:rsidRPr="00142BE7">
              <w:rPr>
                <w:rFonts w:asciiTheme="minorHAnsi" w:hAnsiTheme="minorHAnsi" w:cstheme="minorHAnsi"/>
                <w:color w:val="002060"/>
                <w:sz w:val="22"/>
                <w:szCs w:val="22"/>
                <w:lang w:val="el-GR"/>
              </w:rPr>
              <w:t xml:space="preserve">την </w:t>
            </w:r>
            <w:r w:rsidR="00AE05CE" w:rsidRPr="00142BE7">
              <w:rPr>
                <w:rFonts w:asciiTheme="minorHAnsi" w:hAnsiTheme="minorHAnsi" w:cstheme="minorHAnsi"/>
                <w:color w:val="002060"/>
                <w:sz w:val="22"/>
                <w:szCs w:val="22"/>
                <w:lang w:val="el-GR"/>
              </w:rPr>
              <w:t xml:space="preserve">χρήση ηλεκτρονικού ταχυδρομείου </w:t>
            </w:r>
            <w:r w:rsidR="00142BE7" w:rsidRPr="00142BE7">
              <w:rPr>
                <w:rFonts w:asciiTheme="minorHAnsi" w:hAnsiTheme="minorHAnsi" w:cstheme="minorHAnsi"/>
                <w:color w:val="002060"/>
                <w:sz w:val="22"/>
                <w:szCs w:val="22"/>
                <w:lang w:val="el-GR"/>
              </w:rPr>
              <w:t xml:space="preserve">&amp; </w:t>
            </w:r>
            <w:r w:rsidR="00F8057C">
              <w:rPr>
                <w:rFonts w:asciiTheme="minorHAnsi" w:hAnsiTheme="minorHAnsi" w:cstheme="minorHAnsi"/>
                <w:color w:val="002060"/>
                <w:sz w:val="22"/>
                <w:szCs w:val="22"/>
                <w:lang w:val="el-GR"/>
              </w:rPr>
              <w:t xml:space="preserve">(γ) </w:t>
            </w:r>
            <w:r w:rsidR="00142BE7" w:rsidRPr="00142BE7">
              <w:rPr>
                <w:rFonts w:asciiTheme="minorHAnsi" w:hAnsiTheme="minorHAnsi" w:cstheme="minorHAnsi"/>
                <w:color w:val="002060"/>
                <w:sz w:val="22"/>
                <w:szCs w:val="22"/>
                <w:lang w:val="el-GR"/>
              </w:rPr>
              <w:t>με την χρήση</w:t>
            </w:r>
            <w:r w:rsidR="00AE05CE" w:rsidRPr="00142BE7">
              <w:rPr>
                <w:rFonts w:asciiTheme="minorHAnsi" w:hAnsiTheme="minorHAnsi" w:cstheme="minorHAnsi"/>
                <w:color w:val="002060"/>
                <w:sz w:val="22"/>
                <w:szCs w:val="22"/>
                <w:lang w:val="el-GR"/>
              </w:rPr>
              <w:t xml:space="preserve"> άμεσης </w:t>
            </w:r>
            <w:proofErr w:type="spellStart"/>
            <w:r w:rsidR="00AE05CE" w:rsidRPr="00142BE7">
              <w:rPr>
                <w:rFonts w:asciiTheme="minorHAnsi" w:hAnsiTheme="minorHAnsi" w:cstheme="minorHAnsi"/>
                <w:color w:val="002060"/>
                <w:sz w:val="22"/>
                <w:szCs w:val="22"/>
                <w:lang w:val="el-GR"/>
              </w:rPr>
              <w:t>τηλε</w:t>
            </w:r>
            <w:proofErr w:type="spellEnd"/>
            <w:r w:rsidR="00AE05CE" w:rsidRPr="00142BE7">
              <w:rPr>
                <w:rFonts w:asciiTheme="minorHAnsi" w:hAnsiTheme="minorHAnsi" w:cstheme="minorHAnsi"/>
                <w:color w:val="002060"/>
                <w:sz w:val="22"/>
                <w:szCs w:val="22"/>
                <w:lang w:val="el-GR"/>
              </w:rPr>
              <w:t>-επικοινωνίας (π</w:t>
            </w:r>
            <w:r w:rsidR="00142BE7" w:rsidRPr="00142BE7">
              <w:rPr>
                <w:rFonts w:asciiTheme="minorHAnsi" w:hAnsiTheme="minorHAnsi" w:cstheme="minorHAnsi"/>
                <w:color w:val="002060"/>
                <w:sz w:val="22"/>
                <w:szCs w:val="22"/>
                <w:lang w:val="el-GR"/>
              </w:rPr>
              <w:t>.</w:t>
            </w:r>
            <w:r w:rsidR="00AE05CE" w:rsidRPr="00142BE7">
              <w:rPr>
                <w:rFonts w:asciiTheme="minorHAnsi" w:hAnsiTheme="minorHAnsi" w:cstheme="minorHAnsi"/>
                <w:color w:val="002060"/>
                <w:sz w:val="22"/>
                <w:szCs w:val="22"/>
                <w:lang w:val="el-GR"/>
              </w:rPr>
              <w:t>χ</w:t>
            </w:r>
            <w:r w:rsidR="00142BE7" w:rsidRPr="00142BE7">
              <w:rPr>
                <w:rFonts w:asciiTheme="minorHAnsi" w:hAnsiTheme="minorHAnsi" w:cstheme="minorHAnsi"/>
                <w:color w:val="002060"/>
                <w:sz w:val="22"/>
                <w:szCs w:val="22"/>
                <w:lang w:val="el-GR"/>
              </w:rPr>
              <w:t>.</w:t>
            </w:r>
            <w:r w:rsidR="00AE05CE" w:rsidRPr="00142BE7">
              <w:rPr>
                <w:rFonts w:asciiTheme="minorHAnsi" w:hAnsiTheme="minorHAnsi" w:cstheme="minorHAnsi"/>
                <w:color w:val="002060"/>
                <w:sz w:val="22"/>
                <w:szCs w:val="22"/>
                <w:lang w:val="el-GR"/>
              </w:rPr>
              <w:t xml:space="preserve"> </w:t>
            </w:r>
            <w:r w:rsidR="00AE05CE" w:rsidRPr="00142BE7">
              <w:rPr>
                <w:rFonts w:asciiTheme="minorHAnsi" w:hAnsiTheme="minorHAnsi" w:cstheme="minorHAnsi"/>
                <w:color w:val="002060"/>
                <w:sz w:val="22"/>
                <w:szCs w:val="22"/>
              </w:rPr>
              <w:t>skype</w:t>
            </w:r>
            <w:r w:rsidR="00142BE7" w:rsidRPr="00142BE7">
              <w:rPr>
                <w:rFonts w:asciiTheme="minorHAnsi" w:hAnsiTheme="minorHAnsi" w:cstheme="minorHAnsi"/>
                <w:color w:val="002060"/>
                <w:sz w:val="22"/>
                <w:szCs w:val="22"/>
                <w:lang w:val="el-GR"/>
              </w:rPr>
              <w:t xml:space="preserve"> κτλ.</w:t>
            </w:r>
            <w:r w:rsidR="00AE05CE" w:rsidRPr="00142BE7">
              <w:rPr>
                <w:rFonts w:asciiTheme="minorHAnsi" w:hAnsiTheme="minorHAnsi" w:cstheme="minorHAnsi"/>
                <w:color w:val="002060"/>
                <w:sz w:val="22"/>
                <w:szCs w:val="22"/>
                <w:lang w:val="el-GR"/>
              </w:rPr>
              <w:t>)</w:t>
            </w:r>
          </w:p>
        </w:tc>
      </w:tr>
      <w:tr w:rsidR="00AE05CE" w:rsidRPr="00AF6959" w14:paraId="0EA8E36C" w14:textId="77777777" w:rsidTr="0001411A">
        <w:tc>
          <w:tcPr>
            <w:tcW w:w="3306" w:type="dxa"/>
            <w:shd w:val="clear" w:color="auto" w:fill="DDD9C3"/>
          </w:tcPr>
          <w:p w14:paraId="257770FA" w14:textId="77777777" w:rsidR="00AE05CE" w:rsidRPr="00AF6959" w:rsidRDefault="00AE05CE" w:rsidP="0001411A">
            <w:pPr>
              <w:jc w:val="right"/>
              <w:rPr>
                <w:rFonts w:asciiTheme="minorHAnsi" w:hAnsiTheme="minorHAnsi" w:cstheme="minorHAnsi"/>
                <w:b/>
                <w:sz w:val="20"/>
                <w:szCs w:val="20"/>
                <w:lang w:val="el-GR"/>
              </w:rPr>
            </w:pPr>
            <w:r w:rsidRPr="00AF6959">
              <w:rPr>
                <w:rFonts w:asciiTheme="minorHAnsi" w:hAnsiTheme="minorHAnsi" w:cstheme="minorHAnsi"/>
                <w:b/>
                <w:sz w:val="20"/>
                <w:szCs w:val="20"/>
                <w:lang w:val="el-GR"/>
              </w:rPr>
              <w:t>ΟΡΓΑΝΩΣΗ ΔΙΔΑΣΚΑΛΙΑΣ</w:t>
            </w:r>
          </w:p>
          <w:p w14:paraId="7235DD97"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Περιγράφονται αναλυτικά ο τρόπος και μέθοδοι διδασκαλίας.</w:t>
            </w:r>
          </w:p>
          <w:p w14:paraId="1782E198"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w:t>
            </w:r>
            <w:proofErr w:type="spellStart"/>
            <w:r w:rsidRPr="00AF6959">
              <w:rPr>
                <w:rFonts w:asciiTheme="minorHAnsi" w:hAnsiTheme="minorHAnsi" w:cstheme="minorHAnsi"/>
                <w:i/>
                <w:sz w:val="16"/>
                <w:szCs w:val="16"/>
                <w:lang w:val="el-GR"/>
              </w:rPr>
              <w:t>Διαδραστική</w:t>
            </w:r>
            <w:proofErr w:type="spellEnd"/>
            <w:r w:rsidRPr="00AF6959">
              <w:rPr>
                <w:rFonts w:asciiTheme="minorHAnsi" w:hAnsiTheme="minorHAnsi" w:cstheme="minorHAnsi"/>
                <w:i/>
                <w:sz w:val="16"/>
                <w:szCs w:val="16"/>
                <w:lang w:val="el-GR"/>
              </w:rPr>
              <w:t xml:space="preserve"> διδασκαλία, Εκπαιδευτικές επισκέψεις, Εκπόνηση μελέτης (</w:t>
            </w:r>
            <w:proofErr w:type="spellStart"/>
            <w:r w:rsidRPr="00AF6959">
              <w:rPr>
                <w:rFonts w:asciiTheme="minorHAnsi" w:hAnsiTheme="minorHAnsi" w:cstheme="minorHAnsi"/>
                <w:i/>
                <w:sz w:val="16"/>
                <w:szCs w:val="16"/>
                <w:lang w:val="el-GR"/>
              </w:rPr>
              <w:t>project</w:t>
            </w:r>
            <w:proofErr w:type="spellEnd"/>
            <w:r w:rsidRPr="00AF6959">
              <w:rPr>
                <w:rFonts w:asciiTheme="minorHAnsi" w:hAnsiTheme="minorHAnsi" w:cstheme="minorHAnsi"/>
                <w:i/>
                <w:sz w:val="16"/>
                <w:szCs w:val="16"/>
                <w:lang w:val="el-GR"/>
              </w:rPr>
              <w:t>), Συγγραφή εργασίας / εργασιών, Καλλιτεχνική δημιουργία, κ.λπ.</w:t>
            </w:r>
          </w:p>
          <w:p w14:paraId="131541E3" w14:textId="77777777" w:rsidR="00AE05CE" w:rsidRPr="00AF6959" w:rsidRDefault="00AE05CE" w:rsidP="0001411A">
            <w:pPr>
              <w:jc w:val="both"/>
              <w:rPr>
                <w:rFonts w:asciiTheme="minorHAnsi" w:hAnsiTheme="minorHAnsi" w:cstheme="minorHAnsi"/>
                <w:i/>
                <w:sz w:val="16"/>
                <w:szCs w:val="16"/>
                <w:lang w:val="el-GR"/>
              </w:rPr>
            </w:pPr>
          </w:p>
          <w:p w14:paraId="318D67C0"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ώστε ο </w:t>
            </w:r>
            <w:r w:rsidRPr="00AF6959">
              <w:rPr>
                <w:rFonts w:asciiTheme="minorHAnsi" w:hAnsiTheme="minorHAnsi" w:cstheme="minorHAnsi"/>
                <w:i/>
                <w:sz w:val="16"/>
                <w:szCs w:val="16"/>
                <w:lang w:val="el-GR"/>
              </w:rPr>
              <w:lastRenderedPageBreak/>
              <w:t xml:space="preserve">συνολικός φόρτος εργασίας σε επίπεδο εξαμήνου να αντιστοιχεί στα </w:t>
            </w:r>
            <w:r w:rsidRPr="00AF6959">
              <w:rPr>
                <w:rFonts w:asciiTheme="minorHAnsi" w:hAnsiTheme="minorHAnsi" w:cstheme="minorHAnsi"/>
                <w:i/>
                <w:sz w:val="16"/>
                <w:szCs w:val="16"/>
              </w:rPr>
              <w:t>standards</w:t>
            </w:r>
            <w:r w:rsidRPr="00AF6959">
              <w:rPr>
                <w:rFonts w:asciiTheme="minorHAnsi" w:hAnsiTheme="minorHAnsi" w:cstheme="minorHAnsi"/>
                <w:i/>
                <w:sz w:val="16"/>
                <w:szCs w:val="16"/>
                <w:lang w:val="el-GR"/>
              </w:rPr>
              <w:t xml:space="preserve"> του </w:t>
            </w:r>
            <w:r w:rsidRPr="00AF6959">
              <w:rPr>
                <w:rFonts w:asciiTheme="minorHAnsi" w:hAnsiTheme="minorHAnsi" w:cstheme="minorHAnsi"/>
                <w:i/>
                <w:sz w:val="16"/>
                <w:szCs w:val="16"/>
              </w:rPr>
              <w:t>ECTS</w:t>
            </w:r>
          </w:p>
        </w:tc>
        <w:tc>
          <w:tcPr>
            <w:tcW w:w="516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AE05CE" w:rsidRPr="00AF6959" w14:paraId="42C1CF34" w14:textId="77777777" w:rsidTr="000D22DA">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18D1F2C4" w14:textId="77777777" w:rsidR="00AE05CE" w:rsidRPr="00AF6959" w:rsidRDefault="00AE05CE" w:rsidP="000D22DA">
                  <w:pPr>
                    <w:jc w:val="center"/>
                    <w:rPr>
                      <w:rFonts w:asciiTheme="minorHAnsi" w:hAnsiTheme="minorHAnsi" w:cstheme="minorHAnsi"/>
                      <w:b/>
                      <w:i/>
                      <w:sz w:val="20"/>
                      <w:szCs w:val="20"/>
                    </w:rPr>
                  </w:pPr>
                  <w:proofErr w:type="spellStart"/>
                  <w:r w:rsidRPr="00AF6959">
                    <w:rPr>
                      <w:rFonts w:asciiTheme="minorHAnsi" w:hAnsiTheme="minorHAnsi" w:cstheme="minorHAnsi"/>
                      <w:b/>
                      <w:i/>
                      <w:sz w:val="20"/>
                      <w:szCs w:val="20"/>
                    </w:rPr>
                    <w:lastRenderedPageBreak/>
                    <w:t>Δρ</w:t>
                  </w:r>
                  <w:proofErr w:type="spellEnd"/>
                  <w:r w:rsidRPr="00AF6959">
                    <w:rPr>
                      <w:rFonts w:asciiTheme="minorHAnsi" w:hAnsiTheme="minorHAnsi" w:cstheme="minorHAnsi"/>
                      <w:b/>
                      <w:i/>
                      <w:sz w:val="20"/>
                      <w:szCs w:val="20"/>
                    </w:rPr>
                    <w:t>αστηριότητα</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14:paraId="495AFDA7" w14:textId="77777777" w:rsidR="00AE05CE" w:rsidRPr="00AF6959" w:rsidRDefault="00AE05CE" w:rsidP="000D22DA">
                  <w:pPr>
                    <w:jc w:val="center"/>
                    <w:rPr>
                      <w:rFonts w:asciiTheme="minorHAnsi" w:hAnsiTheme="minorHAnsi" w:cstheme="minorHAnsi"/>
                      <w:b/>
                      <w:i/>
                      <w:sz w:val="20"/>
                      <w:szCs w:val="20"/>
                    </w:rPr>
                  </w:pPr>
                  <w:proofErr w:type="spellStart"/>
                  <w:r w:rsidRPr="00AF6959">
                    <w:rPr>
                      <w:rFonts w:asciiTheme="minorHAnsi" w:hAnsiTheme="minorHAnsi" w:cstheme="minorHAnsi"/>
                      <w:b/>
                      <w:i/>
                      <w:sz w:val="20"/>
                      <w:szCs w:val="20"/>
                    </w:rPr>
                    <w:t>Φόρτος</w:t>
                  </w:r>
                  <w:proofErr w:type="spellEnd"/>
                  <w:r w:rsidRPr="00AF6959">
                    <w:rPr>
                      <w:rFonts w:asciiTheme="minorHAnsi" w:hAnsiTheme="minorHAnsi" w:cstheme="minorHAnsi"/>
                      <w:b/>
                      <w:i/>
                      <w:sz w:val="20"/>
                      <w:szCs w:val="20"/>
                    </w:rPr>
                    <w:t xml:space="preserve"> </w:t>
                  </w:r>
                  <w:proofErr w:type="spellStart"/>
                  <w:r w:rsidRPr="00AF6959">
                    <w:rPr>
                      <w:rFonts w:asciiTheme="minorHAnsi" w:hAnsiTheme="minorHAnsi" w:cstheme="minorHAnsi"/>
                      <w:b/>
                      <w:i/>
                      <w:sz w:val="20"/>
                      <w:szCs w:val="20"/>
                    </w:rPr>
                    <w:t>Εργ</w:t>
                  </w:r>
                  <w:proofErr w:type="spellEnd"/>
                  <w:r w:rsidRPr="00AF6959">
                    <w:rPr>
                      <w:rFonts w:asciiTheme="minorHAnsi" w:hAnsiTheme="minorHAnsi" w:cstheme="minorHAnsi"/>
                      <w:b/>
                      <w:i/>
                      <w:sz w:val="20"/>
                      <w:szCs w:val="20"/>
                    </w:rPr>
                    <w:t xml:space="preserve">ασίας </w:t>
                  </w:r>
                  <w:proofErr w:type="spellStart"/>
                  <w:r w:rsidRPr="00AF6959">
                    <w:rPr>
                      <w:rFonts w:asciiTheme="minorHAnsi" w:hAnsiTheme="minorHAnsi" w:cstheme="minorHAnsi"/>
                      <w:b/>
                      <w:i/>
                      <w:sz w:val="20"/>
                      <w:szCs w:val="20"/>
                    </w:rPr>
                    <w:t>Εξ</w:t>
                  </w:r>
                  <w:proofErr w:type="spellEnd"/>
                  <w:r w:rsidRPr="00AF6959">
                    <w:rPr>
                      <w:rFonts w:asciiTheme="minorHAnsi" w:hAnsiTheme="minorHAnsi" w:cstheme="minorHAnsi"/>
                      <w:b/>
                      <w:i/>
                      <w:sz w:val="20"/>
                      <w:szCs w:val="20"/>
                    </w:rPr>
                    <w:t>αμήνου</w:t>
                  </w:r>
                </w:p>
              </w:tc>
            </w:tr>
            <w:tr w:rsidR="00AE05CE" w:rsidRPr="00AF6959" w14:paraId="32318A8D" w14:textId="77777777" w:rsidTr="000D22DA">
              <w:tc>
                <w:tcPr>
                  <w:tcW w:w="2467" w:type="dxa"/>
                  <w:tcBorders>
                    <w:top w:val="single" w:sz="4" w:space="0" w:color="auto"/>
                    <w:left w:val="single" w:sz="4" w:space="0" w:color="auto"/>
                    <w:bottom w:val="single" w:sz="4" w:space="0" w:color="auto"/>
                    <w:right w:val="single" w:sz="4" w:space="0" w:color="auto"/>
                  </w:tcBorders>
                </w:tcPr>
                <w:p w14:paraId="2036C812" w14:textId="5C5E4649" w:rsidR="00AE05CE" w:rsidRPr="00AF6959" w:rsidRDefault="00AE05CE" w:rsidP="00F92125">
                  <w:pPr>
                    <w:rPr>
                      <w:rFonts w:asciiTheme="minorHAnsi" w:hAnsiTheme="minorHAnsi" w:cstheme="minorHAnsi"/>
                      <w:iCs/>
                      <w:color w:val="002060"/>
                      <w:lang w:val="el-GR"/>
                    </w:rPr>
                  </w:pPr>
                  <w:r w:rsidRPr="00AF6959">
                    <w:rPr>
                      <w:rFonts w:asciiTheme="minorHAnsi" w:hAnsiTheme="minorHAnsi" w:cstheme="minorHAnsi"/>
                      <w:iCs/>
                      <w:color w:val="002060"/>
                      <w:sz w:val="22"/>
                      <w:szCs w:val="22"/>
                      <w:lang w:val="el-GR"/>
                    </w:rPr>
                    <w:t>Π</w:t>
                  </w:r>
                  <w:r w:rsidR="00AD15CE">
                    <w:rPr>
                      <w:rFonts w:asciiTheme="minorHAnsi" w:hAnsiTheme="minorHAnsi" w:cstheme="minorHAnsi"/>
                      <w:iCs/>
                      <w:color w:val="002060"/>
                      <w:sz w:val="22"/>
                      <w:szCs w:val="22"/>
                      <w:lang w:val="el-GR"/>
                    </w:rPr>
                    <w:t xml:space="preserve">αρουσιάσεις Διαλέξεων &amp; </w:t>
                  </w:r>
                  <w:proofErr w:type="spellStart"/>
                  <w:r w:rsidR="00AD15CE">
                    <w:rPr>
                      <w:rFonts w:asciiTheme="minorHAnsi" w:hAnsiTheme="minorHAnsi" w:cstheme="minorHAnsi"/>
                      <w:iCs/>
                      <w:color w:val="002060"/>
                      <w:sz w:val="22"/>
                      <w:szCs w:val="22"/>
                      <w:lang w:val="el-GR"/>
                    </w:rPr>
                    <w:t>Διαδραστική</w:t>
                  </w:r>
                  <w:proofErr w:type="spellEnd"/>
                  <w:r w:rsidR="00AD15CE">
                    <w:rPr>
                      <w:rFonts w:asciiTheme="minorHAnsi" w:hAnsiTheme="minorHAnsi" w:cstheme="minorHAnsi"/>
                      <w:iCs/>
                      <w:color w:val="002060"/>
                      <w:sz w:val="22"/>
                      <w:szCs w:val="22"/>
                      <w:lang w:val="el-GR"/>
                    </w:rPr>
                    <w:t xml:space="preserve"> Διδασκαλία</w:t>
                  </w:r>
                  <w:r w:rsidRPr="00AF6959">
                    <w:rPr>
                      <w:rFonts w:asciiTheme="minorHAnsi" w:hAnsiTheme="minorHAnsi" w:cstheme="minorHAnsi"/>
                      <w:iCs/>
                      <w:color w:val="002060"/>
                      <w:sz w:val="22"/>
                      <w:szCs w:val="22"/>
                      <w:lang w:val="el-GR"/>
                    </w:rPr>
                    <w:t xml:space="preserve"> </w:t>
                  </w:r>
                </w:p>
              </w:tc>
              <w:tc>
                <w:tcPr>
                  <w:tcW w:w="2468" w:type="dxa"/>
                  <w:tcBorders>
                    <w:top w:val="single" w:sz="4" w:space="0" w:color="auto"/>
                    <w:left w:val="single" w:sz="4" w:space="0" w:color="auto"/>
                    <w:bottom w:val="single" w:sz="4" w:space="0" w:color="auto"/>
                    <w:right w:val="single" w:sz="4" w:space="0" w:color="auto"/>
                  </w:tcBorders>
                </w:tcPr>
                <w:p w14:paraId="70A62DA2" w14:textId="1D3866D1" w:rsidR="00AE05CE" w:rsidRPr="00AF6959" w:rsidRDefault="00E16FBD" w:rsidP="00F92125">
                  <w:pPr>
                    <w:jc w:val="center"/>
                    <w:rPr>
                      <w:rFonts w:asciiTheme="minorHAnsi" w:hAnsiTheme="minorHAnsi" w:cstheme="minorHAnsi"/>
                      <w:color w:val="002060"/>
                      <w:lang w:val="el-GR"/>
                    </w:rPr>
                  </w:pPr>
                  <w:r>
                    <w:rPr>
                      <w:rFonts w:asciiTheme="minorHAnsi" w:hAnsiTheme="minorHAnsi" w:cstheme="minorHAnsi"/>
                      <w:color w:val="002060"/>
                      <w:sz w:val="22"/>
                      <w:szCs w:val="22"/>
                    </w:rPr>
                    <w:t>52</w:t>
                  </w:r>
                  <w:r w:rsidR="00AE05CE" w:rsidRPr="00AF6959">
                    <w:rPr>
                      <w:rFonts w:asciiTheme="minorHAnsi" w:hAnsiTheme="minorHAnsi" w:cstheme="minorHAnsi"/>
                      <w:color w:val="002060"/>
                      <w:sz w:val="22"/>
                      <w:szCs w:val="22"/>
                      <w:lang w:val="el-GR"/>
                    </w:rPr>
                    <w:t xml:space="preserve"> ώρες</w:t>
                  </w:r>
                </w:p>
              </w:tc>
            </w:tr>
            <w:tr w:rsidR="00AE05CE" w:rsidRPr="00AF6959" w14:paraId="772C61AD" w14:textId="77777777" w:rsidTr="000D22DA">
              <w:tc>
                <w:tcPr>
                  <w:tcW w:w="2467" w:type="dxa"/>
                  <w:tcBorders>
                    <w:top w:val="single" w:sz="4" w:space="0" w:color="auto"/>
                    <w:left w:val="single" w:sz="4" w:space="0" w:color="auto"/>
                    <w:bottom w:val="single" w:sz="4" w:space="0" w:color="auto"/>
                    <w:right w:val="single" w:sz="4" w:space="0" w:color="auto"/>
                  </w:tcBorders>
                </w:tcPr>
                <w:p w14:paraId="319D0FE0" w14:textId="77777777" w:rsidR="00AE05CE" w:rsidRPr="00AF6959" w:rsidRDefault="00AE05CE" w:rsidP="00F92125">
                  <w:pPr>
                    <w:rPr>
                      <w:rFonts w:asciiTheme="minorHAnsi" w:hAnsiTheme="minorHAnsi" w:cstheme="minorHAnsi"/>
                      <w:iCs/>
                      <w:color w:val="002060"/>
                      <w:lang w:val="el-GR"/>
                    </w:rPr>
                  </w:pPr>
                  <w:r w:rsidRPr="00AF6959">
                    <w:rPr>
                      <w:rFonts w:asciiTheme="minorHAnsi" w:hAnsiTheme="minorHAnsi" w:cstheme="minorHAnsi"/>
                      <w:iCs/>
                      <w:color w:val="002060"/>
                      <w:sz w:val="22"/>
                      <w:szCs w:val="22"/>
                      <w:lang w:val="el-GR"/>
                    </w:rPr>
                    <w:t>Μελέτη διδαχθείσας ύλης</w:t>
                  </w:r>
                </w:p>
              </w:tc>
              <w:tc>
                <w:tcPr>
                  <w:tcW w:w="2468" w:type="dxa"/>
                  <w:tcBorders>
                    <w:top w:val="single" w:sz="4" w:space="0" w:color="auto"/>
                    <w:left w:val="single" w:sz="4" w:space="0" w:color="auto"/>
                    <w:bottom w:val="single" w:sz="4" w:space="0" w:color="auto"/>
                    <w:right w:val="single" w:sz="4" w:space="0" w:color="auto"/>
                  </w:tcBorders>
                </w:tcPr>
                <w:p w14:paraId="7176D73E" w14:textId="52AA3318" w:rsidR="00AE05CE" w:rsidRPr="00AF6959" w:rsidRDefault="007265A2" w:rsidP="00355A0D">
                  <w:pPr>
                    <w:jc w:val="center"/>
                    <w:rPr>
                      <w:rFonts w:asciiTheme="minorHAnsi" w:hAnsiTheme="minorHAnsi" w:cstheme="minorHAnsi"/>
                      <w:color w:val="002060"/>
                      <w:lang w:val="el-GR"/>
                    </w:rPr>
                  </w:pPr>
                  <w:r>
                    <w:rPr>
                      <w:rFonts w:asciiTheme="minorHAnsi" w:hAnsiTheme="minorHAnsi" w:cstheme="minorHAnsi"/>
                      <w:color w:val="002060"/>
                      <w:sz w:val="22"/>
                      <w:szCs w:val="22"/>
                      <w:lang w:val="el-GR"/>
                    </w:rPr>
                    <w:t>4</w:t>
                  </w:r>
                  <w:r w:rsidR="00E16FBD">
                    <w:rPr>
                      <w:rFonts w:asciiTheme="minorHAnsi" w:hAnsiTheme="minorHAnsi" w:cstheme="minorHAnsi"/>
                      <w:color w:val="002060"/>
                      <w:sz w:val="22"/>
                      <w:szCs w:val="22"/>
                    </w:rPr>
                    <w:t xml:space="preserve">3 </w:t>
                  </w:r>
                  <w:r w:rsidR="00AE05CE" w:rsidRPr="00AF6959">
                    <w:rPr>
                      <w:rFonts w:asciiTheme="minorHAnsi" w:hAnsiTheme="minorHAnsi" w:cstheme="minorHAnsi"/>
                      <w:color w:val="002060"/>
                      <w:sz w:val="22"/>
                      <w:szCs w:val="22"/>
                      <w:lang w:val="el-GR"/>
                    </w:rPr>
                    <w:t>ώρες</w:t>
                  </w:r>
                </w:p>
              </w:tc>
            </w:tr>
            <w:tr w:rsidR="00AE05CE" w:rsidRPr="00AF6959" w14:paraId="2602E71F" w14:textId="77777777" w:rsidTr="000D22DA">
              <w:tc>
                <w:tcPr>
                  <w:tcW w:w="2467" w:type="dxa"/>
                  <w:tcBorders>
                    <w:top w:val="single" w:sz="4" w:space="0" w:color="auto"/>
                    <w:left w:val="single" w:sz="4" w:space="0" w:color="auto"/>
                    <w:bottom w:val="single" w:sz="4" w:space="0" w:color="auto"/>
                    <w:right w:val="single" w:sz="4" w:space="0" w:color="auto"/>
                  </w:tcBorders>
                </w:tcPr>
                <w:p w14:paraId="7CAC294C" w14:textId="58E5FF9F" w:rsidR="00AE05CE" w:rsidRPr="00AD15CE" w:rsidRDefault="00AE05CE" w:rsidP="00F92125">
                  <w:pPr>
                    <w:rPr>
                      <w:rFonts w:asciiTheme="minorHAnsi" w:hAnsiTheme="minorHAnsi" w:cstheme="minorHAnsi"/>
                      <w:iCs/>
                      <w:color w:val="002060"/>
                      <w:lang w:val="el-GR"/>
                    </w:rPr>
                  </w:pPr>
                  <w:r w:rsidRPr="00AD15CE">
                    <w:rPr>
                      <w:rFonts w:asciiTheme="minorHAnsi" w:hAnsiTheme="minorHAnsi" w:cstheme="minorHAnsi"/>
                      <w:iCs/>
                      <w:color w:val="002060"/>
                      <w:sz w:val="22"/>
                      <w:szCs w:val="22"/>
                      <w:lang w:val="el-GR"/>
                    </w:rPr>
                    <w:t xml:space="preserve">Ασκήσεις </w:t>
                  </w:r>
                  <w:r w:rsidR="00AD15CE" w:rsidRPr="00AD15CE">
                    <w:rPr>
                      <w:rFonts w:asciiTheme="minorHAnsi" w:hAnsiTheme="minorHAnsi" w:cstheme="minorHAnsi"/>
                      <w:iCs/>
                      <w:color w:val="002060"/>
                      <w:sz w:val="22"/>
                      <w:szCs w:val="22"/>
                      <w:lang w:val="el-GR"/>
                    </w:rPr>
                    <w:t>&amp;</w:t>
                  </w:r>
                  <w:r w:rsidRPr="00AD15CE">
                    <w:rPr>
                      <w:rFonts w:asciiTheme="minorHAnsi" w:hAnsiTheme="minorHAnsi" w:cstheme="minorHAnsi"/>
                      <w:iCs/>
                      <w:color w:val="002060"/>
                      <w:sz w:val="22"/>
                      <w:szCs w:val="22"/>
                      <w:lang w:val="el-GR"/>
                    </w:rPr>
                    <w:t xml:space="preserve"> εξάσκηση σε </w:t>
                  </w:r>
                  <w:r w:rsidR="00AD15CE" w:rsidRPr="00AD15CE">
                    <w:rPr>
                      <w:rFonts w:asciiTheme="minorHAnsi" w:hAnsiTheme="minorHAnsi" w:cstheme="minorHAnsi"/>
                      <w:iCs/>
                      <w:color w:val="002060"/>
                      <w:sz w:val="22"/>
                      <w:szCs w:val="22"/>
                      <w:lang w:val="el-GR"/>
                    </w:rPr>
                    <w:t>Ο</w:t>
                  </w:r>
                  <w:r w:rsidRPr="00AD15CE">
                    <w:rPr>
                      <w:rFonts w:asciiTheme="minorHAnsi" w:hAnsiTheme="minorHAnsi" w:cstheme="minorHAnsi"/>
                      <w:iCs/>
                      <w:color w:val="002060"/>
                      <w:sz w:val="22"/>
                      <w:szCs w:val="22"/>
                      <w:lang w:val="el-GR"/>
                    </w:rPr>
                    <w:t>ικονομικές εφαρμογές</w:t>
                  </w:r>
                </w:p>
              </w:tc>
              <w:tc>
                <w:tcPr>
                  <w:tcW w:w="2468" w:type="dxa"/>
                  <w:tcBorders>
                    <w:top w:val="single" w:sz="4" w:space="0" w:color="auto"/>
                    <w:left w:val="single" w:sz="4" w:space="0" w:color="auto"/>
                    <w:bottom w:val="single" w:sz="4" w:space="0" w:color="auto"/>
                    <w:right w:val="single" w:sz="4" w:space="0" w:color="auto"/>
                  </w:tcBorders>
                </w:tcPr>
                <w:p w14:paraId="73B947C3" w14:textId="7E4AD4D5" w:rsidR="00AE05CE" w:rsidRPr="00AF6959" w:rsidRDefault="00AE05CE" w:rsidP="00175C4B">
                  <w:pPr>
                    <w:jc w:val="center"/>
                    <w:rPr>
                      <w:rFonts w:asciiTheme="minorHAnsi" w:hAnsiTheme="minorHAnsi" w:cstheme="minorHAnsi"/>
                      <w:color w:val="002060"/>
                      <w:lang w:val="el-GR"/>
                    </w:rPr>
                  </w:pPr>
                  <w:r w:rsidRPr="00AF6959">
                    <w:rPr>
                      <w:rFonts w:asciiTheme="minorHAnsi" w:hAnsiTheme="minorHAnsi" w:cstheme="minorHAnsi"/>
                      <w:color w:val="002060"/>
                      <w:sz w:val="22"/>
                      <w:szCs w:val="22"/>
                      <w:lang w:val="el-GR"/>
                    </w:rPr>
                    <w:t>3</w:t>
                  </w:r>
                  <w:r w:rsidR="007265A2">
                    <w:rPr>
                      <w:rFonts w:asciiTheme="minorHAnsi" w:hAnsiTheme="minorHAnsi" w:cstheme="minorHAnsi"/>
                      <w:color w:val="002060"/>
                      <w:sz w:val="22"/>
                      <w:szCs w:val="22"/>
                      <w:lang w:val="el-GR"/>
                    </w:rPr>
                    <w:t>0</w:t>
                  </w:r>
                  <w:r w:rsidRPr="00AF6959">
                    <w:rPr>
                      <w:rFonts w:asciiTheme="minorHAnsi" w:hAnsiTheme="minorHAnsi" w:cstheme="minorHAnsi"/>
                      <w:color w:val="002060"/>
                      <w:sz w:val="22"/>
                      <w:szCs w:val="22"/>
                      <w:lang w:val="el-GR"/>
                    </w:rPr>
                    <w:t xml:space="preserve"> ώρες</w:t>
                  </w:r>
                </w:p>
              </w:tc>
            </w:tr>
            <w:tr w:rsidR="00AE05CE" w:rsidRPr="00AF6959" w14:paraId="3DAB6370" w14:textId="77777777" w:rsidTr="000D22DA">
              <w:tc>
                <w:tcPr>
                  <w:tcW w:w="2467" w:type="dxa"/>
                  <w:tcBorders>
                    <w:top w:val="single" w:sz="4" w:space="0" w:color="auto"/>
                    <w:left w:val="single" w:sz="4" w:space="0" w:color="auto"/>
                    <w:bottom w:val="single" w:sz="4" w:space="0" w:color="auto"/>
                    <w:right w:val="single" w:sz="4" w:space="0" w:color="auto"/>
                  </w:tcBorders>
                </w:tcPr>
                <w:p w14:paraId="58695DA9"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5D3B0E95" w14:textId="77777777" w:rsidR="00AE05CE" w:rsidRPr="00AF6959" w:rsidRDefault="00AE05CE" w:rsidP="000D22DA">
                  <w:pPr>
                    <w:jc w:val="center"/>
                    <w:rPr>
                      <w:rFonts w:asciiTheme="minorHAnsi" w:hAnsiTheme="minorHAnsi" w:cstheme="minorHAnsi"/>
                      <w:color w:val="002060"/>
                      <w:sz w:val="20"/>
                      <w:szCs w:val="20"/>
                      <w:lang w:val="el-GR"/>
                    </w:rPr>
                  </w:pPr>
                </w:p>
              </w:tc>
            </w:tr>
            <w:tr w:rsidR="00AE05CE" w:rsidRPr="00AF6959" w14:paraId="663AE4AE" w14:textId="77777777" w:rsidTr="000D22DA">
              <w:tc>
                <w:tcPr>
                  <w:tcW w:w="2467" w:type="dxa"/>
                  <w:tcBorders>
                    <w:top w:val="single" w:sz="4" w:space="0" w:color="auto"/>
                    <w:left w:val="single" w:sz="4" w:space="0" w:color="auto"/>
                    <w:bottom w:val="single" w:sz="4" w:space="0" w:color="auto"/>
                    <w:right w:val="single" w:sz="4" w:space="0" w:color="auto"/>
                  </w:tcBorders>
                </w:tcPr>
                <w:p w14:paraId="73129C72" w14:textId="77777777" w:rsidR="00AE05CE" w:rsidRPr="00AF6959" w:rsidRDefault="00AE05CE" w:rsidP="0001411A">
                  <w:pPr>
                    <w:rPr>
                      <w:rFonts w:asciiTheme="minorHAnsi" w:hAnsiTheme="minorHAnsi" w:cstheme="minorHAnsi"/>
                      <w:iCs/>
                      <w:color w:val="002060"/>
                      <w:lang w:val="el-GR"/>
                    </w:rPr>
                  </w:pPr>
                </w:p>
              </w:tc>
              <w:tc>
                <w:tcPr>
                  <w:tcW w:w="2468" w:type="dxa"/>
                  <w:tcBorders>
                    <w:top w:val="single" w:sz="4" w:space="0" w:color="auto"/>
                    <w:left w:val="single" w:sz="4" w:space="0" w:color="auto"/>
                    <w:bottom w:val="single" w:sz="4" w:space="0" w:color="auto"/>
                    <w:right w:val="single" w:sz="4" w:space="0" w:color="auto"/>
                  </w:tcBorders>
                </w:tcPr>
                <w:p w14:paraId="2C08BCAC" w14:textId="77777777" w:rsidR="00AE05CE" w:rsidRPr="00AF6959" w:rsidRDefault="00AE05CE" w:rsidP="000D22DA">
                  <w:pPr>
                    <w:jc w:val="center"/>
                    <w:rPr>
                      <w:rFonts w:asciiTheme="minorHAnsi" w:hAnsiTheme="minorHAnsi" w:cstheme="minorHAnsi"/>
                      <w:color w:val="002060"/>
                      <w:sz w:val="20"/>
                      <w:szCs w:val="20"/>
                      <w:lang w:val="el-GR"/>
                    </w:rPr>
                  </w:pPr>
                </w:p>
              </w:tc>
            </w:tr>
            <w:tr w:rsidR="00AE05CE" w:rsidRPr="00AF6959" w14:paraId="39F5BC9D" w14:textId="77777777" w:rsidTr="000D22DA">
              <w:tc>
                <w:tcPr>
                  <w:tcW w:w="2467" w:type="dxa"/>
                  <w:tcBorders>
                    <w:top w:val="single" w:sz="4" w:space="0" w:color="auto"/>
                    <w:left w:val="single" w:sz="4" w:space="0" w:color="auto"/>
                    <w:bottom w:val="single" w:sz="4" w:space="0" w:color="auto"/>
                    <w:right w:val="single" w:sz="4" w:space="0" w:color="auto"/>
                  </w:tcBorders>
                </w:tcPr>
                <w:p w14:paraId="7C63CB03"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1B703032" w14:textId="77777777" w:rsidR="00AE05CE" w:rsidRPr="00AF6959" w:rsidRDefault="00AE05CE" w:rsidP="0001411A">
                  <w:pPr>
                    <w:rPr>
                      <w:rFonts w:asciiTheme="minorHAnsi" w:hAnsiTheme="minorHAnsi" w:cstheme="minorHAnsi"/>
                      <w:i/>
                      <w:color w:val="002060"/>
                      <w:sz w:val="16"/>
                      <w:szCs w:val="16"/>
                      <w:lang w:val="el-GR"/>
                    </w:rPr>
                  </w:pPr>
                </w:p>
              </w:tc>
            </w:tr>
            <w:tr w:rsidR="00AE05CE" w:rsidRPr="00AF6959" w14:paraId="6BBE4CCC" w14:textId="77777777" w:rsidTr="000D22DA">
              <w:tc>
                <w:tcPr>
                  <w:tcW w:w="2467" w:type="dxa"/>
                  <w:tcBorders>
                    <w:top w:val="single" w:sz="4" w:space="0" w:color="auto"/>
                    <w:left w:val="single" w:sz="4" w:space="0" w:color="auto"/>
                    <w:bottom w:val="single" w:sz="4" w:space="0" w:color="auto"/>
                    <w:right w:val="single" w:sz="4" w:space="0" w:color="auto"/>
                  </w:tcBorders>
                </w:tcPr>
                <w:p w14:paraId="2351B3B2"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10677348" w14:textId="77777777" w:rsidR="00AE05CE" w:rsidRPr="00AF6959" w:rsidRDefault="00AE05CE" w:rsidP="0001411A">
                  <w:pPr>
                    <w:rPr>
                      <w:rFonts w:asciiTheme="minorHAnsi" w:hAnsiTheme="minorHAnsi" w:cstheme="minorHAnsi"/>
                      <w:i/>
                      <w:color w:val="002060"/>
                      <w:sz w:val="16"/>
                      <w:szCs w:val="16"/>
                      <w:lang w:val="el-GR"/>
                    </w:rPr>
                  </w:pPr>
                </w:p>
              </w:tc>
            </w:tr>
            <w:tr w:rsidR="00AE05CE" w:rsidRPr="00AF6959" w14:paraId="278A28D0" w14:textId="77777777" w:rsidTr="000D22DA">
              <w:tc>
                <w:tcPr>
                  <w:tcW w:w="2467" w:type="dxa"/>
                  <w:tcBorders>
                    <w:top w:val="single" w:sz="4" w:space="0" w:color="auto"/>
                    <w:left w:val="single" w:sz="4" w:space="0" w:color="auto"/>
                    <w:bottom w:val="single" w:sz="4" w:space="0" w:color="auto"/>
                    <w:right w:val="single" w:sz="4" w:space="0" w:color="auto"/>
                  </w:tcBorders>
                </w:tcPr>
                <w:p w14:paraId="7E951E6C"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39BD203A" w14:textId="77777777" w:rsidR="00AE05CE" w:rsidRPr="00AF6959" w:rsidRDefault="00AE05CE" w:rsidP="0001411A">
                  <w:pPr>
                    <w:rPr>
                      <w:rFonts w:asciiTheme="minorHAnsi" w:hAnsiTheme="minorHAnsi" w:cstheme="minorHAnsi"/>
                      <w:i/>
                      <w:color w:val="002060"/>
                      <w:sz w:val="16"/>
                      <w:szCs w:val="16"/>
                      <w:lang w:val="el-GR"/>
                    </w:rPr>
                  </w:pPr>
                </w:p>
              </w:tc>
            </w:tr>
            <w:tr w:rsidR="00AE05CE" w:rsidRPr="00AF6959" w14:paraId="7B18548C" w14:textId="77777777" w:rsidTr="000D22DA">
              <w:tc>
                <w:tcPr>
                  <w:tcW w:w="2467" w:type="dxa"/>
                  <w:tcBorders>
                    <w:top w:val="single" w:sz="4" w:space="0" w:color="auto"/>
                    <w:left w:val="single" w:sz="4" w:space="0" w:color="auto"/>
                    <w:bottom w:val="single" w:sz="4" w:space="0" w:color="auto"/>
                    <w:right w:val="single" w:sz="4" w:space="0" w:color="auto"/>
                  </w:tcBorders>
                </w:tcPr>
                <w:p w14:paraId="7A4C81EF" w14:textId="77777777" w:rsidR="00AE05CE" w:rsidRPr="00AF6959" w:rsidRDefault="00AE05CE" w:rsidP="0001411A">
                  <w:pPr>
                    <w:rPr>
                      <w:rFonts w:asciiTheme="minorHAnsi" w:hAnsiTheme="minorHAnsi" w:cstheme="minorHAnsi"/>
                      <w:iCs/>
                      <w:color w:val="002060"/>
                      <w:lang w:val="el-GR"/>
                    </w:rPr>
                  </w:pPr>
                </w:p>
              </w:tc>
              <w:tc>
                <w:tcPr>
                  <w:tcW w:w="2468" w:type="dxa"/>
                  <w:tcBorders>
                    <w:top w:val="single" w:sz="4" w:space="0" w:color="auto"/>
                    <w:left w:val="single" w:sz="4" w:space="0" w:color="auto"/>
                    <w:bottom w:val="single" w:sz="4" w:space="0" w:color="auto"/>
                    <w:right w:val="single" w:sz="4" w:space="0" w:color="auto"/>
                  </w:tcBorders>
                </w:tcPr>
                <w:p w14:paraId="6421ADE0" w14:textId="77777777" w:rsidR="00AE05CE" w:rsidRPr="00AF6959" w:rsidRDefault="00AE05CE" w:rsidP="000D22DA">
                  <w:pPr>
                    <w:jc w:val="center"/>
                    <w:rPr>
                      <w:rFonts w:asciiTheme="minorHAnsi" w:hAnsiTheme="minorHAnsi" w:cstheme="minorHAnsi"/>
                      <w:color w:val="002060"/>
                      <w:sz w:val="20"/>
                      <w:szCs w:val="20"/>
                      <w:lang w:val="el-GR"/>
                    </w:rPr>
                  </w:pPr>
                </w:p>
              </w:tc>
            </w:tr>
            <w:tr w:rsidR="00AE05CE" w:rsidRPr="00AF6959" w14:paraId="4F42D4F4" w14:textId="77777777" w:rsidTr="000D22DA">
              <w:tc>
                <w:tcPr>
                  <w:tcW w:w="2467" w:type="dxa"/>
                  <w:tcBorders>
                    <w:top w:val="single" w:sz="4" w:space="0" w:color="auto"/>
                    <w:left w:val="single" w:sz="4" w:space="0" w:color="auto"/>
                    <w:bottom w:val="single" w:sz="4" w:space="0" w:color="auto"/>
                    <w:right w:val="single" w:sz="4" w:space="0" w:color="auto"/>
                  </w:tcBorders>
                </w:tcPr>
                <w:p w14:paraId="6F706775" w14:textId="158F6016" w:rsidR="00AE05CE" w:rsidRPr="00AF6959" w:rsidRDefault="00AE05CE" w:rsidP="0001411A">
                  <w:pPr>
                    <w:rPr>
                      <w:rFonts w:asciiTheme="minorHAnsi" w:hAnsiTheme="minorHAnsi" w:cstheme="minorHAnsi"/>
                      <w:iCs/>
                      <w:color w:val="002060"/>
                      <w:lang w:val="el-GR"/>
                    </w:rPr>
                  </w:pPr>
                  <w:r w:rsidRPr="00AF6959">
                    <w:rPr>
                      <w:rFonts w:asciiTheme="minorHAnsi" w:hAnsiTheme="minorHAnsi" w:cstheme="minorHAnsi"/>
                      <w:iCs/>
                      <w:color w:val="002060"/>
                      <w:sz w:val="22"/>
                      <w:szCs w:val="22"/>
                      <w:lang w:val="el-GR"/>
                    </w:rPr>
                    <w:t>Σύνολο</w:t>
                  </w:r>
                  <w:r w:rsidR="00AD15CE">
                    <w:rPr>
                      <w:rFonts w:asciiTheme="minorHAnsi" w:hAnsiTheme="minorHAnsi" w:cstheme="minorHAnsi"/>
                      <w:iCs/>
                      <w:color w:val="002060"/>
                      <w:sz w:val="22"/>
                      <w:szCs w:val="22"/>
                      <w:lang w:val="el-GR"/>
                    </w:rPr>
                    <w:t xml:space="preserve"> </w:t>
                  </w:r>
                  <w:r w:rsidRPr="00AF6959">
                    <w:rPr>
                      <w:rFonts w:asciiTheme="minorHAnsi" w:hAnsiTheme="minorHAnsi" w:cstheme="minorHAnsi"/>
                      <w:iCs/>
                      <w:color w:val="002060"/>
                      <w:sz w:val="22"/>
                      <w:szCs w:val="22"/>
                      <w:lang w:val="el-GR"/>
                    </w:rPr>
                    <w:t>Μαθήματος</w:t>
                  </w:r>
                </w:p>
              </w:tc>
              <w:tc>
                <w:tcPr>
                  <w:tcW w:w="2468" w:type="dxa"/>
                  <w:tcBorders>
                    <w:top w:val="single" w:sz="4" w:space="0" w:color="auto"/>
                    <w:left w:val="single" w:sz="4" w:space="0" w:color="auto"/>
                    <w:bottom w:val="single" w:sz="4" w:space="0" w:color="auto"/>
                    <w:right w:val="single" w:sz="4" w:space="0" w:color="auto"/>
                  </w:tcBorders>
                  <w:vAlign w:val="center"/>
                </w:tcPr>
                <w:p w14:paraId="463DE339" w14:textId="35595E62" w:rsidR="00AE05CE" w:rsidRPr="007265A2" w:rsidRDefault="00AE05CE" w:rsidP="000D22DA">
                  <w:pPr>
                    <w:jc w:val="center"/>
                    <w:rPr>
                      <w:rFonts w:asciiTheme="minorHAnsi" w:hAnsiTheme="minorHAnsi" w:cstheme="minorHAnsi"/>
                      <w:color w:val="002060"/>
                      <w:lang w:val="el-GR"/>
                    </w:rPr>
                  </w:pPr>
                  <w:r w:rsidRPr="00AF6959">
                    <w:rPr>
                      <w:rFonts w:asciiTheme="minorHAnsi" w:hAnsiTheme="minorHAnsi" w:cstheme="minorHAnsi"/>
                      <w:color w:val="002060"/>
                      <w:sz w:val="22"/>
                      <w:szCs w:val="22"/>
                      <w:lang w:val="el-GR"/>
                    </w:rPr>
                    <w:t>12</w:t>
                  </w:r>
                  <w:r w:rsidR="007265A2">
                    <w:rPr>
                      <w:rFonts w:asciiTheme="minorHAnsi" w:hAnsiTheme="minorHAnsi" w:cstheme="minorHAnsi"/>
                      <w:color w:val="002060"/>
                      <w:sz w:val="22"/>
                      <w:szCs w:val="22"/>
                      <w:lang w:val="el-GR"/>
                    </w:rPr>
                    <w:t>5</w:t>
                  </w:r>
                </w:p>
              </w:tc>
            </w:tr>
          </w:tbl>
          <w:p w14:paraId="51F066E9" w14:textId="77777777" w:rsidR="00AE05CE" w:rsidRPr="00AF6959" w:rsidRDefault="00AE05CE" w:rsidP="0001411A">
            <w:pPr>
              <w:rPr>
                <w:rFonts w:asciiTheme="minorHAnsi" w:hAnsiTheme="minorHAnsi" w:cstheme="minorHAnsi"/>
              </w:rPr>
            </w:pPr>
          </w:p>
        </w:tc>
      </w:tr>
      <w:tr w:rsidR="00AE05CE" w:rsidRPr="002477E8" w14:paraId="33F1414F" w14:textId="77777777" w:rsidTr="00B474D3">
        <w:trPr>
          <w:trHeight w:val="274"/>
        </w:trPr>
        <w:tc>
          <w:tcPr>
            <w:tcW w:w="3306" w:type="dxa"/>
          </w:tcPr>
          <w:p w14:paraId="0029537F" w14:textId="77777777" w:rsidR="00AE05CE" w:rsidRPr="00AF6959" w:rsidRDefault="00AE05CE" w:rsidP="0001411A">
            <w:pPr>
              <w:jc w:val="right"/>
              <w:rPr>
                <w:rFonts w:asciiTheme="minorHAnsi" w:hAnsiTheme="minorHAnsi" w:cstheme="minorHAnsi"/>
                <w:b/>
                <w:sz w:val="20"/>
                <w:szCs w:val="20"/>
                <w:lang w:val="el-GR"/>
              </w:rPr>
            </w:pPr>
            <w:r w:rsidRPr="00AF6959">
              <w:rPr>
                <w:rFonts w:asciiTheme="minorHAnsi" w:hAnsiTheme="minorHAnsi" w:cstheme="minorHAnsi"/>
                <w:b/>
                <w:sz w:val="20"/>
                <w:szCs w:val="20"/>
                <w:lang w:val="el-GR"/>
              </w:rPr>
              <w:lastRenderedPageBreak/>
              <w:t xml:space="preserve">ΑΞΙΟΛΟΓΗΣΗ ΦΟΙΤΗΤΩΝ </w:t>
            </w:r>
          </w:p>
          <w:p w14:paraId="4C74D786"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Περιγραφή της διαδικασίας αξιολόγησης</w:t>
            </w:r>
          </w:p>
          <w:p w14:paraId="397D05D9" w14:textId="77777777" w:rsidR="00AE05CE" w:rsidRPr="00AF6959" w:rsidRDefault="00AE05CE" w:rsidP="0001411A">
            <w:pPr>
              <w:jc w:val="both"/>
              <w:rPr>
                <w:rFonts w:asciiTheme="minorHAnsi" w:hAnsiTheme="minorHAnsi" w:cstheme="minorHAnsi"/>
                <w:i/>
                <w:sz w:val="16"/>
                <w:szCs w:val="16"/>
                <w:lang w:val="el-GR"/>
              </w:rPr>
            </w:pPr>
          </w:p>
          <w:p w14:paraId="0C5639B7"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62F0D9D3" w14:textId="77777777" w:rsidR="00AE05CE" w:rsidRPr="00AF6959" w:rsidRDefault="00AE05CE" w:rsidP="0001411A">
            <w:pPr>
              <w:jc w:val="both"/>
              <w:rPr>
                <w:rFonts w:asciiTheme="minorHAnsi" w:hAnsiTheme="minorHAnsi" w:cstheme="minorHAnsi"/>
                <w:i/>
                <w:sz w:val="16"/>
                <w:szCs w:val="16"/>
                <w:lang w:val="el-GR"/>
              </w:rPr>
            </w:pPr>
          </w:p>
          <w:p w14:paraId="4CE16445"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Αναφέρονται  ρητά προσδιορισμένα κριτήρια αξιολόγησης και εάν και που είναι </w:t>
            </w:r>
            <w:proofErr w:type="spellStart"/>
            <w:r w:rsidRPr="00AF6959">
              <w:rPr>
                <w:rFonts w:asciiTheme="minorHAnsi" w:hAnsiTheme="minorHAnsi" w:cstheme="minorHAnsi"/>
                <w:i/>
                <w:sz w:val="16"/>
                <w:szCs w:val="16"/>
                <w:lang w:val="el-GR"/>
              </w:rPr>
              <w:t>προσβάσιμα</w:t>
            </w:r>
            <w:proofErr w:type="spellEnd"/>
            <w:r w:rsidRPr="00AF6959">
              <w:rPr>
                <w:rFonts w:asciiTheme="minorHAnsi" w:hAnsiTheme="minorHAnsi" w:cstheme="minorHAnsi"/>
                <w:i/>
                <w:sz w:val="16"/>
                <w:szCs w:val="16"/>
                <w:lang w:val="el-GR"/>
              </w:rPr>
              <w:t xml:space="preserve"> από τους φοιτητές.</w:t>
            </w:r>
          </w:p>
        </w:tc>
        <w:tc>
          <w:tcPr>
            <w:tcW w:w="5166" w:type="dxa"/>
          </w:tcPr>
          <w:p w14:paraId="5092D08E" w14:textId="77777777" w:rsidR="007265A2" w:rsidRPr="007A5C77" w:rsidRDefault="00384766" w:rsidP="00CA5858">
            <w:pPr>
              <w:rPr>
                <w:rFonts w:asciiTheme="minorHAnsi" w:hAnsiTheme="minorHAnsi" w:cstheme="minorHAnsi"/>
                <w:color w:val="002060"/>
                <w:sz w:val="22"/>
                <w:szCs w:val="22"/>
                <w:lang w:val="el-GR"/>
              </w:rPr>
            </w:pPr>
            <w:r w:rsidRPr="008122EE">
              <w:rPr>
                <w:rFonts w:asciiTheme="minorHAnsi" w:hAnsiTheme="minorHAnsi" w:cstheme="minorHAnsi"/>
                <w:color w:val="002060"/>
                <w:sz w:val="22"/>
                <w:szCs w:val="22"/>
                <w:lang w:val="el-GR"/>
              </w:rPr>
              <w:t xml:space="preserve">Το μάθημα, εξετάζεται </w:t>
            </w:r>
            <w:r w:rsidR="007265A2">
              <w:rPr>
                <w:rFonts w:asciiTheme="minorHAnsi" w:hAnsiTheme="minorHAnsi" w:cstheme="minorHAnsi"/>
                <w:color w:val="002060"/>
                <w:sz w:val="22"/>
                <w:szCs w:val="22"/>
                <w:lang w:val="el-GR"/>
              </w:rPr>
              <w:t>με δύο τρόπους</w:t>
            </w:r>
            <w:r w:rsidR="007265A2" w:rsidRPr="007265A2">
              <w:rPr>
                <w:rFonts w:asciiTheme="minorHAnsi" w:hAnsiTheme="minorHAnsi" w:cstheme="minorHAnsi"/>
                <w:color w:val="002060"/>
                <w:sz w:val="22"/>
                <w:szCs w:val="22"/>
                <w:lang w:val="el-GR"/>
              </w:rPr>
              <w:t xml:space="preserve">: </w:t>
            </w:r>
          </w:p>
          <w:p w14:paraId="04137A7C" w14:textId="77777777" w:rsidR="00CA5858" w:rsidRDefault="000A1FDE" w:rsidP="000A1FDE">
            <w:pPr>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α</w:t>
            </w:r>
            <w:r w:rsidRPr="000A1FDE">
              <w:rPr>
                <w:rFonts w:asciiTheme="minorHAnsi" w:hAnsiTheme="minorHAnsi" w:cstheme="minorHAnsi"/>
                <w:color w:val="002060"/>
                <w:sz w:val="22"/>
                <w:szCs w:val="22"/>
                <w:lang w:val="el-GR"/>
              </w:rPr>
              <w:t>)</w:t>
            </w:r>
            <w:r>
              <w:rPr>
                <w:rFonts w:asciiTheme="minorHAnsi" w:hAnsiTheme="minorHAnsi" w:cstheme="minorHAnsi"/>
                <w:color w:val="002060"/>
                <w:sz w:val="22"/>
                <w:szCs w:val="22"/>
                <w:lang w:val="el-GR"/>
              </w:rPr>
              <w:t xml:space="preserve"> </w:t>
            </w:r>
            <w:r w:rsidR="007265A2" w:rsidRPr="000A1FDE">
              <w:rPr>
                <w:rFonts w:asciiTheme="minorHAnsi" w:hAnsiTheme="minorHAnsi" w:cstheme="minorHAnsi"/>
                <w:color w:val="002060"/>
                <w:sz w:val="22"/>
                <w:szCs w:val="22"/>
                <w:lang w:val="el-GR"/>
              </w:rPr>
              <w:t>100% βαθμού στην Τελική Εξέταση. Οι γραπτές εξετάσεις της τελικής εξέτασης μπορεί να συμπεριλαμβάνουν ερωτήσεις πολλαπλής επιλογής, ερωτήσεις σύντομης απάντησης, ερωτήσεις ανάπτυξης και επίλυση προβλημάτων.</w:t>
            </w:r>
          </w:p>
          <w:p w14:paraId="17DBB650" w14:textId="1528A820" w:rsidR="000A1FDE" w:rsidRDefault="000A1FDE" w:rsidP="000A1FDE">
            <w:pPr>
              <w:rPr>
                <w:rFonts w:asciiTheme="minorHAnsi" w:hAnsiTheme="minorHAnsi" w:cstheme="minorHAnsi"/>
                <w:color w:val="002060"/>
                <w:sz w:val="22"/>
                <w:szCs w:val="22"/>
                <w:lang w:val="el-GR"/>
              </w:rPr>
            </w:pPr>
            <w:r w:rsidRPr="000A1FDE">
              <w:rPr>
                <w:rFonts w:asciiTheme="minorHAnsi" w:hAnsiTheme="minorHAnsi" w:cstheme="minorHAnsi"/>
                <w:color w:val="002060"/>
                <w:sz w:val="22"/>
                <w:szCs w:val="22"/>
                <w:lang w:val="el-GR"/>
              </w:rPr>
              <w:t>β) μέσω δύο Απαλλακτικ</w:t>
            </w:r>
            <w:r>
              <w:rPr>
                <w:rFonts w:asciiTheme="minorHAnsi" w:hAnsiTheme="minorHAnsi" w:cstheme="minorHAnsi"/>
                <w:color w:val="002060"/>
                <w:sz w:val="22"/>
                <w:szCs w:val="22"/>
                <w:lang w:val="el-GR"/>
              </w:rPr>
              <w:t>ών</w:t>
            </w:r>
            <w:r w:rsidRPr="000A1FDE">
              <w:rPr>
                <w:rFonts w:asciiTheme="minorHAnsi" w:hAnsiTheme="minorHAnsi" w:cstheme="minorHAnsi"/>
                <w:color w:val="002060"/>
                <w:sz w:val="22"/>
                <w:szCs w:val="22"/>
                <w:lang w:val="el-GR"/>
              </w:rPr>
              <w:t xml:space="preserve"> Πρ</w:t>
            </w:r>
            <w:r>
              <w:rPr>
                <w:rFonts w:asciiTheme="minorHAnsi" w:hAnsiTheme="minorHAnsi" w:cstheme="minorHAnsi"/>
                <w:color w:val="002060"/>
                <w:sz w:val="22"/>
                <w:szCs w:val="22"/>
                <w:lang w:val="el-GR"/>
              </w:rPr>
              <w:t>ο</w:t>
            </w:r>
            <w:r w:rsidRPr="000A1FDE">
              <w:rPr>
                <w:rFonts w:asciiTheme="minorHAnsi" w:hAnsiTheme="minorHAnsi" w:cstheme="minorHAnsi"/>
                <w:color w:val="002060"/>
                <w:sz w:val="22"/>
                <w:szCs w:val="22"/>
                <w:lang w:val="el-GR"/>
              </w:rPr>
              <w:t>όδ</w:t>
            </w:r>
            <w:r>
              <w:rPr>
                <w:rFonts w:asciiTheme="minorHAnsi" w:hAnsiTheme="minorHAnsi" w:cstheme="minorHAnsi"/>
                <w:color w:val="002060"/>
                <w:sz w:val="22"/>
                <w:szCs w:val="22"/>
                <w:lang w:val="el-GR"/>
              </w:rPr>
              <w:t>ων</w:t>
            </w:r>
            <w:r w:rsidRPr="000A1FDE">
              <w:rPr>
                <w:rFonts w:asciiTheme="minorHAnsi" w:hAnsiTheme="minorHAnsi" w:cstheme="minorHAnsi"/>
                <w:color w:val="002060"/>
                <w:sz w:val="22"/>
                <w:szCs w:val="22"/>
                <w:lang w:val="el-GR"/>
              </w:rPr>
              <w:t xml:space="preserve"> (Προαιρετικές)</w:t>
            </w:r>
            <w:r>
              <w:rPr>
                <w:rFonts w:asciiTheme="minorHAnsi" w:hAnsiTheme="minorHAnsi" w:cstheme="minorHAnsi"/>
                <w:color w:val="002060"/>
                <w:sz w:val="22"/>
                <w:szCs w:val="22"/>
                <w:lang w:val="el-GR"/>
              </w:rPr>
              <w:t xml:space="preserve">. </w:t>
            </w:r>
            <w:r w:rsidRPr="000A1FDE">
              <w:rPr>
                <w:rFonts w:asciiTheme="minorHAnsi" w:hAnsiTheme="minorHAnsi" w:cstheme="minorHAnsi"/>
                <w:color w:val="002060"/>
                <w:sz w:val="22"/>
                <w:szCs w:val="22"/>
                <w:lang w:val="el-GR"/>
              </w:rPr>
              <w:t xml:space="preserve">Οι γραπτές εξετάσεις </w:t>
            </w:r>
            <w:r>
              <w:rPr>
                <w:rFonts w:asciiTheme="minorHAnsi" w:hAnsiTheme="minorHAnsi" w:cstheme="minorHAnsi"/>
                <w:color w:val="002060"/>
                <w:sz w:val="22"/>
                <w:szCs w:val="22"/>
                <w:lang w:val="el-GR"/>
              </w:rPr>
              <w:t>των προόδων</w:t>
            </w:r>
            <w:r w:rsidRPr="000A1FDE">
              <w:rPr>
                <w:rFonts w:asciiTheme="minorHAnsi" w:hAnsiTheme="minorHAnsi" w:cstheme="minorHAnsi"/>
                <w:color w:val="002060"/>
                <w:sz w:val="22"/>
                <w:szCs w:val="22"/>
                <w:lang w:val="el-GR"/>
              </w:rPr>
              <w:t xml:space="preserve"> μπορεί να συμπεριλαμβάνουν ερωτήσεις πολλαπλής επιλογής, ερωτήσεις σύντομης απάντησης, ερωτήσεις ανάπτυξης και επίλυση προβλημάτων.</w:t>
            </w:r>
          </w:p>
          <w:p w14:paraId="3508F6CF" w14:textId="62EDCAB7" w:rsidR="000A1FDE" w:rsidRPr="000A1FDE" w:rsidRDefault="000A1FDE" w:rsidP="000A1FDE">
            <w:pPr>
              <w:rPr>
                <w:rFonts w:asciiTheme="minorHAnsi" w:hAnsiTheme="minorHAnsi" w:cstheme="minorHAnsi"/>
                <w:color w:val="002060"/>
                <w:lang w:val="el-GR"/>
              </w:rPr>
            </w:pPr>
            <w:r w:rsidRPr="000A1FDE">
              <w:rPr>
                <w:rFonts w:asciiTheme="minorHAnsi" w:hAnsiTheme="minorHAnsi" w:cstheme="minorHAnsi"/>
                <w:color w:val="002060"/>
                <w:sz w:val="22"/>
                <w:szCs w:val="22"/>
                <w:lang w:val="el-GR"/>
              </w:rPr>
              <w:t xml:space="preserve"> </w:t>
            </w:r>
          </w:p>
        </w:tc>
      </w:tr>
    </w:tbl>
    <w:p w14:paraId="496352EF" w14:textId="77777777" w:rsidR="00AE05CE" w:rsidRPr="00AF6959" w:rsidRDefault="00AE05CE" w:rsidP="0051485C">
      <w:pPr>
        <w:widowControl w:val="0"/>
        <w:numPr>
          <w:ilvl w:val="0"/>
          <w:numId w:val="1"/>
        </w:numPr>
        <w:autoSpaceDE w:val="0"/>
        <w:autoSpaceDN w:val="0"/>
        <w:adjustRightInd w:val="0"/>
        <w:spacing w:before="240" w:after="200" w:line="276" w:lineRule="auto"/>
        <w:ind w:left="357" w:hanging="357"/>
        <w:rPr>
          <w:rFonts w:asciiTheme="minorHAnsi" w:hAnsiTheme="minorHAnsi" w:cstheme="minorHAnsi"/>
          <w:b/>
          <w:color w:val="000000"/>
          <w:sz w:val="22"/>
          <w:szCs w:val="22"/>
        </w:rPr>
      </w:pPr>
      <w:r w:rsidRPr="00AF6959">
        <w:rPr>
          <w:rFonts w:asciiTheme="minorHAnsi" w:hAnsiTheme="minorHAnsi" w:cstheme="minorHAnsi"/>
          <w:b/>
          <w:color w:val="000000"/>
          <w:sz w:val="22"/>
          <w:szCs w:val="22"/>
          <w:lang w:val="el-GR"/>
        </w:rPr>
        <w:t>ΣΥΝΙΣΤΩΜΕΝΗ</w:t>
      </w:r>
      <w:r w:rsidRPr="00AF6959">
        <w:rPr>
          <w:rFonts w:asciiTheme="minorHAnsi" w:hAnsiTheme="minorHAnsi" w:cstheme="minorHAnsi"/>
          <w:b/>
          <w:color w:val="000000"/>
          <w:sz w:val="22"/>
          <w:szCs w:val="22"/>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AE05CE" w:rsidRPr="002477E8" w14:paraId="1886DFB8" w14:textId="77777777" w:rsidTr="0001411A">
        <w:tc>
          <w:tcPr>
            <w:tcW w:w="8472" w:type="dxa"/>
          </w:tcPr>
          <w:p w14:paraId="6BB6B4D4" w14:textId="77777777" w:rsidR="00AE74E1" w:rsidRPr="0086226B" w:rsidRDefault="00AE74E1" w:rsidP="00AE74E1">
            <w:pPr>
              <w:jc w:val="center"/>
              <w:rPr>
                <w:rFonts w:asciiTheme="minorHAnsi" w:hAnsiTheme="minorHAnsi" w:cstheme="minorHAnsi"/>
                <w:b/>
                <w:bCs/>
                <w:sz w:val="22"/>
                <w:szCs w:val="22"/>
                <w:u w:val="single"/>
                <w:lang w:val="el-GR"/>
              </w:rPr>
            </w:pPr>
            <w:bookmarkStart w:id="1" w:name="_Hlk209876442"/>
            <w:r w:rsidRPr="0086226B">
              <w:rPr>
                <w:rFonts w:asciiTheme="minorHAnsi" w:hAnsiTheme="minorHAnsi" w:cstheme="minorHAnsi"/>
                <w:b/>
                <w:bCs/>
                <w:sz w:val="22"/>
                <w:szCs w:val="22"/>
                <w:u w:val="single"/>
                <w:lang w:val="el-GR"/>
              </w:rPr>
              <w:t>Επιλογές Συγγραμμάτων Προπτυχιακού Μαθήματος (</w:t>
            </w:r>
            <w:proofErr w:type="spellStart"/>
            <w:r w:rsidRPr="0086226B">
              <w:rPr>
                <w:rFonts w:asciiTheme="minorHAnsi" w:hAnsiTheme="minorHAnsi" w:cstheme="minorHAnsi"/>
                <w:b/>
                <w:bCs/>
                <w:sz w:val="22"/>
                <w:szCs w:val="22"/>
                <w:u w:val="single"/>
                <w:lang w:val="el-GR"/>
              </w:rPr>
              <w:t>Εύδοξος</w:t>
            </w:r>
            <w:proofErr w:type="spellEnd"/>
            <w:r w:rsidRPr="0086226B">
              <w:rPr>
                <w:rFonts w:asciiTheme="minorHAnsi" w:hAnsiTheme="minorHAnsi" w:cstheme="minorHAnsi"/>
                <w:b/>
                <w:bCs/>
                <w:sz w:val="22"/>
                <w:szCs w:val="22"/>
                <w:u w:val="single"/>
                <w:lang w:val="el-GR"/>
              </w:rPr>
              <w:t>):</w:t>
            </w:r>
          </w:p>
          <w:p w14:paraId="52E33DDC" w14:textId="77777777" w:rsidR="00AE74E1" w:rsidRDefault="00AE74E1" w:rsidP="00AE74E1">
            <w:pPr>
              <w:pStyle w:val="a4"/>
              <w:rPr>
                <w:rFonts w:asciiTheme="minorHAnsi" w:hAnsiTheme="minorHAnsi" w:cstheme="minorHAnsi"/>
                <w:sz w:val="22"/>
                <w:szCs w:val="22"/>
                <w:lang w:val="el-GR"/>
              </w:rPr>
            </w:pPr>
          </w:p>
          <w:p w14:paraId="5B441CEE" w14:textId="085D1668" w:rsidR="00AE74E1" w:rsidRPr="0086226B" w:rsidRDefault="00AE74E1" w:rsidP="00AE74E1">
            <w:pPr>
              <w:pStyle w:val="a4"/>
              <w:jc w:val="center"/>
              <w:rPr>
                <w:rFonts w:asciiTheme="minorHAnsi" w:hAnsiTheme="minorHAnsi" w:cstheme="minorHAnsi"/>
                <w:i/>
                <w:iCs/>
                <w:color w:val="002060"/>
                <w:sz w:val="22"/>
                <w:szCs w:val="22"/>
                <w:u w:val="single"/>
                <w:lang w:val="el-GR"/>
              </w:rPr>
            </w:pPr>
            <w:r w:rsidRPr="0086226B">
              <w:rPr>
                <w:rFonts w:asciiTheme="minorHAnsi" w:hAnsiTheme="minorHAnsi" w:cstheme="minorHAnsi"/>
                <w:i/>
                <w:iCs/>
                <w:color w:val="002060"/>
                <w:sz w:val="22"/>
                <w:szCs w:val="22"/>
                <w:u w:val="single"/>
                <w:lang w:val="el-GR"/>
              </w:rPr>
              <w:t>Α. Βασικό Εγχειρίδιο</w:t>
            </w:r>
          </w:p>
          <w:p w14:paraId="7631405C" w14:textId="77777777" w:rsidR="0086226B" w:rsidRPr="0086226B" w:rsidRDefault="0086226B" w:rsidP="00AE74E1">
            <w:pPr>
              <w:pStyle w:val="a4"/>
              <w:jc w:val="center"/>
              <w:rPr>
                <w:rFonts w:asciiTheme="minorHAnsi" w:hAnsiTheme="minorHAnsi" w:cstheme="minorHAnsi"/>
                <w:i/>
                <w:iCs/>
                <w:color w:val="002060"/>
                <w:sz w:val="22"/>
                <w:szCs w:val="22"/>
                <w:u w:val="single"/>
                <w:lang w:val="el-GR"/>
              </w:rPr>
            </w:pPr>
          </w:p>
          <w:p w14:paraId="5013F179" w14:textId="77777777" w:rsidR="00B53BF4" w:rsidRPr="00B53BF4" w:rsidRDefault="00B53BF4" w:rsidP="00B53BF4">
            <w:pPr>
              <w:pStyle w:val="a4"/>
              <w:numPr>
                <w:ilvl w:val="0"/>
                <w:numId w:val="6"/>
              </w:numPr>
              <w:rPr>
                <w:rFonts w:asciiTheme="minorHAnsi" w:hAnsiTheme="minorHAnsi" w:cstheme="minorHAnsi"/>
                <w:color w:val="002060"/>
                <w:sz w:val="22"/>
                <w:szCs w:val="22"/>
                <w:lang w:val="el-GR"/>
              </w:rPr>
            </w:pPr>
            <w:r w:rsidRPr="00B53BF4">
              <w:rPr>
                <w:rFonts w:asciiTheme="minorHAnsi" w:hAnsiTheme="minorHAnsi" w:cstheme="minorHAnsi"/>
                <w:color w:val="002060"/>
                <w:sz w:val="22"/>
                <w:szCs w:val="22"/>
              </w:rPr>
              <w:t>Burda</w:t>
            </w:r>
            <w:r w:rsidRPr="00B53BF4">
              <w:rPr>
                <w:rFonts w:asciiTheme="minorHAnsi" w:hAnsiTheme="minorHAnsi" w:cstheme="minorHAnsi"/>
                <w:color w:val="002060"/>
                <w:sz w:val="22"/>
                <w:szCs w:val="22"/>
                <w:lang w:val="el-GR"/>
              </w:rPr>
              <w:t xml:space="preserve"> </w:t>
            </w:r>
            <w:r w:rsidRPr="00B53BF4">
              <w:rPr>
                <w:rFonts w:asciiTheme="minorHAnsi" w:hAnsiTheme="minorHAnsi" w:cstheme="minorHAnsi"/>
                <w:color w:val="002060"/>
                <w:sz w:val="22"/>
                <w:szCs w:val="22"/>
              </w:rPr>
              <w:t>M</w:t>
            </w:r>
            <w:r w:rsidRPr="00B53BF4">
              <w:rPr>
                <w:rFonts w:asciiTheme="minorHAnsi" w:hAnsiTheme="minorHAnsi" w:cstheme="minorHAnsi"/>
                <w:color w:val="002060"/>
                <w:sz w:val="22"/>
                <w:szCs w:val="22"/>
                <w:lang w:val="el-GR"/>
              </w:rPr>
              <w:t xml:space="preserve">. - </w:t>
            </w:r>
            <w:proofErr w:type="spellStart"/>
            <w:r w:rsidRPr="00B53BF4">
              <w:rPr>
                <w:rFonts w:asciiTheme="minorHAnsi" w:hAnsiTheme="minorHAnsi" w:cstheme="minorHAnsi"/>
                <w:color w:val="002060"/>
                <w:sz w:val="22"/>
                <w:szCs w:val="22"/>
              </w:rPr>
              <w:t>Wyplosz</w:t>
            </w:r>
            <w:proofErr w:type="spellEnd"/>
            <w:r w:rsidRPr="00B53BF4">
              <w:rPr>
                <w:rFonts w:asciiTheme="minorHAnsi" w:hAnsiTheme="minorHAnsi" w:cstheme="minorHAnsi"/>
                <w:color w:val="002060"/>
                <w:sz w:val="22"/>
                <w:szCs w:val="22"/>
                <w:lang w:val="el-GR"/>
              </w:rPr>
              <w:t xml:space="preserve"> </w:t>
            </w:r>
            <w:r w:rsidRPr="00B53BF4">
              <w:rPr>
                <w:rFonts w:asciiTheme="minorHAnsi" w:hAnsiTheme="minorHAnsi" w:cstheme="minorHAnsi"/>
                <w:color w:val="002060"/>
                <w:sz w:val="22"/>
                <w:szCs w:val="22"/>
              </w:rPr>
              <w:t>C</w:t>
            </w:r>
            <w:r w:rsidRPr="00B53BF4">
              <w:rPr>
                <w:rFonts w:asciiTheme="minorHAnsi" w:hAnsiTheme="minorHAnsi" w:cstheme="minorHAnsi"/>
                <w:color w:val="002060"/>
                <w:sz w:val="22"/>
                <w:szCs w:val="22"/>
                <w:lang w:val="el-GR"/>
              </w:rPr>
              <w:t xml:space="preserve">., (2023), </w:t>
            </w:r>
            <w:r w:rsidRPr="00B53BF4">
              <w:rPr>
                <w:rFonts w:asciiTheme="minorHAnsi" w:hAnsiTheme="minorHAnsi" w:cstheme="minorHAnsi"/>
                <w:i/>
                <w:iCs/>
                <w:color w:val="002060"/>
                <w:sz w:val="22"/>
                <w:szCs w:val="22"/>
                <w:lang w:val="el-GR"/>
              </w:rPr>
              <w:t>Μακροοικονομική, Μια Ευρωπαϊκή Προσέγγιση, 8η Έκδοση.</w:t>
            </w:r>
            <w:r w:rsidRPr="00B53BF4">
              <w:rPr>
                <w:rFonts w:asciiTheme="minorHAnsi" w:hAnsiTheme="minorHAnsi" w:cstheme="minorHAnsi"/>
                <w:color w:val="002060"/>
                <w:sz w:val="22"/>
                <w:szCs w:val="22"/>
                <w:lang w:val="el-GR"/>
              </w:rPr>
              <w:t xml:space="preserve"> Αθήνα: Εκδόσεις </w:t>
            </w:r>
            <w:proofErr w:type="spellStart"/>
            <w:r w:rsidRPr="00B53BF4">
              <w:rPr>
                <w:rFonts w:asciiTheme="minorHAnsi" w:hAnsiTheme="minorHAnsi" w:cstheme="minorHAnsi"/>
                <w:color w:val="002060"/>
                <w:sz w:val="22"/>
                <w:szCs w:val="22"/>
                <w:lang w:val="el-GR"/>
              </w:rPr>
              <w:t>Τζιόλα</w:t>
            </w:r>
            <w:proofErr w:type="spellEnd"/>
            <w:r w:rsidRPr="00B53BF4">
              <w:rPr>
                <w:rFonts w:asciiTheme="minorHAnsi" w:hAnsiTheme="minorHAnsi" w:cstheme="minorHAnsi"/>
                <w:color w:val="002060"/>
                <w:sz w:val="22"/>
                <w:szCs w:val="22"/>
                <w:lang w:val="el-GR"/>
              </w:rPr>
              <w:t xml:space="preserve"> [Κωδικός: 122081634]</w:t>
            </w:r>
          </w:p>
          <w:p w14:paraId="04764BA6" w14:textId="77777777" w:rsidR="00AE74E1" w:rsidRPr="0086226B" w:rsidRDefault="00AE74E1" w:rsidP="00AE74E1">
            <w:pPr>
              <w:pStyle w:val="a4"/>
              <w:rPr>
                <w:rFonts w:asciiTheme="minorHAnsi" w:hAnsiTheme="minorHAnsi" w:cstheme="minorHAnsi"/>
                <w:color w:val="002060"/>
                <w:sz w:val="22"/>
                <w:szCs w:val="22"/>
                <w:lang w:val="el-GR"/>
              </w:rPr>
            </w:pPr>
          </w:p>
          <w:p w14:paraId="4940D255" w14:textId="77777777" w:rsidR="00AE74E1" w:rsidRPr="0086226B" w:rsidRDefault="00AE74E1" w:rsidP="00AE74E1">
            <w:pPr>
              <w:pStyle w:val="a4"/>
              <w:jc w:val="center"/>
              <w:rPr>
                <w:rFonts w:asciiTheme="minorHAnsi" w:hAnsiTheme="minorHAnsi" w:cstheme="minorHAnsi"/>
                <w:i/>
                <w:iCs/>
                <w:color w:val="002060"/>
                <w:sz w:val="22"/>
                <w:szCs w:val="22"/>
                <w:u w:val="single"/>
                <w:lang w:val="el-GR"/>
              </w:rPr>
            </w:pPr>
            <w:r w:rsidRPr="0086226B">
              <w:rPr>
                <w:rFonts w:asciiTheme="minorHAnsi" w:hAnsiTheme="minorHAnsi" w:cstheme="minorHAnsi"/>
                <w:i/>
                <w:iCs/>
                <w:color w:val="002060"/>
                <w:sz w:val="22"/>
                <w:szCs w:val="22"/>
                <w:u w:val="single"/>
                <w:lang w:val="el-GR"/>
              </w:rPr>
              <w:t>Β. Συμπληρωματικά Εγχειρίδια (Αλφαβητική ταξινόμηση)</w:t>
            </w:r>
          </w:p>
          <w:p w14:paraId="21F5ABC6" w14:textId="77777777" w:rsidR="00AE74E1" w:rsidRPr="0086226B" w:rsidRDefault="00AE74E1" w:rsidP="00AE74E1">
            <w:pPr>
              <w:pStyle w:val="a4"/>
              <w:rPr>
                <w:rFonts w:asciiTheme="minorHAnsi" w:hAnsiTheme="minorHAnsi" w:cstheme="minorHAnsi"/>
                <w:color w:val="002060"/>
                <w:sz w:val="22"/>
                <w:szCs w:val="22"/>
                <w:lang w:val="el-GR"/>
              </w:rPr>
            </w:pPr>
          </w:p>
          <w:p w14:paraId="582803B1" w14:textId="77777777" w:rsidR="00B53BF4" w:rsidRPr="00B53BF4" w:rsidRDefault="00B53BF4" w:rsidP="00B53BF4">
            <w:pPr>
              <w:pStyle w:val="a4"/>
              <w:numPr>
                <w:ilvl w:val="0"/>
                <w:numId w:val="6"/>
              </w:numPr>
              <w:jc w:val="both"/>
              <w:rPr>
                <w:rFonts w:asciiTheme="minorHAnsi" w:hAnsiTheme="minorHAnsi" w:cstheme="minorHAnsi"/>
                <w:color w:val="002060"/>
                <w:sz w:val="22"/>
                <w:szCs w:val="22"/>
                <w:lang w:val="el-GR"/>
              </w:rPr>
            </w:pPr>
            <w:proofErr w:type="spellStart"/>
            <w:r w:rsidRPr="00B53BF4">
              <w:rPr>
                <w:rFonts w:asciiTheme="minorHAnsi" w:hAnsiTheme="minorHAnsi" w:cstheme="minorHAnsi"/>
                <w:color w:val="002060"/>
                <w:sz w:val="22"/>
                <w:szCs w:val="22"/>
                <w:lang w:val="el-GR"/>
              </w:rPr>
              <w:t>Acemoglou</w:t>
            </w:r>
            <w:proofErr w:type="spellEnd"/>
            <w:r w:rsidRPr="00B53BF4">
              <w:rPr>
                <w:rFonts w:asciiTheme="minorHAnsi" w:hAnsiTheme="minorHAnsi" w:cstheme="minorHAnsi"/>
                <w:color w:val="002060"/>
                <w:sz w:val="22"/>
                <w:szCs w:val="22"/>
                <w:lang w:val="el-GR"/>
              </w:rPr>
              <w:t xml:space="preserve"> D. - </w:t>
            </w:r>
            <w:proofErr w:type="spellStart"/>
            <w:r w:rsidRPr="00B53BF4">
              <w:rPr>
                <w:rFonts w:asciiTheme="minorHAnsi" w:hAnsiTheme="minorHAnsi" w:cstheme="minorHAnsi"/>
                <w:color w:val="002060"/>
                <w:sz w:val="22"/>
                <w:szCs w:val="22"/>
                <w:lang w:val="el-GR"/>
              </w:rPr>
              <w:t>Laibson</w:t>
            </w:r>
            <w:proofErr w:type="spellEnd"/>
            <w:r w:rsidRPr="00B53BF4">
              <w:rPr>
                <w:rFonts w:asciiTheme="minorHAnsi" w:hAnsiTheme="minorHAnsi" w:cstheme="minorHAnsi"/>
                <w:color w:val="002060"/>
                <w:sz w:val="22"/>
                <w:szCs w:val="22"/>
                <w:lang w:val="el-GR"/>
              </w:rPr>
              <w:t xml:space="preserve"> D. - </w:t>
            </w:r>
            <w:proofErr w:type="spellStart"/>
            <w:r w:rsidRPr="00B53BF4">
              <w:rPr>
                <w:rFonts w:asciiTheme="minorHAnsi" w:hAnsiTheme="minorHAnsi" w:cstheme="minorHAnsi"/>
                <w:color w:val="002060"/>
                <w:sz w:val="22"/>
                <w:szCs w:val="22"/>
                <w:lang w:val="el-GR"/>
              </w:rPr>
              <w:t>List</w:t>
            </w:r>
            <w:proofErr w:type="spellEnd"/>
            <w:r w:rsidRPr="00B53BF4">
              <w:rPr>
                <w:rFonts w:asciiTheme="minorHAnsi" w:hAnsiTheme="minorHAnsi" w:cstheme="minorHAnsi"/>
                <w:color w:val="002060"/>
                <w:sz w:val="22"/>
                <w:szCs w:val="22"/>
                <w:lang w:val="el-GR"/>
              </w:rPr>
              <w:t xml:space="preserve"> J. A., (2023), Μακροοικονομική, 2η Έκδοση. Αθήνα: Εκδόσεις Κριτική [Κωδικός: 122075432]</w:t>
            </w:r>
          </w:p>
          <w:p w14:paraId="2762012B" w14:textId="77777777" w:rsidR="00B53BF4" w:rsidRPr="0086226B" w:rsidRDefault="00B53BF4" w:rsidP="00B53BF4">
            <w:pPr>
              <w:pStyle w:val="a4"/>
              <w:numPr>
                <w:ilvl w:val="0"/>
                <w:numId w:val="6"/>
              </w:numPr>
              <w:jc w:val="both"/>
              <w:rPr>
                <w:rFonts w:asciiTheme="minorHAnsi" w:hAnsiTheme="minorHAnsi" w:cstheme="minorHAnsi"/>
                <w:color w:val="002060"/>
                <w:sz w:val="22"/>
                <w:szCs w:val="22"/>
                <w:lang w:val="el-GR"/>
              </w:rPr>
            </w:pPr>
            <w:proofErr w:type="spellStart"/>
            <w:r w:rsidRPr="0086226B">
              <w:rPr>
                <w:rFonts w:asciiTheme="minorHAnsi" w:hAnsiTheme="minorHAnsi" w:cstheme="minorHAnsi"/>
                <w:color w:val="002060"/>
                <w:sz w:val="22"/>
                <w:szCs w:val="22"/>
                <w:lang w:val="el-GR"/>
              </w:rPr>
              <w:t>Barro</w:t>
            </w:r>
            <w:proofErr w:type="spellEnd"/>
            <w:r w:rsidRPr="0086226B">
              <w:rPr>
                <w:rFonts w:asciiTheme="minorHAnsi" w:hAnsiTheme="minorHAnsi" w:cstheme="minorHAnsi"/>
                <w:color w:val="002060"/>
                <w:sz w:val="22"/>
                <w:szCs w:val="22"/>
                <w:lang w:val="el-GR"/>
              </w:rPr>
              <w:t xml:space="preserve"> J.R., (2016), </w:t>
            </w:r>
            <w:r w:rsidRPr="0086226B">
              <w:rPr>
                <w:rFonts w:asciiTheme="minorHAnsi" w:hAnsiTheme="minorHAnsi" w:cstheme="minorHAnsi"/>
                <w:i/>
                <w:iCs/>
                <w:color w:val="002060"/>
                <w:sz w:val="22"/>
                <w:szCs w:val="22"/>
                <w:lang w:val="el-GR"/>
              </w:rPr>
              <w:t xml:space="preserve">Μακροοικονομική Θεωρία: Μια προσέγγιση με </w:t>
            </w:r>
            <w:proofErr w:type="spellStart"/>
            <w:r w:rsidRPr="0086226B">
              <w:rPr>
                <w:rFonts w:asciiTheme="minorHAnsi" w:hAnsiTheme="minorHAnsi" w:cstheme="minorHAnsi"/>
                <w:i/>
                <w:iCs/>
                <w:color w:val="002060"/>
                <w:sz w:val="22"/>
                <w:szCs w:val="22"/>
                <w:lang w:val="el-GR"/>
              </w:rPr>
              <w:t>Μικροθεμελίωση</w:t>
            </w:r>
            <w:proofErr w:type="spellEnd"/>
            <w:r w:rsidRPr="0086226B">
              <w:rPr>
                <w:rFonts w:asciiTheme="minorHAnsi" w:hAnsiTheme="minorHAnsi" w:cstheme="minorHAnsi"/>
                <w:color w:val="002060"/>
                <w:sz w:val="22"/>
                <w:szCs w:val="22"/>
                <w:lang w:val="el-GR"/>
              </w:rPr>
              <w:t xml:space="preserve">, Αθήνα: </w:t>
            </w:r>
            <w:proofErr w:type="spellStart"/>
            <w:r w:rsidRPr="0086226B">
              <w:rPr>
                <w:rFonts w:asciiTheme="minorHAnsi" w:hAnsiTheme="minorHAnsi" w:cstheme="minorHAnsi"/>
                <w:color w:val="002060"/>
                <w:sz w:val="22"/>
                <w:szCs w:val="22"/>
                <w:lang w:val="el-GR"/>
              </w:rPr>
              <w:t>Broken</w:t>
            </w:r>
            <w:proofErr w:type="spellEnd"/>
            <w:r w:rsidRPr="0086226B">
              <w:rPr>
                <w:rFonts w:asciiTheme="minorHAnsi" w:hAnsiTheme="minorHAnsi" w:cstheme="minorHAnsi"/>
                <w:color w:val="002060"/>
                <w:sz w:val="22"/>
                <w:szCs w:val="22"/>
                <w:lang w:val="el-GR"/>
              </w:rPr>
              <w:t xml:space="preserve"> </w:t>
            </w:r>
            <w:proofErr w:type="spellStart"/>
            <w:r w:rsidRPr="0086226B">
              <w:rPr>
                <w:rFonts w:asciiTheme="minorHAnsi" w:hAnsiTheme="minorHAnsi" w:cstheme="minorHAnsi"/>
                <w:color w:val="002060"/>
                <w:sz w:val="22"/>
                <w:szCs w:val="22"/>
                <w:lang w:val="el-GR"/>
              </w:rPr>
              <w:t>Hills</w:t>
            </w:r>
            <w:proofErr w:type="spellEnd"/>
            <w:r w:rsidRPr="0086226B">
              <w:rPr>
                <w:rFonts w:asciiTheme="minorHAnsi" w:hAnsiTheme="minorHAnsi" w:cstheme="minorHAnsi"/>
                <w:color w:val="002060"/>
                <w:sz w:val="22"/>
                <w:szCs w:val="22"/>
                <w:lang w:val="el-GR"/>
              </w:rPr>
              <w:t xml:space="preserve"> </w:t>
            </w:r>
            <w:proofErr w:type="spellStart"/>
            <w:r w:rsidRPr="0086226B">
              <w:rPr>
                <w:rFonts w:asciiTheme="minorHAnsi" w:hAnsiTheme="minorHAnsi" w:cstheme="minorHAnsi"/>
                <w:color w:val="002060"/>
                <w:sz w:val="22"/>
                <w:szCs w:val="22"/>
                <w:lang w:val="el-GR"/>
              </w:rPr>
              <w:t>Publishers</w:t>
            </w:r>
            <w:proofErr w:type="spellEnd"/>
            <w:r w:rsidRPr="0086226B">
              <w:rPr>
                <w:rFonts w:asciiTheme="minorHAnsi" w:hAnsiTheme="minorHAnsi" w:cstheme="minorHAnsi"/>
                <w:color w:val="002060"/>
                <w:sz w:val="22"/>
                <w:szCs w:val="22"/>
                <w:lang w:val="el-GR"/>
              </w:rPr>
              <w:t xml:space="preserve"> LTD [Κωδικός: 59395310]</w:t>
            </w:r>
          </w:p>
          <w:p w14:paraId="56E7DFF0" w14:textId="3CE2944A" w:rsidR="00AE05CE" w:rsidRPr="00B53BF4" w:rsidRDefault="00B53BF4" w:rsidP="00B53BF4">
            <w:pPr>
              <w:pStyle w:val="a4"/>
              <w:numPr>
                <w:ilvl w:val="0"/>
                <w:numId w:val="6"/>
              </w:numPr>
              <w:jc w:val="both"/>
              <w:rPr>
                <w:rFonts w:asciiTheme="minorHAnsi" w:hAnsiTheme="minorHAnsi" w:cstheme="minorHAnsi"/>
                <w:color w:val="002060"/>
                <w:sz w:val="22"/>
                <w:szCs w:val="22"/>
                <w:lang w:val="el-GR"/>
              </w:rPr>
            </w:pPr>
            <w:proofErr w:type="spellStart"/>
            <w:r w:rsidRPr="00B53BF4">
              <w:rPr>
                <w:rFonts w:asciiTheme="minorHAnsi" w:hAnsiTheme="minorHAnsi" w:cstheme="minorHAnsi"/>
                <w:color w:val="002060"/>
                <w:sz w:val="22"/>
                <w:szCs w:val="22"/>
                <w:lang w:val="el-GR"/>
              </w:rPr>
              <w:t>Mankiw</w:t>
            </w:r>
            <w:proofErr w:type="spellEnd"/>
            <w:r w:rsidRPr="00B53BF4">
              <w:rPr>
                <w:rFonts w:asciiTheme="minorHAnsi" w:hAnsiTheme="minorHAnsi" w:cstheme="minorHAnsi"/>
                <w:color w:val="002060"/>
                <w:sz w:val="22"/>
                <w:szCs w:val="22"/>
                <w:lang w:val="el-GR"/>
              </w:rPr>
              <w:t xml:space="preserve"> N. G., (2019), Μακροοικονομική, Αθήνα: Εκδόσεις </w:t>
            </w:r>
            <w:proofErr w:type="spellStart"/>
            <w:r w:rsidRPr="00B53BF4">
              <w:rPr>
                <w:rFonts w:asciiTheme="minorHAnsi" w:hAnsiTheme="minorHAnsi" w:cstheme="minorHAnsi"/>
                <w:color w:val="002060"/>
                <w:sz w:val="22"/>
                <w:szCs w:val="22"/>
                <w:lang w:val="el-GR"/>
              </w:rPr>
              <w:t>Gutenberg</w:t>
            </w:r>
            <w:proofErr w:type="spellEnd"/>
            <w:r w:rsidRPr="00B53BF4">
              <w:rPr>
                <w:rFonts w:asciiTheme="minorHAnsi" w:hAnsiTheme="minorHAnsi" w:cstheme="minorHAnsi"/>
                <w:color w:val="002060"/>
                <w:sz w:val="22"/>
                <w:szCs w:val="22"/>
                <w:lang w:val="el-GR"/>
              </w:rPr>
              <w:t xml:space="preserve"> [Κωδικός: 86057376]</w:t>
            </w:r>
          </w:p>
        </w:tc>
      </w:tr>
      <w:bookmarkEnd w:id="1"/>
    </w:tbl>
    <w:p w14:paraId="09414E0B" w14:textId="77777777" w:rsidR="00AE05CE" w:rsidRPr="00AF6959" w:rsidRDefault="00AE05CE">
      <w:pPr>
        <w:rPr>
          <w:rFonts w:asciiTheme="minorHAnsi" w:hAnsiTheme="minorHAnsi" w:cstheme="minorHAnsi"/>
          <w:lang w:val="el-GR"/>
        </w:rPr>
      </w:pPr>
    </w:p>
    <w:sectPr w:rsidR="00AE05CE" w:rsidRPr="00AF6959" w:rsidSect="0048206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6546"/>
    <w:multiLevelType w:val="hybridMultilevel"/>
    <w:tmpl w:val="0BFC19E6"/>
    <w:lvl w:ilvl="0" w:tplc="0408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15:restartNumberingAfterBreak="0">
    <w:nsid w:val="2F4F16F8"/>
    <w:multiLevelType w:val="hybridMultilevel"/>
    <w:tmpl w:val="C1F0BB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EAF4F5D"/>
    <w:multiLevelType w:val="multilevel"/>
    <w:tmpl w:val="DABC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F82F1A"/>
    <w:multiLevelType w:val="hybridMultilevel"/>
    <w:tmpl w:val="65FE15FC"/>
    <w:lvl w:ilvl="0" w:tplc="FBE08268">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DB3A91"/>
    <w:multiLevelType w:val="hybridMultilevel"/>
    <w:tmpl w:val="382C6FB0"/>
    <w:lvl w:ilvl="0" w:tplc="10A035A4">
      <w:numFmt w:val="bullet"/>
      <w:lvlText w:val="-"/>
      <w:lvlJc w:val="left"/>
      <w:pPr>
        <w:ind w:left="720" w:hanging="360"/>
      </w:pPr>
      <w:rPr>
        <w:rFonts w:ascii="Calibri" w:eastAsia="Times New Roman" w:hAnsi="Calibri" w:cstheme="minorHAns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AFC1BA2"/>
    <w:multiLevelType w:val="hybridMultilevel"/>
    <w:tmpl w:val="D05A9318"/>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7" w15:restartNumberingAfterBreak="0">
    <w:nsid w:val="6C39120E"/>
    <w:multiLevelType w:val="multilevel"/>
    <w:tmpl w:val="9012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33104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2056236">
    <w:abstractNumId w:val="6"/>
  </w:num>
  <w:num w:numId="3" w16cid:durableId="623464981">
    <w:abstractNumId w:val="1"/>
  </w:num>
  <w:num w:numId="4" w16cid:durableId="2118402928">
    <w:abstractNumId w:val="3"/>
  </w:num>
  <w:num w:numId="5" w16cid:durableId="488717214">
    <w:abstractNumId w:val="7"/>
  </w:num>
  <w:num w:numId="6" w16cid:durableId="882667430">
    <w:abstractNumId w:val="5"/>
  </w:num>
  <w:num w:numId="7" w16cid:durableId="1763378102">
    <w:abstractNumId w:val="0"/>
  </w:num>
  <w:num w:numId="8" w16cid:durableId="1223103407">
    <w:abstractNumId w:val="2"/>
  </w:num>
  <w:num w:numId="9" w16cid:durableId="6565436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5C"/>
    <w:rsid w:val="00001B32"/>
    <w:rsid w:val="000065E7"/>
    <w:rsid w:val="0001411A"/>
    <w:rsid w:val="000144A4"/>
    <w:rsid w:val="00023251"/>
    <w:rsid w:val="00031690"/>
    <w:rsid w:val="00033B71"/>
    <w:rsid w:val="00034E5F"/>
    <w:rsid w:val="0003601A"/>
    <w:rsid w:val="0004310C"/>
    <w:rsid w:val="0004505B"/>
    <w:rsid w:val="00050821"/>
    <w:rsid w:val="000612F6"/>
    <w:rsid w:val="00080BD7"/>
    <w:rsid w:val="000922CB"/>
    <w:rsid w:val="000A1FDE"/>
    <w:rsid w:val="000A3E8F"/>
    <w:rsid w:val="000C3A8F"/>
    <w:rsid w:val="000D22DA"/>
    <w:rsid w:val="000D7411"/>
    <w:rsid w:val="000E65EE"/>
    <w:rsid w:val="000F19B2"/>
    <w:rsid w:val="00142BE7"/>
    <w:rsid w:val="00165610"/>
    <w:rsid w:val="00175C4B"/>
    <w:rsid w:val="00176D37"/>
    <w:rsid w:val="001D2BAF"/>
    <w:rsid w:val="001E39F6"/>
    <w:rsid w:val="00203825"/>
    <w:rsid w:val="00214357"/>
    <w:rsid w:val="0021606F"/>
    <w:rsid w:val="002477E8"/>
    <w:rsid w:val="002508AA"/>
    <w:rsid w:val="0026692D"/>
    <w:rsid w:val="00284B4C"/>
    <w:rsid w:val="002C1BDB"/>
    <w:rsid w:val="00312F8F"/>
    <w:rsid w:val="00340FE3"/>
    <w:rsid w:val="0034555F"/>
    <w:rsid w:val="0035515E"/>
    <w:rsid w:val="00355A0D"/>
    <w:rsid w:val="003571C6"/>
    <w:rsid w:val="00384766"/>
    <w:rsid w:val="00394BBC"/>
    <w:rsid w:val="003B2ED1"/>
    <w:rsid w:val="003C47CB"/>
    <w:rsid w:val="004017E9"/>
    <w:rsid w:val="0041144B"/>
    <w:rsid w:val="00412D1F"/>
    <w:rsid w:val="004521BB"/>
    <w:rsid w:val="0045297E"/>
    <w:rsid w:val="00477073"/>
    <w:rsid w:val="00482068"/>
    <w:rsid w:val="00492AB1"/>
    <w:rsid w:val="004E2C8A"/>
    <w:rsid w:val="00510F5A"/>
    <w:rsid w:val="00513B9D"/>
    <w:rsid w:val="0051485C"/>
    <w:rsid w:val="005201A7"/>
    <w:rsid w:val="005256FB"/>
    <w:rsid w:val="00533C37"/>
    <w:rsid w:val="005426E2"/>
    <w:rsid w:val="00566E2C"/>
    <w:rsid w:val="00583C90"/>
    <w:rsid w:val="00594559"/>
    <w:rsid w:val="005957C0"/>
    <w:rsid w:val="005C0130"/>
    <w:rsid w:val="005C4FC4"/>
    <w:rsid w:val="005E5495"/>
    <w:rsid w:val="005F3775"/>
    <w:rsid w:val="005F4935"/>
    <w:rsid w:val="005F7742"/>
    <w:rsid w:val="00602DE0"/>
    <w:rsid w:val="006061CA"/>
    <w:rsid w:val="0062095A"/>
    <w:rsid w:val="00647DF5"/>
    <w:rsid w:val="006577BF"/>
    <w:rsid w:val="006A04F5"/>
    <w:rsid w:val="006B4B75"/>
    <w:rsid w:val="006B51DD"/>
    <w:rsid w:val="006C2009"/>
    <w:rsid w:val="006D2142"/>
    <w:rsid w:val="00701BE9"/>
    <w:rsid w:val="00705AAD"/>
    <w:rsid w:val="007265A2"/>
    <w:rsid w:val="00743462"/>
    <w:rsid w:val="0074457E"/>
    <w:rsid w:val="007602B1"/>
    <w:rsid w:val="007605D0"/>
    <w:rsid w:val="00777AF0"/>
    <w:rsid w:val="00786162"/>
    <w:rsid w:val="0079280B"/>
    <w:rsid w:val="007A3D7A"/>
    <w:rsid w:val="007A5C77"/>
    <w:rsid w:val="007D01D6"/>
    <w:rsid w:val="007F7A52"/>
    <w:rsid w:val="008122EE"/>
    <w:rsid w:val="0081455F"/>
    <w:rsid w:val="008200E1"/>
    <w:rsid w:val="008203AF"/>
    <w:rsid w:val="008450D7"/>
    <w:rsid w:val="0086226B"/>
    <w:rsid w:val="00871D24"/>
    <w:rsid w:val="008A3176"/>
    <w:rsid w:val="008B3A89"/>
    <w:rsid w:val="008D0DE7"/>
    <w:rsid w:val="008D215B"/>
    <w:rsid w:val="008F18B0"/>
    <w:rsid w:val="008F3C7B"/>
    <w:rsid w:val="00926C72"/>
    <w:rsid w:val="00927D8F"/>
    <w:rsid w:val="00967C37"/>
    <w:rsid w:val="009A1CD6"/>
    <w:rsid w:val="009A3A18"/>
    <w:rsid w:val="009A3E3B"/>
    <w:rsid w:val="009B6B61"/>
    <w:rsid w:val="009C137D"/>
    <w:rsid w:val="009D0245"/>
    <w:rsid w:val="009D7AC1"/>
    <w:rsid w:val="009E0839"/>
    <w:rsid w:val="009F7607"/>
    <w:rsid w:val="00A242AE"/>
    <w:rsid w:val="00A41706"/>
    <w:rsid w:val="00A418E9"/>
    <w:rsid w:val="00A458BE"/>
    <w:rsid w:val="00A56A38"/>
    <w:rsid w:val="00A71B6D"/>
    <w:rsid w:val="00AB332E"/>
    <w:rsid w:val="00AB699A"/>
    <w:rsid w:val="00AB7FFE"/>
    <w:rsid w:val="00AD15CE"/>
    <w:rsid w:val="00AE05CE"/>
    <w:rsid w:val="00AE74E1"/>
    <w:rsid w:val="00AF6959"/>
    <w:rsid w:val="00B00498"/>
    <w:rsid w:val="00B0052E"/>
    <w:rsid w:val="00B015AF"/>
    <w:rsid w:val="00B0587B"/>
    <w:rsid w:val="00B06BD5"/>
    <w:rsid w:val="00B10219"/>
    <w:rsid w:val="00B200D2"/>
    <w:rsid w:val="00B474D3"/>
    <w:rsid w:val="00B50FF0"/>
    <w:rsid w:val="00B53BF4"/>
    <w:rsid w:val="00B54C96"/>
    <w:rsid w:val="00B74383"/>
    <w:rsid w:val="00B9124C"/>
    <w:rsid w:val="00B9202C"/>
    <w:rsid w:val="00BB131E"/>
    <w:rsid w:val="00BE2D9A"/>
    <w:rsid w:val="00C40896"/>
    <w:rsid w:val="00C42001"/>
    <w:rsid w:val="00C47B3E"/>
    <w:rsid w:val="00C549BB"/>
    <w:rsid w:val="00C72DF6"/>
    <w:rsid w:val="00CA5858"/>
    <w:rsid w:val="00CD01E9"/>
    <w:rsid w:val="00CD554B"/>
    <w:rsid w:val="00D21E78"/>
    <w:rsid w:val="00D3105B"/>
    <w:rsid w:val="00D42993"/>
    <w:rsid w:val="00D563E6"/>
    <w:rsid w:val="00D67DE2"/>
    <w:rsid w:val="00D74CCF"/>
    <w:rsid w:val="00D83F17"/>
    <w:rsid w:val="00DA26D9"/>
    <w:rsid w:val="00DA41B3"/>
    <w:rsid w:val="00DC391D"/>
    <w:rsid w:val="00DF5BBB"/>
    <w:rsid w:val="00E160FB"/>
    <w:rsid w:val="00E164EA"/>
    <w:rsid w:val="00E16FBD"/>
    <w:rsid w:val="00E32CBD"/>
    <w:rsid w:val="00E40F34"/>
    <w:rsid w:val="00E65499"/>
    <w:rsid w:val="00E6727C"/>
    <w:rsid w:val="00E768CA"/>
    <w:rsid w:val="00E8708E"/>
    <w:rsid w:val="00EA2BA1"/>
    <w:rsid w:val="00EE760F"/>
    <w:rsid w:val="00F00B4E"/>
    <w:rsid w:val="00F30539"/>
    <w:rsid w:val="00F4783A"/>
    <w:rsid w:val="00F563E5"/>
    <w:rsid w:val="00F6318A"/>
    <w:rsid w:val="00F72B38"/>
    <w:rsid w:val="00F8057C"/>
    <w:rsid w:val="00F92125"/>
    <w:rsid w:val="00F95A3E"/>
    <w:rsid w:val="00FA0402"/>
    <w:rsid w:val="00FB54A5"/>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BAB75E"/>
  <w15:docId w15:val="{E9FFD3A4-9688-48EE-95D1-64F29E4F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85C"/>
    <w:rPr>
      <w:rFonts w:ascii="Times New Roman" w:eastAsia="Times New Roman" w:hAnsi="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3">
    <w:name w:val="Table Grid3"/>
    <w:uiPriority w:val="99"/>
    <w:rsid w:val="0051485C"/>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99"/>
    <w:rsid w:val="005148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3A89"/>
    <w:pPr>
      <w:ind w:left="720"/>
      <w:contextualSpacing/>
    </w:pPr>
  </w:style>
  <w:style w:type="character" w:customStyle="1" w:styleId="value">
    <w:name w:val="value"/>
    <w:basedOn w:val="a0"/>
    <w:rsid w:val="00001B32"/>
  </w:style>
  <w:style w:type="character" w:customStyle="1" w:styleId="detailsother">
    <w:name w:val="details_other"/>
    <w:basedOn w:val="a0"/>
    <w:rsid w:val="00F4783A"/>
  </w:style>
  <w:style w:type="character" w:customStyle="1" w:styleId="bookdetails">
    <w:name w:val="book_details"/>
    <w:basedOn w:val="a0"/>
    <w:rsid w:val="00F47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8852">
      <w:bodyDiv w:val="1"/>
      <w:marLeft w:val="0"/>
      <w:marRight w:val="0"/>
      <w:marTop w:val="0"/>
      <w:marBottom w:val="0"/>
      <w:divBdr>
        <w:top w:val="none" w:sz="0" w:space="0" w:color="auto"/>
        <w:left w:val="none" w:sz="0" w:space="0" w:color="auto"/>
        <w:bottom w:val="none" w:sz="0" w:space="0" w:color="auto"/>
        <w:right w:val="none" w:sz="0" w:space="0" w:color="auto"/>
      </w:divBdr>
      <w:divsChild>
        <w:div w:id="861865724">
          <w:marLeft w:val="0"/>
          <w:marRight w:val="0"/>
          <w:marTop w:val="0"/>
          <w:marBottom w:val="0"/>
          <w:divBdr>
            <w:top w:val="none" w:sz="0" w:space="0" w:color="auto"/>
            <w:left w:val="none" w:sz="0" w:space="0" w:color="auto"/>
            <w:bottom w:val="none" w:sz="0" w:space="0" w:color="auto"/>
            <w:right w:val="none" w:sz="0" w:space="0" w:color="auto"/>
          </w:divBdr>
          <w:divsChild>
            <w:div w:id="10966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92326">
      <w:bodyDiv w:val="1"/>
      <w:marLeft w:val="0"/>
      <w:marRight w:val="0"/>
      <w:marTop w:val="0"/>
      <w:marBottom w:val="0"/>
      <w:divBdr>
        <w:top w:val="none" w:sz="0" w:space="0" w:color="auto"/>
        <w:left w:val="none" w:sz="0" w:space="0" w:color="auto"/>
        <w:bottom w:val="none" w:sz="0" w:space="0" w:color="auto"/>
        <w:right w:val="none" w:sz="0" w:space="0" w:color="auto"/>
      </w:divBdr>
      <w:divsChild>
        <w:div w:id="831722527">
          <w:marLeft w:val="0"/>
          <w:marRight w:val="0"/>
          <w:marTop w:val="0"/>
          <w:marBottom w:val="0"/>
          <w:divBdr>
            <w:top w:val="none" w:sz="0" w:space="0" w:color="auto"/>
            <w:left w:val="none" w:sz="0" w:space="0" w:color="auto"/>
            <w:bottom w:val="none" w:sz="0" w:space="0" w:color="auto"/>
            <w:right w:val="none" w:sz="0" w:space="0" w:color="auto"/>
          </w:divBdr>
          <w:divsChild>
            <w:div w:id="19094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57168">
      <w:bodyDiv w:val="1"/>
      <w:marLeft w:val="0"/>
      <w:marRight w:val="0"/>
      <w:marTop w:val="0"/>
      <w:marBottom w:val="0"/>
      <w:divBdr>
        <w:top w:val="none" w:sz="0" w:space="0" w:color="auto"/>
        <w:left w:val="none" w:sz="0" w:space="0" w:color="auto"/>
        <w:bottom w:val="none" w:sz="0" w:space="0" w:color="auto"/>
        <w:right w:val="none" w:sz="0" w:space="0" w:color="auto"/>
      </w:divBdr>
      <w:divsChild>
        <w:div w:id="1535970535">
          <w:marLeft w:val="0"/>
          <w:marRight w:val="0"/>
          <w:marTop w:val="0"/>
          <w:marBottom w:val="0"/>
          <w:divBdr>
            <w:top w:val="none" w:sz="0" w:space="0" w:color="auto"/>
            <w:left w:val="none" w:sz="0" w:space="0" w:color="auto"/>
            <w:bottom w:val="none" w:sz="0" w:space="0" w:color="auto"/>
            <w:right w:val="none" w:sz="0" w:space="0" w:color="auto"/>
          </w:divBdr>
          <w:divsChild>
            <w:div w:id="114990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1302</Words>
  <Characters>7422</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ΠΕΡΙΓΡΑΜΜΑ ΜΑΘΗΜΑΤΟΣ</vt:lpstr>
      <vt:lpstr>ΠΕΡΙΓΡΑΜΜΑ ΜΑΘΗΜΑΤΟΣ</vt:lpstr>
    </vt:vector>
  </TitlesOfParts>
  <Company>test</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ΠΕΡΙΓΡΑΜΜΑ ΜΑΘΗΜΑΤΟΣ</dc:title>
  <dc:creator>User</dc:creator>
  <cp:lastModifiedBy>Panagiotis</cp:lastModifiedBy>
  <cp:revision>10</cp:revision>
  <cp:lastPrinted>2020-07-22T05:44:00Z</cp:lastPrinted>
  <dcterms:created xsi:type="dcterms:W3CDTF">2024-04-18T10:37:00Z</dcterms:created>
  <dcterms:modified xsi:type="dcterms:W3CDTF">2026-09-29T10:49:00Z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6c1c2d34-8c30-4776-8cab-ea837a811069</vt:lpwstr>
  </property>
</Properties>
</file>