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6569" w:rsidRPr="00914175" w:rsidRDefault="00646569" w:rsidP="00646569">
      <w:pPr>
        <w:jc w:val="both"/>
        <w:rPr>
          <w:lang w:val="el-GR"/>
        </w:rPr>
      </w:pPr>
    </w:p>
    <w:p w:rsidR="00646569" w:rsidRPr="00646569" w:rsidRDefault="00646569" w:rsidP="00646569">
      <w:pPr>
        <w:jc w:val="both"/>
        <w:rPr>
          <w:rFonts w:cs="Open Sans"/>
          <w:color w:val="404040"/>
          <w:shd w:val="clear" w:color="auto" w:fill="FFFFFF"/>
          <w:lang w:val="el-GR"/>
        </w:rPr>
      </w:pPr>
      <w:r w:rsidRPr="00646569">
        <w:rPr>
          <w:rFonts w:cs="Open Sans"/>
          <w:color w:val="404040"/>
          <w:shd w:val="clear" w:color="auto" w:fill="FFFFFF"/>
          <w:lang w:val="el-GR"/>
        </w:rPr>
        <w:t xml:space="preserve">Δρ. Ζαχαρίας Φαίδων </w:t>
      </w:r>
      <w:proofErr w:type="spellStart"/>
      <w:r w:rsidRPr="00646569">
        <w:rPr>
          <w:rFonts w:cs="Open Sans"/>
          <w:color w:val="404040"/>
          <w:shd w:val="clear" w:color="auto" w:fill="FFFFFF"/>
          <w:lang w:val="el-GR"/>
        </w:rPr>
        <w:t>Μπροτζάκης</w:t>
      </w:r>
      <w:proofErr w:type="spellEnd"/>
      <w:r w:rsidRPr="00914175">
        <w:rPr>
          <w:rFonts w:cs="Open Sans"/>
          <w:color w:val="404040"/>
          <w:shd w:val="clear" w:color="auto" w:fill="FFFFFF"/>
          <w:lang w:val="el-GR"/>
        </w:rPr>
        <w:t xml:space="preserve"> </w:t>
      </w:r>
      <w:r w:rsidRPr="00646569">
        <w:rPr>
          <w:rFonts w:cs="Open Sans"/>
          <w:color w:val="404040"/>
          <w:shd w:val="clear" w:color="auto" w:fill="FFFFFF"/>
          <w:lang w:val="el-GR"/>
        </w:rPr>
        <w:t xml:space="preserve">είναι Επίκουρος Καθηγητής με γνωστικό αντικείμενο </w:t>
      </w:r>
      <w:r w:rsidRPr="00646569">
        <w:rPr>
          <w:rFonts w:cs="Open Sans"/>
          <w:b/>
          <w:bCs/>
          <w:color w:val="404040"/>
          <w:shd w:val="clear" w:color="auto" w:fill="FFFFFF"/>
          <w:lang w:val="el-GR"/>
        </w:rPr>
        <w:t xml:space="preserve">Φυσική </w:t>
      </w:r>
      <w:proofErr w:type="spellStart"/>
      <w:r w:rsidRPr="00646569">
        <w:rPr>
          <w:rFonts w:cs="Open Sans"/>
          <w:b/>
          <w:bCs/>
          <w:color w:val="404040"/>
          <w:shd w:val="clear" w:color="auto" w:fill="FFFFFF"/>
          <w:lang w:val="el-GR"/>
        </w:rPr>
        <w:t>Βιομοριακών</w:t>
      </w:r>
      <w:proofErr w:type="spellEnd"/>
      <w:r w:rsidRPr="00646569">
        <w:rPr>
          <w:rFonts w:cs="Open Sans"/>
          <w:b/>
          <w:bCs/>
          <w:color w:val="404040"/>
          <w:shd w:val="clear" w:color="auto" w:fill="FFFFFF"/>
          <w:lang w:val="el-GR"/>
        </w:rPr>
        <w:t xml:space="preserve"> Συστημάτων</w:t>
      </w:r>
      <w:r w:rsidRPr="00646569">
        <w:rPr>
          <w:rFonts w:cs="Open Sans"/>
          <w:color w:val="404040"/>
          <w:shd w:val="clear" w:color="auto" w:fill="FFFFFF"/>
          <w:lang w:val="el-GR"/>
        </w:rPr>
        <w:t xml:space="preserve"> και επικεφαλής της ομάδας </w:t>
      </w:r>
      <w:proofErr w:type="spellStart"/>
      <w:r w:rsidRPr="00646569">
        <w:rPr>
          <w:rFonts w:cs="Open Sans"/>
          <w:b/>
          <w:bCs/>
          <w:color w:val="404040"/>
          <w:shd w:val="clear" w:color="auto" w:fill="FFFFFF"/>
          <w:lang w:val="el-GR"/>
        </w:rPr>
        <w:t>Μοντελοποίηση</w:t>
      </w:r>
      <w:proofErr w:type="spellEnd"/>
      <w:r w:rsidRPr="00646569">
        <w:rPr>
          <w:rFonts w:cs="Open Sans"/>
          <w:b/>
          <w:bCs/>
          <w:color w:val="404040"/>
          <w:shd w:val="clear" w:color="auto" w:fill="FFFFFF"/>
          <w:lang w:val="el-GR"/>
        </w:rPr>
        <w:t xml:space="preserve"> και Σχεδιασμ</w:t>
      </w:r>
      <w:r w:rsidR="00914175" w:rsidRPr="00914175">
        <w:rPr>
          <w:rFonts w:cs="Open Sans"/>
          <w:b/>
          <w:bCs/>
          <w:color w:val="404040"/>
          <w:shd w:val="clear" w:color="auto" w:fill="FFFFFF"/>
          <w:lang w:val="el-GR"/>
        </w:rPr>
        <w:t>ός</w:t>
      </w:r>
      <w:r w:rsidRPr="00646569">
        <w:rPr>
          <w:rFonts w:cs="Open Sans"/>
          <w:b/>
          <w:bCs/>
          <w:color w:val="404040"/>
          <w:shd w:val="clear" w:color="auto" w:fill="FFFFFF"/>
          <w:lang w:val="el-GR"/>
        </w:rPr>
        <w:t xml:space="preserve"> </w:t>
      </w:r>
      <w:proofErr w:type="spellStart"/>
      <w:r w:rsidRPr="00646569">
        <w:rPr>
          <w:rFonts w:cs="Open Sans"/>
          <w:b/>
          <w:bCs/>
          <w:color w:val="404040"/>
          <w:shd w:val="clear" w:color="auto" w:fill="FFFFFF"/>
          <w:lang w:val="el-GR"/>
        </w:rPr>
        <w:t>Βιομορίων</w:t>
      </w:r>
      <w:proofErr w:type="spellEnd"/>
      <w:r w:rsidRPr="00646569">
        <w:rPr>
          <w:rFonts w:cs="Open Sans"/>
          <w:b/>
          <w:bCs/>
          <w:color w:val="404040"/>
          <w:shd w:val="clear" w:color="auto" w:fill="FFFFFF"/>
          <w:lang w:val="el-GR"/>
        </w:rPr>
        <w:t xml:space="preserve"> </w:t>
      </w:r>
      <w:r w:rsidRPr="00646569">
        <w:rPr>
          <w:rFonts w:cs="Open Sans"/>
          <w:color w:val="404040"/>
          <w:shd w:val="clear" w:color="auto" w:fill="FFFFFF"/>
          <w:lang w:val="el-GR"/>
        </w:rPr>
        <w:t>στο Εργαστήριο Φυσικής του Τμήματος Βιοτεχνολογίας της Σχολής Εφαρμοσμένης Βιολογίας και Βιοτεχνολογίας του Γεωπονικού Πανεπιστημίου Αθηνών.</w:t>
      </w:r>
    </w:p>
    <w:p w:rsidR="00646569" w:rsidRPr="00646569" w:rsidRDefault="00646569" w:rsidP="00646569">
      <w:pPr>
        <w:jc w:val="both"/>
        <w:rPr>
          <w:rFonts w:cs="Open Sans"/>
          <w:color w:val="404040"/>
          <w:shd w:val="clear" w:color="auto" w:fill="FFFFFF"/>
          <w:lang w:val="el-GR"/>
        </w:rPr>
      </w:pPr>
    </w:p>
    <w:p w:rsidR="00646569" w:rsidRPr="00646569" w:rsidRDefault="00646569" w:rsidP="00646569">
      <w:pPr>
        <w:jc w:val="both"/>
        <w:rPr>
          <w:rFonts w:cs="Open Sans"/>
          <w:color w:val="404040"/>
          <w:shd w:val="clear" w:color="auto" w:fill="FFFFFF"/>
          <w:lang w:val="el-GR"/>
        </w:rPr>
      </w:pPr>
      <w:r w:rsidRPr="00646569">
        <w:rPr>
          <w:rFonts w:cs="Open Sans"/>
          <w:color w:val="404040"/>
          <w:shd w:val="clear" w:color="auto" w:fill="FFFFFF"/>
          <w:lang w:val="el-GR"/>
        </w:rPr>
        <w:t xml:space="preserve">Έλαβε πτυχίο Χημικού Μηχανικού ΕΜΠ (2012), απέκτησε διδακτορικό δίπλωμα από το Πανεπιστήμιο του Άμστερνταμ (2012-2016) με θέμα τις </w:t>
      </w:r>
      <w:proofErr w:type="spellStart"/>
      <w:r w:rsidRPr="00646569">
        <w:rPr>
          <w:rFonts w:cs="Open Sans"/>
          <w:color w:val="404040"/>
          <w:shd w:val="clear" w:color="auto" w:fill="FFFFFF"/>
          <w:lang w:val="el-GR"/>
        </w:rPr>
        <w:t>βιομοριακές</w:t>
      </w:r>
      <w:proofErr w:type="spellEnd"/>
      <w:r w:rsidRPr="00646569">
        <w:rPr>
          <w:rFonts w:cs="Open Sans"/>
          <w:color w:val="404040"/>
          <w:shd w:val="clear" w:color="auto" w:fill="FFFFFF"/>
          <w:lang w:val="el-GR"/>
        </w:rPr>
        <w:t xml:space="preserve"> προσομοιώσεις, ενώ συνέχισε τη μεταδιδακτορική του έρευνα επί 9 έτη στα</w:t>
      </w:r>
      <w:r w:rsidR="00BA370E" w:rsidRPr="00914175">
        <w:rPr>
          <w:rFonts w:cs="Open Sans"/>
          <w:color w:val="404040"/>
          <w:shd w:val="clear" w:color="auto" w:fill="FFFFFF"/>
          <w:lang w:val="el-GR"/>
        </w:rPr>
        <w:t xml:space="preserve"> </w:t>
      </w:r>
      <w:r w:rsidRPr="00646569">
        <w:rPr>
          <w:rFonts w:cs="Open Sans"/>
          <w:color w:val="404040"/>
          <w:shd w:val="clear" w:color="auto" w:fill="FFFFFF"/>
          <w:lang w:val="el-GR"/>
        </w:rPr>
        <w:t>πανεπιστήμια</w:t>
      </w:r>
      <w:r w:rsidRPr="00646569">
        <w:rPr>
          <w:rFonts w:cs="Open Sans"/>
          <w:color w:val="404040"/>
          <w:shd w:val="clear" w:color="auto" w:fill="FFFFFF"/>
        </w:rPr>
        <w:t> ETH</w:t>
      </w:r>
      <w:r w:rsidRPr="00646569">
        <w:rPr>
          <w:rFonts w:cs="Open Sans"/>
          <w:color w:val="404040"/>
          <w:shd w:val="clear" w:color="auto" w:fill="FFFFFF"/>
          <w:lang w:val="el-GR"/>
        </w:rPr>
        <w:t xml:space="preserve"> </w:t>
      </w:r>
      <w:r w:rsidRPr="00646569">
        <w:rPr>
          <w:rFonts w:cs="Open Sans"/>
          <w:color w:val="404040"/>
          <w:shd w:val="clear" w:color="auto" w:fill="FFFFFF"/>
        </w:rPr>
        <w:t>Zurich</w:t>
      </w:r>
      <w:r w:rsidRPr="00646569">
        <w:rPr>
          <w:rFonts w:cs="Open Sans"/>
          <w:color w:val="404040"/>
          <w:shd w:val="clear" w:color="auto" w:fill="FFFFFF"/>
          <w:lang w:val="el-GR"/>
        </w:rPr>
        <w:t xml:space="preserve"> (2017-2019), </w:t>
      </w:r>
      <w:r w:rsidRPr="00646569">
        <w:rPr>
          <w:rFonts w:cs="Open Sans"/>
          <w:color w:val="404040"/>
          <w:shd w:val="clear" w:color="auto" w:fill="FFFFFF"/>
        </w:rPr>
        <w:t>Cambridge</w:t>
      </w:r>
      <w:r w:rsidRPr="00646569">
        <w:rPr>
          <w:rFonts w:cs="Open Sans"/>
          <w:color w:val="404040"/>
          <w:shd w:val="clear" w:color="auto" w:fill="FFFFFF"/>
          <w:lang w:val="el-GR"/>
        </w:rPr>
        <w:t xml:space="preserve"> (2019-2023) και Ε.Κ.Ε.Β.Ε. «Αλ. Φλέμινγκ» (2023-2025)</w:t>
      </w:r>
      <w:r w:rsidR="00BF3AB3">
        <w:rPr>
          <w:rFonts w:cs="Open Sans"/>
          <w:color w:val="404040"/>
          <w:shd w:val="clear" w:color="auto" w:fill="FFFFFF"/>
          <w:lang w:val="el-GR"/>
        </w:rPr>
        <w:t>. Από το 2026 είναι συνεργαζόμενος ερευνητής στην ερευνητική μονάδα στην τεχνητή νοημοσύνη «Αρχιμήδης» του ερευνητικού κέντρου «Αθηνά»</w:t>
      </w:r>
      <w:r w:rsidRPr="00646569">
        <w:rPr>
          <w:rFonts w:cs="Open Sans"/>
          <w:color w:val="404040"/>
          <w:shd w:val="clear" w:color="auto" w:fill="FFFFFF"/>
          <w:lang w:val="el-GR"/>
        </w:rPr>
        <w:t xml:space="preserve">. Τα κύρια ερευνητικά ενδιαφέροντα </w:t>
      </w:r>
      <w:r w:rsidR="00C836E8">
        <w:rPr>
          <w:rFonts w:cs="Open Sans"/>
          <w:color w:val="404040"/>
          <w:shd w:val="clear" w:color="auto" w:fill="FFFFFF"/>
          <w:lang w:val="el-GR"/>
        </w:rPr>
        <w:t xml:space="preserve">της ερευνητικής του ομάδας </w:t>
      </w:r>
      <w:r w:rsidRPr="00646569">
        <w:rPr>
          <w:rFonts w:cs="Open Sans"/>
          <w:color w:val="404040"/>
          <w:shd w:val="clear" w:color="auto" w:fill="FFFFFF"/>
          <w:lang w:val="el-GR"/>
        </w:rPr>
        <w:t xml:space="preserve">αφορούν στην κατανόηση της λειτουργίας </w:t>
      </w:r>
      <w:proofErr w:type="spellStart"/>
      <w:r w:rsidRPr="00646569">
        <w:rPr>
          <w:rFonts w:cs="Open Sans"/>
          <w:color w:val="404040"/>
          <w:shd w:val="clear" w:color="auto" w:fill="FFFFFF"/>
          <w:lang w:val="el-GR"/>
        </w:rPr>
        <w:t>βιομορίων</w:t>
      </w:r>
      <w:proofErr w:type="spellEnd"/>
      <w:r w:rsidRPr="00646569">
        <w:rPr>
          <w:rFonts w:cs="Open Sans"/>
          <w:color w:val="404040"/>
          <w:shd w:val="clear" w:color="auto" w:fill="FFFFFF"/>
          <w:lang w:val="el-GR"/>
        </w:rPr>
        <w:t xml:space="preserve"> με βάση τον χαρακτηρισμό και τη </w:t>
      </w:r>
      <w:proofErr w:type="spellStart"/>
      <w:r w:rsidRPr="00646569">
        <w:rPr>
          <w:rFonts w:cs="Open Sans"/>
          <w:color w:val="404040"/>
          <w:shd w:val="clear" w:color="auto" w:fill="FFFFFF"/>
          <w:lang w:val="el-GR"/>
        </w:rPr>
        <w:t>μοντελοποίηση</w:t>
      </w:r>
      <w:proofErr w:type="spellEnd"/>
      <w:r w:rsidRPr="00646569">
        <w:rPr>
          <w:rFonts w:cs="Open Sans"/>
          <w:color w:val="404040"/>
          <w:shd w:val="clear" w:color="auto" w:fill="FFFFFF"/>
          <w:lang w:val="el-GR"/>
        </w:rPr>
        <w:t xml:space="preserve"> της ατομιστικής δυναμικής τους, αλλά και στην ανακάλυψη και τον σχεδιασμό ουσιών φαρμακευτικού ενδιαφέροντος.</w:t>
      </w:r>
    </w:p>
    <w:p w:rsidR="00646569" w:rsidRPr="00EE462A" w:rsidRDefault="00646569" w:rsidP="00646569">
      <w:pPr>
        <w:jc w:val="both"/>
        <w:rPr>
          <w:rFonts w:cs="Open Sans"/>
          <w:color w:val="404040"/>
          <w:shd w:val="clear" w:color="auto" w:fill="FFFFFF"/>
          <w:lang w:val="el-GR"/>
        </w:rPr>
      </w:pPr>
      <w:r w:rsidRPr="00914175">
        <w:rPr>
          <w:rFonts w:cs="Open Sans"/>
          <w:color w:val="404040"/>
          <w:shd w:val="clear" w:color="auto" w:fill="FFFFFF"/>
          <w:lang w:val="el-GR"/>
        </w:rPr>
        <w:t>Για την επίτευξη αυτών των στόχων χρησιμοποιεί και αναπτύσσει μεθόδους υπολογιστικής χημείας και βιολογίας με βάση τη φυσική και τη μηχανική μάθηση. Κατά τις μεταδιδακτορικές του σπουδές ασχολήθηκε με εφαρμογές σε μηχανισμούς αναδίπλωσης και αναγνώρισης πρωτεϊνών, όπως και με την ανίχνευση και αποδέσμευση φαρμάκων από φαρμακευτικούς στόχους σε ασθένειες</w:t>
      </w:r>
      <w:r w:rsidR="00235739" w:rsidRPr="00914175">
        <w:rPr>
          <w:rFonts w:cs="Open Sans"/>
          <w:color w:val="404040"/>
          <w:shd w:val="clear" w:color="auto" w:fill="FFFFFF"/>
          <w:lang w:val="el-GR"/>
        </w:rPr>
        <w:t xml:space="preserve"> </w:t>
      </w:r>
      <w:r w:rsidRPr="00914175">
        <w:rPr>
          <w:rFonts w:cs="Open Sans"/>
          <w:color w:val="404040"/>
          <w:shd w:val="clear" w:color="auto" w:fill="FFFFFF"/>
          <w:lang w:val="el-GR"/>
        </w:rPr>
        <w:t>εσφαλμένης αναδίπλωσης πρωτεϊνών (</w:t>
      </w:r>
      <w:proofErr w:type="spellStart"/>
      <w:r w:rsidRPr="00914175">
        <w:rPr>
          <w:rFonts w:cs="Open Sans"/>
          <w:color w:val="404040"/>
          <w:shd w:val="clear" w:color="auto" w:fill="FFFFFF"/>
          <w:lang w:val="el-GR"/>
        </w:rPr>
        <w:t>Αλτσχάιμερ</w:t>
      </w:r>
      <w:proofErr w:type="spellEnd"/>
      <w:r w:rsidRPr="00914175">
        <w:rPr>
          <w:rFonts w:cs="Open Sans"/>
          <w:color w:val="404040"/>
          <w:shd w:val="clear" w:color="auto" w:fill="FFFFFF"/>
          <w:lang w:val="el-GR"/>
        </w:rPr>
        <w:t xml:space="preserve">, </w:t>
      </w:r>
      <w:proofErr w:type="spellStart"/>
      <w:r w:rsidRPr="00914175">
        <w:rPr>
          <w:rFonts w:cs="Open Sans"/>
          <w:color w:val="404040"/>
          <w:shd w:val="clear" w:color="auto" w:fill="FFFFFF"/>
          <w:lang w:val="el-GR"/>
        </w:rPr>
        <w:t>Πάρκινσον</w:t>
      </w:r>
      <w:proofErr w:type="spellEnd"/>
      <w:r w:rsidRPr="00914175">
        <w:rPr>
          <w:rFonts w:cs="Open Sans"/>
          <w:color w:val="404040"/>
          <w:shd w:val="clear" w:color="auto" w:fill="FFFFFF"/>
          <w:lang w:val="el-GR"/>
        </w:rPr>
        <w:t xml:space="preserve">, Διαβήτης). Στα διδακτικά του καθήκοντα περιλαμβάνεται η διδασκαλία των μαθημάτων: </w:t>
      </w:r>
      <w:r w:rsidR="00EE462A">
        <w:rPr>
          <w:rFonts w:cs="Open Sans"/>
          <w:color w:val="404040"/>
          <w:shd w:val="clear" w:color="auto" w:fill="FFFFFF"/>
          <w:lang w:val="el-GR"/>
        </w:rPr>
        <w:t xml:space="preserve">Φυσική, </w:t>
      </w:r>
      <w:r w:rsidRPr="00914175">
        <w:rPr>
          <w:rFonts w:cs="Open Sans"/>
          <w:color w:val="404040"/>
          <w:shd w:val="clear" w:color="auto" w:fill="FFFFFF"/>
          <w:lang w:val="el-GR"/>
        </w:rPr>
        <w:t xml:space="preserve">Βιοφυσική, </w:t>
      </w:r>
      <w:r w:rsidR="009646ED">
        <w:rPr>
          <w:rFonts w:cs="Open Sans"/>
          <w:color w:val="404040"/>
          <w:shd w:val="clear" w:color="auto" w:fill="FFFFFF"/>
          <w:lang w:val="en-US"/>
        </w:rPr>
        <w:t>M</w:t>
      </w:r>
      <w:proofErr w:type="spellStart"/>
      <w:r w:rsidR="009646ED">
        <w:rPr>
          <w:rFonts w:cs="Open Sans"/>
          <w:color w:val="404040"/>
          <w:shd w:val="clear" w:color="auto" w:fill="FFFFFF"/>
          <w:lang w:val="el-GR"/>
        </w:rPr>
        <w:t>έθοδοι</w:t>
      </w:r>
      <w:proofErr w:type="spellEnd"/>
      <w:r w:rsidRPr="00914175">
        <w:rPr>
          <w:rFonts w:cs="Open Sans"/>
          <w:color w:val="404040"/>
          <w:shd w:val="clear" w:color="auto" w:fill="FFFFFF"/>
          <w:lang w:val="el-GR"/>
        </w:rPr>
        <w:t xml:space="preserve"> Φυσικής στη Βιοτεχνολογία. Ο Δρ. </w:t>
      </w:r>
      <w:proofErr w:type="spellStart"/>
      <w:r w:rsidRPr="00914175">
        <w:rPr>
          <w:rFonts w:cs="Open Sans"/>
          <w:color w:val="404040"/>
          <w:shd w:val="clear" w:color="auto" w:fill="FFFFFF"/>
          <w:lang w:val="el-GR"/>
        </w:rPr>
        <w:t>Μπροτζάκης</w:t>
      </w:r>
      <w:proofErr w:type="spellEnd"/>
      <w:r w:rsidRPr="00914175">
        <w:rPr>
          <w:rFonts w:cs="Open Sans"/>
          <w:color w:val="404040"/>
          <w:shd w:val="clear" w:color="auto" w:fill="FFFFFF"/>
          <w:lang w:val="el-GR"/>
        </w:rPr>
        <w:t xml:space="preserve"> έχει δημοσιεύσει περισσότερα από 35 άρθρα (&gt;1.000 αναφορές, </w:t>
      </w:r>
      <w:r w:rsidRPr="00914175">
        <w:rPr>
          <w:rFonts w:cs="Open Sans"/>
          <w:color w:val="404040"/>
          <w:shd w:val="clear" w:color="auto" w:fill="FFFFFF"/>
        </w:rPr>
        <w:t>H</w:t>
      </w:r>
      <w:r w:rsidRPr="00914175">
        <w:rPr>
          <w:rFonts w:cs="Open Sans"/>
          <w:color w:val="404040"/>
          <w:shd w:val="clear" w:color="auto" w:fill="FFFFFF"/>
          <w:lang w:val="el-GR"/>
        </w:rPr>
        <w:t>-</w:t>
      </w:r>
      <w:r w:rsidRPr="00914175">
        <w:rPr>
          <w:rFonts w:cs="Open Sans"/>
          <w:color w:val="404040"/>
          <w:shd w:val="clear" w:color="auto" w:fill="FFFFFF"/>
        </w:rPr>
        <w:t>index</w:t>
      </w:r>
      <w:r w:rsidRPr="00914175">
        <w:rPr>
          <w:rFonts w:cs="Open Sans"/>
          <w:color w:val="404040"/>
          <w:shd w:val="clear" w:color="auto" w:fill="FFFFFF"/>
          <w:lang w:val="el-GR"/>
        </w:rPr>
        <w:t xml:space="preserve"> 21) σε κορυφαία διεθνή περιοδικά, ένα κεφάλαιο βιβλίου και πάνω από 24 παρουσιάσεις σε συνέδρια.</w:t>
      </w:r>
    </w:p>
    <w:p w:rsidR="00B415AB" w:rsidRPr="00EE462A" w:rsidRDefault="00B415AB" w:rsidP="00646569">
      <w:pPr>
        <w:jc w:val="both"/>
        <w:rPr>
          <w:rFonts w:cs="Open Sans"/>
          <w:color w:val="404040"/>
          <w:shd w:val="clear" w:color="auto" w:fill="FFFFFF"/>
          <w:lang w:val="el-GR"/>
        </w:rPr>
      </w:pPr>
    </w:p>
    <w:p w:rsidR="00B415AB" w:rsidRPr="00EE462A" w:rsidRDefault="00000000" w:rsidP="00B415AB">
      <w:pPr>
        <w:jc w:val="both"/>
        <w:rPr>
          <w:rFonts w:cs="Open Sans"/>
          <w:color w:val="404040"/>
          <w:shd w:val="clear" w:color="auto" w:fill="FFFFFF"/>
        </w:rPr>
      </w:pPr>
      <w:hyperlink r:id="rId5" w:history="1">
        <w:proofErr w:type="spellStart"/>
        <w:r w:rsidR="00B415AB" w:rsidRPr="00914175">
          <w:rPr>
            <w:rStyle w:val="Hyperlink"/>
            <w:rFonts w:cs="Open Sans"/>
            <w:shd w:val="clear" w:color="auto" w:fill="FFFFFF"/>
            <w:lang w:val="el-GR"/>
          </w:rPr>
          <w:t>Ιστιοσελίδα</w:t>
        </w:r>
        <w:proofErr w:type="spellEnd"/>
      </w:hyperlink>
    </w:p>
    <w:p w:rsidR="00914175" w:rsidRPr="00EE462A" w:rsidRDefault="00914175" w:rsidP="00B415AB">
      <w:pPr>
        <w:jc w:val="both"/>
        <w:rPr>
          <w:rFonts w:cs="Open Sans"/>
          <w:color w:val="404040"/>
          <w:shd w:val="clear" w:color="auto" w:fill="FFFFFF"/>
        </w:rPr>
      </w:pPr>
    </w:p>
    <w:p w:rsidR="00914175" w:rsidRPr="00914175" w:rsidRDefault="00914175" w:rsidP="00914175">
      <w:pPr>
        <w:autoSpaceDE w:val="0"/>
        <w:autoSpaceDN w:val="0"/>
        <w:adjustRightInd w:val="0"/>
        <w:jc w:val="both"/>
        <w:rPr>
          <w:rFonts w:ascii="Times New Roman" w:hAnsi="Times New Roman" w:cs="Times New Roman"/>
        </w:rPr>
      </w:pPr>
      <w:proofErr w:type="spellStart"/>
      <w:r w:rsidRPr="00914175">
        <w:rPr>
          <w:rFonts w:ascii="Times New Roman" w:hAnsi="Times New Roman" w:cs="Times New Roman"/>
        </w:rPr>
        <w:t>Dr.</w:t>
      </w:r>
      <w:proofErr w:type="spellEnd"/>
      <w:r w:rsidRPr="00914175">
        <w:rPr>
          <w:rFonts w:ascii="Times New Roman" w:hAnsi="Times New Roman" w:cs="Times New Roman"/>
        </w:rPr>
        <w:t xml:space="preserve"> Zacharias Faidon Brotzakis is an Assistant Professor specializing in </w:t>
      </w:r>
      <w:r w:rsidRPr="00914175">
        <w:rPr>
          <w:rFonts w:ascii="Times New Roman" w:hAnsi="Times New Roman" w:cs="Times New Roman"/>
          <w:b/>
          <w:bCs/>
        </w:rPr>
        <w:t>Physics of Biomolecular Systems</w:t>
      </w:r>
      <w:r w:rsidRPr="00914175">
        <w:rPr>
          <w:rFonts w:ascii="Times New Roman" w:hAnsi="Times New Roman" w:cs="Times New Roman"/>
        </w:rPr>
        <w:t xml:space="preserve"> and head of the </w:t>
      </w:r>
      <w:r w:rsidRPr="00914175">
        <w:rPr>
          <w:rFonts w:ascii="Times New Roman" w:hAnsi="Times New Roman" w:cs="Times New Roman"/>
          <w:b/>
          <w:bCs/>
        </w:rPr>
        <w:t xml:space="preserve">Biomolecular </w:t>
      </w:r>
      <w:proofErr w:type="spellStart"/>
      <w:r w:rsidRPr="00914175">
        <w:rPr>
          <w:rFonts w:ascii="Times New Roman" w:hAnsi="Times New Roman" w:cs="Times New Roman"/>
          <w:b/>
          <w:bCs/>
        </w:rPr>
        <w:t>Modeling</w:t>
      </w:r>
      <w:proofErr w:type="spellEnd"/>
      <w:r w:rsidRPr="00914175">
        <w:rPr>
          <w:rFonts w:ascii="Times New Roman" w:hAnsi="Times New Roman" w:cs="Times New Roman"/>
          <w:b/>
          <w:bCs/>
        </w:rPr>
        <w:t xml:space="preserve"> &amp; Design</w:t>
      </w:r>
      <w:r w:rsidRPr="00914175">
        <w:rPr>
          <w:rFonts w:ascii="Times New Roman" w:hAnsi="Times New Roman" w:cs="Times New Roman"/>
        </w:rPr>
        <w:t xml:space="preserve"> group at the Physics Laboratory of the Department of Biotechnology, School of Applied Biology and Biotechnology, at the Agricultural University of Athens. He earned his degree in Chemical Engineering from the National Technical University of Athens (2012) and obtained his PhD from the University of Amsterdam (2012–2016) with a focus on biomolecular simulations. He continued his postdoctoral research for nine years at ETH Zurich/USI (2017–2019), the University of Cambridge (2019–2023), and BSRC "Alexander Fleming" (2023–2025). </w:t>
      </w:r>
      <w:r w:rsidR="0099353B">
        <w:rPr>
          <w:rFonts w:ascii="Times New Roman" w:hAnsi="Times New Roman" w:cs="Times New Roman"/>
          <w:lang w:val="en-US"/>
        </w:rPr>
        <w:t xml:space="preserve">From 2026 he is </w:t>
      </w:r>
      <w:r w:rsidR="00D65AD9">
        <w:rPr>
          <w:rFonts w:ascii="Times New Roman" w:hAnsi="Times New Roman" w:cs="Times New Roman"/>
          <w:lang w:val="en-US"/>
        </w:rPr>
        <w:t xml:space="preserve">a </w:t>
      </w:r>
      <w:r w:rsidR="0099353B">
        <w:rPr>
          <w:rFonts w:ascii="Times New Roman" w:hAnsi="Times New Roman" w:cs="Times New Roman"/>
          <w:lang w:val="en-US"/>
        </w:rPr>
        <w:t xml:space="preserve">collaborating researcher in the “Archimedes” research unit for artificial intelligence of the “Athena” research center. </w:t>
      </w:r>
      <w:r w:rsidR="00B71DA3">
        <w:rPr>
          <w:rFonts w:ascii="Times New Roman" w:hAnsi="Times New Roman" w:cs="Times New Roman"/>
        </w:rPr>
        <w:t>The primary research interests of his group involve</w:t>
      </w:r>
      <w:r w:rsidRPr="00914175">
        <w:rPr>
          <w:rFonts w:ascii="Times New Roman" w:hAnsi="Times New Roman" w:cs="Times New Roman"/>
        </w:rPr>
        <w:t xml:space="preserve"> understanding biomolecular function </w:t>
      </w:r>
      <w:r w:rsidR="00672FB4">
        <w:rPr>
          <w:rFonts w:ascii="Times New Roman" w:hAnsi="Times New Roman" w:cs="Times New Roman"/>
        </w:rPr>
        <w:t>by modelling and determining its</w:t>
      </w:r>
      <w:r w:rsidRPr="00914175">
        <w:rPr>
          <w:rFonts w:ascii="Times New Roman" w:hAnsi="Times New Roman" w:cs="Times New Roman"/>
        </w:rPr>
        <w:t xml:space="preserve"> atomistic dynamics, as well as the discovery and design of </w:t>
      </w:r>
      <w:r w:rsidR="00672FB4">
        <w:rPr>
          <w:rFonts w:ascii="Times New Roman" w:hAnsi="Times New Roman" w:cs="Times New Roman"/>
        </w:rPr>
        <w:t>molecules</w:t>
      </w:r>
      <w:r w:rsidRPr="00914175">
        <w:rPr>
          <w:rFonts w:ascii="Times New Roman" w:hAnsi="Times New Roman" w:cs="Times New Roman"/>
        </w:rPr>
        <w:t xml:space="preserve"> of pharmaceutical interest. To achieve these goals, he develops and utilizes computational chemistry and biology methods based on physics and machine learning. During his postdoctoral studies, he worked on applications related to protein folding and recognition mechanisms, as well as the </w:t>
      </w:r>
      <w:r w:rsidR="00672FB4">
        <w:rPr>
          <w:rFonts w:ascii="Times New Roman" w:hAnsi="Times New Roman" w:cs="Times New Roman"/>
        </w:rPr>
        <w:t>screening</w:t>
      </w:r>
      <w:r w:rsidRPr="00914175">
        <w:rPr>
          <w:rFonts w:ascii="Times New Roman" w:hAnsi="Times New Roman" w:cs="Times New Roman"/>
        </w:rPr>
        <w:t xml:space="preserve"> and </w:t>
      </w:r>
      <w:r w:rsidR="00672FB4">
        <w:rPr>
          <w:rFonts w:ascii="Times New Roman" w:hAnsi="Times New Roman" w:cs="Times New Roman"/>
        </w:rPr>
        <w:t xml:space="preserve">(un)binding mechanisms </w:t>
      </w:r>
      <w:r w:rsidRPr="00914175">
        <w:rPr>
          <w:rFonts w:ascii="Times New Roman" w:hAnsi="Times New Roman" w:cs="Times New Roman"/>
        </w:rPr>
        <w:t>of drugs from pharmaceutical targets in protein misfolding diseases</w:t>
      </w:r>
      <w:r w:rsidR="00672FB4">
        <w:rPr>
          <w:rFonts w:ascii="Times New Roman" w:hAnsi="Times New Roman" w:cs="Times New Roman"/>
        </w:rPr>
        <w:t xml:space="preserve"> </w:t>
      </w:r>
      <w:r w:rsidRPr="00914175">
        <w:rPr>
          <w:rFonts w:ascii="Times New Roman" w:hAnsi="Times New Roman" w:cs="Times New Roman"/>
        </w:rPr>
        <w:t>(Alzheimer's, Parkinson's, Diabetes</w:t>
      </w:r>
      <w:r w:rsidR="00672FB4">
        <w:rPr>
          <w:rFonts w:ascii="Times New Roman" w:hAnsi="Times New Roman" w:cs="Times New Roman"/>
        </w:rPr>
        <w:t xml:space="preserve"> type II</w:t>
      </w:r>
      <w:r w:rsidRPr="00914175">
        <w:rPr>
          <w:rFonts w:ascii="Times New Roman" w:hAnsi="Times New Roman" w:cs="Times New Roman"/>
        </w:rPr>
        <w:t>). His teaching duties include courses such as</w:t>
      </w:r>
      <w:r w:rsidR="00E850B0">
        <w:rPr>
          <w:rFonts w:ascii="Times New Roman" w:hAnsi="Times New Roman" w:cs="Times New Roman"/>
          <w:lang w:val="en-US"/>
        </w:rPr>
        <w:t xml:space="preserve"> Physics,</w:t>
      </w:r>
      <w:r w:rsidRPr="00914175">
        <w:rPr>
          <w:rFonts w:ascii="Times New Roman" w:hAnsi="Times New Roman" w:cs="Times New Roman"/>
        </w:rPr>
        <w:t xml:space="preserve"> Biophysics, Physics </w:t>
      </w:r>
      <w:r w:rsidR="003346D2">
        <w:rPr>
          <w:rFonts w:ascii="Times New Roman" w:hAnsi="Times New Roman" w:cs="Times New Roman"/>
          <w:lang w:val="el-GR"/>
        </w:rPr>
        <w:t>Μ</w:t>
      </w:r>
      <w:proofErr w:type="spellStart"/>
      <w:r w:rsidR="003346D2">
        <w:rPr>
          <w:rFonts w:ascii="Times New Roman" w:hAnsi="Times New Roman" w:cs="Times New Roman"/>
          <w:lang w:val="en-US"/>
        </w:rPr>
        <w:t>ethods</w:t>
      </w:r>
      <w:proofErr w:type="spellEnd"/>
      <w:r w:rsidRPr="00914175">
        <w:rPr>
          <w:rFonts w:ascii="Times New Roman" w:hAnsi="Times New Roman" w:cs="Times New Roman"/>
        </w:rPr>
        <w:t xml:space="preserve"> in Biotechnology. </w:t>
      </w:r>
      <w:proofErr w:type="spellStart"/>
      <w:r w:rsidRPr="00914175">
        <w:rPr>
          <w:rFonts w:ascii="Times New Roman" w:hAnsi="Times New Roman" w:cs="Times New Roman"/>
        </w:rPr>
        <w:t>Dr.</w:t>
      </w:r>
      <w:proofErr w:type="spellEnd"/>
      <w:r w:rsidRPr="00914175">
        <w:rPr>
          <w:rFonts w:ascii="Times New Roman" w:hAnsi="Times New Roman" w:cs="Times New Roman"/>
        </w:rPr>
        <w:t xml:space="preserve"> Brotzakis has published more than 35 articles (&gt;1,000 citations, H-index 21) in leading international journals, one book chapter, and more than 24 conference presentations</w:t>
      </w:r>
    </w:p>
    <w:p w:rsidR="00914175" w:rsidRPr="00914175" w:rsidRDefault="00914175" w:rsidP="00B415AB">
      <w:pPr>
        <w:jc w:val="both"/>
        <w:rPr>
          <w:rFonts w:cs="Open Sans"/>
          <w:color w:val="404040"/>
          <w:shd w:val="clear" w:color="auto" w:fill="FFFFFF"/>
        </w:rPr>
      </w:pPr>
    </w:p>
    <w:p w:rsidR="00B415AB" w:rsidRDefault="00000000" w:rsidP="00646569">
      <w:pPr>
        <w:jc w:val="both"/>
        <w:rPr>
          <w:rStyle w:val="Hyperlink"/>
          <w:rFonts w:cs="Open Sans"/>
          <w:shd w:val="clear" w:color="auto" w:fill="FFFFFF"/>
          <w:lang w:val="en-US"/>
        </w:rPr>
      </w:pPr>
      <w:hyperlink r:id="rId6" w:history="1">
        <w:r w:rsidR="003B16E7" w:rsidRPr="003B16E7">
          <w:rPr>
            <w:rStyle w:val="Hyperlink"/>
            <w:rFonts w:cs="Open Sans"/>
            <w:shd w:val="clear" w:color="auto" w:fill="FFFFFF"/>
            <w:lang w:val="en-US"/>
          </w:rPr>
          <w:t>Webpage</w:t>
        </w:r>
      </w:hyperlink>
    </w:p>
    <w:p w:rsidR="000D3E58" w:rsidRDefault="000D3E58" w:rsidP="00646569">
      <w:pPr>
        <w:jc w:val="both"/>
        <w:rPr>
          <w:rStyle w:val="Hyperlink"/>
          <w:rFonts w:cs="Open Sans"/>
          <w:shd w:val="clear" w:color="auto" w:fill="FFFFFF"/>
          <w:lang w:val="en-US"/>
        </w:rPr>
      </w:pPr>
    </w:p>
    <w:p w:rsidR="000D3E58" w:rsidRPr="003B16E7" w:rsidRDefault="000D3E58" w:rsidP="00646569">
      <w:pPr>
        <w:jc w:val="both"/>
        <w:rPr>
          <w:rFonts w:cs="Open Sans"/>
          <w:color w:val="404040"/>
          <w:shd w:val="clear" w:color="auto" w:fill="FFFFFF"/>
          <w:lang w:val="en-US"/>
        </w:rPr>
      </w:pPr>
      <w:r>
        <w:rPr>
          <w:rFonts w:cs="Open Sans"/>
          <w:noProof/>
          <w:color w:val="404040"/>
          <w:shd w:val="clear" w:color="auto" w:fill="FFFFFF"/>
          <w:lang w:val="en-US"/>
        </w:rPr>
        <w:drawing>
          <wp:inline distT="0" distB="0" distL="0" distR="0">
            <wp:extent cx="2171700" cy="242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71700" cy="2425700"/>
                    </a:xfrm>
                    <a:prstGeom prst="rect">
                      <a:avLst/>
                    </a:prstGeom>
                  </pic:spPr>
                </pic:pic>
              </a:graphicData>
            </a:graphic>
          </wp:inline>
        </w:drawing>
      </w:r>
    </w:p>
    <w:sectPr w:rsidR="000D3E58" w:rsidRPr="003B1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4297C"/>
    <w:multiLevelType w:val="hybridMultilevel"/>
    <w:tmpl w:val="4584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21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64"/>
    <w:rsid w:val="000D3E58"/>
    <w:rsid w:val="001513DA"/>
    <w:rsid w:val="00183B09"/>
    <w:rsid w:val="001F7F92"/>
    <w:rsid w:val="00235739"/>
    <w:rsid w:val="00292A82"/>
    <w:rsid w:val="003346D2"/>
    <w:rsid w:val="003B16E7"/>
    <w:rsid w:val="004A127C"/>
    <w:rsid w:val="004C6314"/>
    <w:rsid w:val="00526820"/>
    <w:rsid w:val="005810AA"/>
    <w:rsid w:val="005D40BE"/>
    <w:rsid w:val="00646569"/>
    <w:rsid w:val="00672FB4"/>
    <w:rsid w:val="00685B6C"/>
    <w:rsid w:val="00703A63"/>
    <w:rsid w:val="007D0839"/>
    <w:rsid w:val="008C75A8"/>
    <w:rsid w:val="00914175"/>
    <w:rsid w:val="009639B1"/>
    <w:rsid w:val="009646ED"/>
    <w:rsid w:val="0099353B"/>
    <w:rsid w:val="00A62132"/>
    <w:rsid w:val="00AC480D"/>
    <w:rsid w:val="00B415AB"/>
    <w:rsid w:val="00B70391"/>
    <w:rsid w:val="00B71DA3"/>
    <w:rsid w:val="00B90F89"/>
    <w:rsid w:val="00BA370E"/>
    <w:rsid w:val="00BF21D3"/>
    <w:rsid w:val="00BF3AB3"/>
    <w:rsid w:val="00C4514A"/>
    <w:rsid w:val="00C836E8"/>
    <w:rsid w:val="00CB69CF"/>
    <w:rsid w:val="00D65AD9"/>
    <w:rsid w:val="00D72A49"/>
    <w:rsid w:val="00DF62DF"/>
    <w:rsid w:val="00DF7AA2"/>
    <w:rsid w:val="00E84264"/>
    <w:rsid w:val="00E850B0"/>
    <w:rsid w:val="00EE462A"/>
    <w:rsid w:val="00F30A5B"/>
    <w:rsid w:val="00FB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7E6FE6"/>
  <w15:chartTrackingRefBased/>
  <w15:docId w15:val="{96FC7772-656C-F249-AC55-904F9783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4264"/>
    <w:rPr>
      <w:b/>
      <w:bCs/>
    </w:rPr>
  </w:style>
  <w:style w:type="character" w:customStyle="1" w:styleId="apple-converted-space">
    <w:name w:val="apple-converted-space"/>
    <w:basedOn w:val="DefaultParagraphFont"/>
    <w:rsid w:val="00E84264"/>
  </w:style>
  <w:style w:type="character" w:styleId="Hyperlink">
    <w:name w:val="Hyperlink"/>
    <w:basedOn w:val="DefaultParagraphFont"/>
    <w:uiPriority w:val="99"/>
    <w:unhideWhenUsed/>
    <w:rsid w:val="00AC480D"/>
    <w:rPr>
      <w:color w:val="0563C1" w:themeColor="hyperlink"/>
      <w:u w:val="single"/>
    </w:rPr>
  </w:style>
  <w:style w:type="character" w:styleId="UnresolvedMention">
    <w:name w:val="Unresolved Mention"/>
    <w:basedOn w:val="DefaultParagraphFont"/>
    <w:uiPriority w:val="99"/>
    <w:semiHidden/>
    <w:unhideWhenUsed/>
    <w:rsid w:val="00AC480D"/>
    <w:rPr>
      <w:color w:val="605E5C"/>
      <w:shd w:val="clear" w:color="auto" w:fill="E1DFDD"/>
    </w:rPr>
  </w:style>
  <w:style w:type="character" w:styleId="FollowedHyperlink">
    <w:name w:val="FollowedHyperlink"/>
    <w:basedOn w:val="DefaultParagraphFont"/>
    <w:uiPriority w:val="99"/>
    <w:semiHidden/>
    <w:unhideWhenUsed/>
    <w:rsid w:val="00AC480D"/>
    <w:rPr>
      <w:color w:val="954F72" w:themeColor="followedHyperlink"/>
      <w:u w:val="single"/>
    </w:rPr>
  </w:style>
  <w:style w:type="paragraph" w:styleId="ListParagraph">
    <w:name w:val="List Paragraph"/>
    <w:basedOn w:val="Normal"/>
    <w:uiPriority w:val="34"/>
    <w:qFormat/>
    <w:rsid w:val="001513DA"/>
    <w:pPr>
      <w:ind w:left="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82457">
      <w:bodyDiv w:val="1"/>
      <w:marLeft w:val="0"/>
      <w:marRight w:val="0"/>
      <w:marTop w:val="0"/>
      <w:marBottom w:val="0"/>
      <w:divBdr>
        <w:top w:val="none" w:sz="0" w:space="0" w:color="auto"/>
        <w:left w:val="none" w:sz="0" w:space="0" w:color="auto"/>
        <w:bottom w:val="none" w:sz="0" w:space="0" w:color="auto"/>
        <w:right w:val="none" w:sz="0" w:space="0" w:color="auto"/>
      </w:divBdr>
      <w:divsChild>
        <w:div w:id="501359417">
          <w:marLeft w:val="0"/>
          <w:marRight w:val="0"/>
          <w:marTop w:val="0"/>
          <w:marBottom w:val="0"/>
          <w:divBdr>
            <w:top w:val="none" w:sz="0" w:space="0" w:color="auto"/>
            <w:left w:val="none" w:sz="0" w:space="0" w:color="auto"/>
            <w:bottom w:val="none" w:sz="0" w:space="0" w:color="auto"/>
            <w:right w:val="none" w:sz="0" w:space="0" w:color="auto"/>
          </w:divBdr>
          <w:divsChild>
            <w:div w:id="1888180197">
              <w:marLeft w:val="0"/>
              <w:marRight w:val="0"/>
              <w:marTop w:val="0"/>
              <w:marBottom w:val="0"/>
              <w:divBdr>
                <w:top w:val="none" w:sz="0" w:space="0" w:color="auto"/>
                <w:left w:val="none" w:sz="0" w:space="0" w:color="auto"/>
                <w:bottom w:val="none" w:sz="0" w:space="0" w:color="auto"/>
                <w:right w:val="none" w:sz="0" w:space="0" w:color="auto"/>
              </w:divBdr>
            </w:div>
          </w:divsChild>
        </w:div>
        <w:div w:id="1238398059">
          <w:marLeft w:val="0"/>
          <w:marRight w:val="0"/>
          <w:marTop w:val="0"/>
          <w:marBottom w:val="0"/>
          <w:divBdr>
            <w:top w:val="none" w:sz="0" w:space="0" w:color="auto"/>
            <w:left w:val="none" w:sz="0" w:space="0" w:color="auto"/>
            <w:bottom w:val="none" w:sz="0" w:space="0" w:color="auto"/>
            <w:right w:val="none" w:sz="0" w:space="0" w:color="auto"/>
          </w:divBdr>
        </w:div>
        <w:div w:id="34621226">
          <w:marLeft w:val="0"/>
          <w:marRight w:val="0"/>
          <w:marTop w:val="0"/>
          <w:marBottom w:val="0"/>
          <w:divBdr>
            <w:top w:val="none" w:sz="0" w:space="0" w:color="auto"/>
            <w:left w:val="none" w:sz="0" w:space="0" w:color="auto"/>
            <w:bottom w:val="none" w:sz="0" w:space="0" w:color="auto"/>
            <w:right w:val="none" w:sz="0" w:space="0" w:color="auto"/>
          </w:divBdr>
          <w:divsChild>
            <w:div w:id="17563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2041">
      <w:bodyDiv w:val="1"/>
      <w:marLeft w:val="0"/>
      <w:marRight w:val="0"/>
      <w:marTop w:val="0"/>
      <w:marBottom w:val="0"/>
      <w:divBdr>
        <w:top w:val="none" w:sz="0" w:space="0" w:color="auto"/>
        <w:left w:val="none" w:sz="0" w:space="0" w:color="auto"/>
        <w:bottom w:val="none" w:sz="0" w:space="0" w:color="auto"/>
        <w:right w:val="none" w:sz="0" w:space="0" w:color="auto"/>
      </w:divBdr>
      <w:divsChild>
        <w:div w:id="961226236">
          <w:marLeft w:val="0"/>
          <w:marRight w:val="0"/>
          <w:marTop w:val="0"/>
          <w:marBottom w:val="0"/>
          <w:divBdr>
            <w:top w:val="none" w:sz="0" w:space="0" w:color="auto"/>
            <w:left w:val="none" w:sz="0" w:space="0" w:color="auto"/>
            <w:bottom w:val="none" w:sz="0" w:space="0" w:color="auto"/>
            <w:right w:val="none" w:sz="0" w:space="0" w:color="auto"/>
          </w:divBdr>
          <w:divsChild>
            <w:div w:id="576861389">
              <w:marLeft w:val="0"/>
              <w:marRight w:val="0"/>
              <w:marTop w:val="0"/>
              <w:marBottom w:val="0"/>
              <w:divBdr>
                <w:top w:val="none" w:sz="0" w:space="0" w:color="auto"/>
                <w:left w:val="none" w:sz="0" w:space="0" w:color="auto"/>
                <w:bottom w:val="none" w:sz="0" w:space="0" w:color="auto"/>
                <w:right w:val="none" w:sz="0" w:space="0" w:color="auto"/>
              </w:divBdr>
              <w:divsChild>
                <w:div w:id="345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6580">
      <w:bodyDiv w:val="1"/>
      <w:marLeft w:val="0"/>
      <w:marRight w:val="0"/>
      <w:marTop w:val="0"/>
      <w:marBottom w:val="0"/>
      <w:divBdr>
        <w:top w:val="none" w:sz="0" w:space="0" w:color="auto"/>
        <w:left w:val="none" w:sz="0" w:space="0" w:color="auto"/>
        <w:bottom w:val="none" w:sz="0" w:space="0" w:color="auto"/>
        <w:right w:val="none" w:sz="0" w:space="0" w:color="auto"/>
      </w:divBdr>
      <w:divsChild>
        <w:div w:id="358437469">
          <w:marLeft w:val="0"/>
          <w:marRight w:val="0"/>
          <w:marTop w:val="0"/>
          <w:marBottom w:val="0"/>
          <w:divBdr>
            <w:top w:val="none" w:sz="0" w:space="0" w:color="auto"/>
            <w:left w:val="none" w:sz="0" w:space="0" w:color="auto"/>
            <w:bottom w:val="none" w:sz="0" w:space="0" w:color="auto"/>
            <w:right w:val="none" w:sz="0" w:space="0" w:color="auto"/>
          </w:divBdr>
          <w:divsChild>
            <w:div w:id="1780177867">
              <w:marLeft w:val="0"/>
              <w:marRight w:val="0"/>
              <w:marTop w:val="0"/>
              <w:marBottom w:val="0"/>
              <w:divBdr>
                <w:top w:val="none" w:sz="0" w:space="0" w:color="auto"/>
                <w:left w:val="none" w:sz="0" w:space="0" w:color="auto"/>
                <w:bottom w:val="none" w:sz="0" w:space="0" w:color="auto"/>
                <w:right w:val="none" w:sz="0" w:space="0" w:color="auto"/>
              </w:divBdr>
            </w:div>
          </w:divsChild>
        </w:div>
        <w:div w:id="1561595515">
          <w:marLeft w:val="0"/>
          <w:marRight w:val="0"/>
          <w:marTop w:val="0"/>
          <w:marBottom w:val="0"/>
          <w:divBdr>
            <w:top w:val="none" w:sz="0" w:space="0" w:color="auto"/>
            <w:left w:val="none" w:sz="0" w:space="0" w:color="auto"/>
            <w:bottom w:val="none" w:sz="0" w:space="0" w:color="auto"/>
            <w:right w:val="none" w:sz="0" w:space="0" w:color="auto"/>
          </w:divBdr>
        </w:div>
        <w:div w:id="932011971">
          <w:marLeft w:val="0"/>
          <w:marRight w:val="0"/>
          <w:marTop w:val="0"/>
          <w:marBottom w:val="0"/>
          <w:divBdr>
            <w:top w:val="none" w:sz="0" w:space="0" w:color="auto"/>
            <w:left w:val="none" w:sz="0" w:space="0" w:color="auto"/>
            <w:bottom w:val="none" w:sz="0" w:space="0" w:color="auto"/>
            <w:right w:val="none" w:sz="0" w:space="0" w:color="auto"/>
          </w:divBdr>
          <w:divsChild>
            <w:div w:id="952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01961">
      <w:bodyDiv w:val="1"/>
      <w:marLeft w:val="0"/>
      <w:marRight w:val="0"/>
      <w:marTop w:val="0"/>
      <w:marBottom w:val="0"/>
      <w:divBdr>
        <w:top w:val="none" w:sz="0" w:space="0" w:color="auto"/>
        <w:left w:val="none" w:sz="0" w:space="0" w:color="auto"/>
        <w:bottom w:val="none" w:sz="0" w:space="0" w:color="auto"/>
        <w:right w:val="none" w:sz="0" w:space="0" w:color="auto"/>
      </w:divBdr>
      <w:divsChild>
        <w:div w:id="1117989893">
          <w:marLeft w:val="0"/>
          <w:marRight w:val="0"/>
          <w:marTop w:val="0"/>
          <w:marBottom w:val="0"/>
          <w:divBdr>
            <w:top w:val="none" w:sz="0" w:space="0" w:color="auto"/>
            <w:left w:val="none" w:sz="0" w:space="0" w:color="auto"/>
            <w:bottom w:val="none" w:sz="0" w:space="0" w:color="auto"/>
            <w:right w:val="none" w:sz="0" w:space="0" w:color="auto"/>
          </w:divBdr>
          <w:divsChild>
            <w:div w:id="351878967">
              <w:marLeft w:val="0"/>
              <w:marRight w:val="0"/>
              <w:marTop w:val="0"/>
              <w:marBottom w:val="0"/>
              <w:divBdr>
                <w:top w:val="none" w:sz="0" w:space="0" w:color="auto"/>
                <w:left w:val="none" w:sz="0" w:space="0" w:color="auto"/>
                <w:bottom w:val="none" w:sz="0" w:space="0" w:color="auto"/>
                <w:right w:val="none" w:sz="0" w:space="0" w:color="auto"/>
              </w:divBdr>
            </w:div>
          </w:divsChild>
        </w:div>
        <w:div w:id="1574658056">
          <w:marLeft w:val="0"/>
          <w:marRight w:val="0"/>
          <w:marTop w:val="0"/>
          <w:marBottom w:val="0"/>
          <w:divBdr>
            <w:top w:val="none" w:sz="0" w:space="0" w:color="auto"/>
            <w:left w:val="none" w:sz="0" w:space="0" w:color="auto"/>
            <w:bottom w:val="none" w:sz="0" w:space="0" w:color="auto"/>
            <w:right w:val="none" w:sz="0" w:space="0" w:color="auto"/>
          </w:divBdr>
          <w:divsChild>
            <w:div w:id="1265109822">
              <w:marLeft w:val="0"/>
              <w:marRight w:val="0"/>
              <w:marTop w:val="0"/>
              <w:marBottom w:val="0"/>
              <w:divBdr>
                <w:top w:val="none" w:sz="0" w:space="0" w:color="auto"/>
                <w:left w:val="none" w:sz="0" w:space="0" w:color="auto"/>
                <w:bottom w:val="none" w:sz="0" w:space="0" w:color="auto"/>
                <w:right w:val="none" w:sz="0" w:space="0" w:color="auto"/>
              </w:divBdr>
            </w:div>
          </w:divsChild>
        </w:div>
        <w:div w:id="1925411525">
          <w:marLeft w:val="0"/>
          <w:marRight w:val="0"/>
          <w:marTop w:val="0"/>
          <w:marBottom w:val="0"/>
          <w:divBdr>
            <w:top w:val="none" w:sz="0" w:space="0" w:color="auto"/>
            <w:left w:val="none" w:sz="0" w:space="0" w:color="auto"/>
            <w:bottom w:val="none" w:sz="0" w:space="0" w:color="auto"/>
            <w:right w:val="none" w:sz="0" w:space="0" w:color="auto"/>
          </w:divBdr>
          <w:divsChild>
            <w:div w:id="1119295823">
              <w:marLeft w:val="0"/>
              <w:marRight w:val="0"/>
              <w:marTop w:val="0"/>
              <w:marBottom w:val="0"/>
              <w:divBdr>
                <w:top w:val="none" w:sz="0" w:space="0" w:color="auto"/>
                <w:left w:val="none" w:sz="0" w:space="0" w:color="auto"/>
                <w:bottom w:val="none" w:sz="0" w:space="0" w:color="auto"/>
                <w:right w:val="none" w:sz="0" w:space="0" w:color="auto"/>
              </w:divBdr>
            </w:div>
          </w:divsChild>
        </w:div>
        <w:div w:id="67797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zfaidonbrotzakis" TargetMode="External"/><Relationship Id="rId5" Type="http://schemas.openxmlformats.org/officeDocument/2006/relationships/hyperlink" Target="https://sites.google.com/view/zfaidonbrotzak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Faidon Brotzakis</dc:creator>
  <cp:keywords/>
  <dc:description/>
  <cp:lastModifiedBy>Faidon Brotzakis</cp:lastModifiedBy>
  <cp:revision>36</cp:revision>
  <dcterms:created xsi:type="dcterms:W3CDTF">2026-02-18T23:01:00Z</dcterms:created>
  <dcterms:modified xsi:type="dcterms:W3CDTF">2026-03-04T19:57:00Z</dcterms:modified>
</cp:coreProperties>
</file>