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0" w:type="dxa"/>
        <w:tblLook w:val="0000" w:firstRow="0" w:lastRow="0" w:firstColumn="0" w:lastColumn="0" w:noHBand="0" w:noVBand="0"/>
      </w:tblPr>
      <w:tblGrid>
        <w:gridCol w:w="5528"/>
        <w:gridCol w:w="4812"/>
      </w:tblGrid>
      <w:tr w:rsidR="0096306A" w:rsidRPr="00FF3DB9" w14:paraId="0E3823FD" w14:textId="77777777" w:rsidTr="008314FE">
        <w:trPr>
          <w:cantSplit/>
          <w:trHeight w:val="3735"/>
        </w:trPr>
        <w:tc>
          <w:tcPr>
            <w:tcW w:w="5528" w:type="dxa"/>
          </w:tcPr>
          <w:p w14:paraId="593F7752" w14:textId="77777777" w:rsidR="0096306A" w:rsidRPr="0096306A" w:rsidRDefault="0096306A" w:rsidP="0096306A">
            <w:pPr>
              <w:keepNext/>
              <w:keepLines/>
              <w:spacing w:before="360" w:after="8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Theme="majorEastAsia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>ΕΛΛΗΝΙΚΗ ΔΗΜΟΚΡΑΤΙΑ</w:t>
            </w:r>
          </w:p>
          <w:p w14:paraId="72D175DA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 xml:space="preserve">             </w:t>
            </w:r>
            <w:r w:rsidRPr="0096306A"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4"/>
                <w:szCs w:val="20"/>
                <w:lang w:val="el-GR" w:eastAsia="el-GR"/>
                <w14:ligatures w14:val="none"/>
              </w:rPr>
              <w:drawing>
                <wp:inline distT="0" distB="0" distL="0" distR="0" wp14:anchorId="47B54A5E" wp14:editId="0A3130AD">
                  <wp:extent cx="781050" cy="762000"/>
                  <wp:effectExtent l="0" t="0" r="0" b="0"/>
                  <wp:docPr id="678880336" name="Εικόνα 2" descr="Εικόνα που περιέχει σκίτσο/σχέδιο, τέχνη, τέχνη με γραμμές, εικονογράφηση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80336" name="Εικόνα 2" descr="Εικόνα που περιέχει σκίτσο/σχέδιο, τέχνη, τέχνη με γραμμές, εικονογράφηση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A33011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>ΓΕΩΠΟΝΙΚΟ ΠΑΝΕΠΙΣΤΗΜΙΟ ΑΘΗΝΩΝ</w:t>
            </w:r>
          </w:p>
          <w:p w14:paraId="5777F063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>ΣΧΟΛΗ  ΕΦΑΡΜΟΣΜΕΝΗΣ  ΒΙΟΛΟΓΙΑΣ ΚΑΙ ΒΙΟΤΕΧΝΟΛΟΓΙΑΣ</w:t>
            </w:r>
          </w:p>
          <w:p w14:paraId="2F4DFB9B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>ΤΜΗΜΑ ΒΙΟΤΕΧΝΟΛΟΓΙΑΣ</w:t>
            </w:r>
          </w:p>
          <w:p w14:paraId="5DBA2387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el-GR"/>
                <w14:ligatures w14:val="none"/>
              </w:rPr>
              <w:t>Ιερά Οδός 75, Αθήνα - 118 55</w:t>
            </w:r>
          </w:p>
          <w:p w14:paraId="48F1D10D" w14:textId="77777777" w:rsidR="0096306A" w:rsidRPr="0096306A" w:rsidRDefault="0096306A" w:rsidP="0096306A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  <w:proofErr w:type="spellStart"/>
            <w:r w:rsidRPr="009630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l-GR" w:eastAsia="el-GR"/>
                <w14:ligatures w14:val="none"/>
              </w:rPr>
              <w:t>Τηλ</w:t>
            </w:r>
            <w:proofErr w:type="spellEnd"/>
            <w:r w:rsidRPr="009630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>.:    210 5294662, 4363</w:t>
            </w:r>
          </w:p>
          <w:p w14:paraId="7FEDC5D9" w14:textId="77777777" w:rsidR="0096306A" w:rsidRPr="0096306A" w:rsidRDefault="0096306A" w:rsidP="0096306A">
            <w:pPr>
              <w:tabs>
                <w:tab w:val="left" w:pos="27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l-GR"/>
                <w14:ligatures w14:val="none"/>
              </w:rPr>
            </w:pPr>
            <w:r w:rsidRPr="0096306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  <w:t xml:space="preserve">e-mail: </w:t>
            </w:r>
            <w:hyperlink r:id="rId8" w:history="1">
              <w:r w:rsidRPr="0096306A">
                <w:rPr>
                  <w:rFonts w:ascii="Times New Roman" w:eastAsiaTheme="majorEastAsia" w:hAnsi="Times New Roman" w:cs="Times New Roman"/>
                  <w:kern w:val="0"/>
                  <w:sz w:val="20"/>
                  <w:szCs w:val="20"/>
                  <w:u w:val="single"/>
                  <w:lang w:eastAsia="el-GR"/>
                  <w14:ligatures w14:val="none"/>
                </w:rPr>
                <w:t>gbiotech@aua.gr</w:t>
              </w:r>
            </w:hyperlink>
          </w:p>
        </w:tc>
        <w:tc>
          <w:tcPr>
            <w:tcW w:w="4812" w:type="dxa"/>
          </w:tcPr>
          <w:p w14:paraId="5FCC05C6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l-GR"/>
                <w14:ligatures w14:val="none"/>
              </w:rPr>
            </w:pPr>
          </w:p>
          <w:p w14:paraId="31066528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eastAsia="el-GR"/>
                <w14:ligatures w14:val="none"/>
              </w:rPr>
            </w:pPr>
          </w:p>
          <w:p w14:paraId="5D637C68" w14:textId="77777777" w:rsidR="0096306A" w:rsidRPr="0096306A" w:rsidRDefault="0096306A" w:rsidP="0096306A">
            <w:pPr>
              <w:keepNext/>
              <w:spacing w:after="0" w:line="240" w:lineRule="auto"/>
              <w:outlineLvl w:val="5"/>
              <w:rPr>
                <w:rFonts w:ascii="Calibri" w:eastAsia="PMingLiU" w:hAnsi="Calibri" w:cs="Tahoma"/>
                <w:b/>
                <w:kern w:val="0"/>
                <w:lang w:eastAsia="el-GR"/>
                <w14:ligatures w14:val="none"/>
              </w:rPr>
            </w:pPr>
            <w:r w:rsidRPr="0096306A">
              <w:rPr>
                <w:rFonts w:ascii="Calibri" w:eastAsia="PMingLiU" w:hAnsi="Calibri" w:cs="Tahoma"/>
                <w:b/>
                <w:kern w:val="0"/>
                <w:lang w:eastAsia="el-GR"/>
                <w14:ligatures w14:val="none"/>
              </w:rPr>
              <w:t xml:space="preserve">     </w:t>
            </w:r>
            <w:r w:rsidRPr="0096306A">
              <w:rPr>
                <w:rFonts w:ascii="Calibri" w:eastAsia="PMingLiU" w:hAnsi="Calibri" w:cs="Tahoma"/>
                <w:b/>
                <w:kern w:val="0"/>
                <w:lang w:eastAsia="el-GR"/>
                <w14:ligatures w14:val="none"/>
              </w:rPr>
              <w:tab/>
            </w:r>
          </w:p>
          <w:p w14:paraId="4CA8898E" w14:textId="77777777" w:rsidR="0096306A" w:rsidRPr="0096306A" w:rsidRDefault="0096306A" w:rsidP="0096306A">
            <w:pPr>
              <w:keepNext/>
              <w:spacing w:after="0" w:line="240" w:lineRule="auto"/>
              <w:outlineLvl w:val="5"/>
              <w:rPr>
                <w:rFonts w:ascii="Calibri" w:eastAsia="PMingLiU" w:hAnsi="Calibri" w:cs="Tahoma"/>
                <w:bCs/>
                <w:kern w:val="0"/>
                <w:u w:val="single"/>
                <w:lang w:val="el-GR" w:eastAsia="el-GR"/>
                <w14:ligatures w14:val="none"/>
              </w:rPr>
            </w:pPr>
            <w:r w:rsidRPr="0096306A">
              <w:rPr>
                <w:rFonts w:ascii="Calibri" w:eastAsia="PMingLiU" w:hAnsi="Calibri" w:cs="Tahoma"/>
                <w:bCs/>
                <w:kern w:val="0"/>
                <w:u w:val="single"/>
                <w:lang w:val="el-GR" w:eastAsia="el-GR"/>
                <w14:ligatures w14:val="none"/>
              </w:rPr>
              <w:t>ΔΙΕΚΠΕΡΑΙΩΘΗΚΕ ΗΛΕΚΤΡΟΝΙΚΑ</w:t>
            </w:r>
          </w:p>
          <w:p w14:paraId="78B1FC60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5F2BEF60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338B237F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7BDD8F02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7DC431B0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6AB337C7" w14:textId="77777777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</w:p>
          <w:p w14:paraId="786FBD75" w14:textId="77777777" w:rsidR="0096306A" w:rsidRPr="0096306A" w:rsidRDefault="0096306A" w:rsidP="0096306A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</w:pPr>
            <w:r w:rsidRPr="0096306A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 xml:space="preserve">Αθήνα,  8.04.2024                 </w:t>
            </w:r>
          </w:p>
          <w:p w14:paraId="71C42E7B" w14:textId="4008B0B4" w:rsidR="0096306A" w:rsidRPr="0096306A" w:rsidRDefault="0096306A" w:rsidP="00963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</w:pPr>
            <w:proofErr w:type="spellStart"/>
            <w:r w:rsidRPr="0096306A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>Αρ</w:t>
            </w:r>
            <w:proofErr w:type="spellEnd"/>
            <w:r w:rsidRPr="0096306A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 xml:space="preserve">. </w:t>
            </w:r>
            <w:proofErr w:type="spellStart"/>
            <w:r w:rsidRPr="0096306A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>Πρωτ</w:t>
            </w:r>
            <w:proofErr w:type="spellEnd"/>
            <w:r w:rsidRPr="0096306A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 xml:space="preserve">.:  </w:t>
            </w:r>
            <w:r w:rsidR="00073243">
              <w:rPr>
                <w:rFonts w:ascii="Cambria" w:eastAsia="Times New Roman" w:hAnsi="Cambria" w:cs="Times New Roman"/>
                <w:kern w:val="0"/>
                <w:sz w:val="24"/>
                <w:szCs w:val="20"/>
                <w:lang w:val="el-GR" w:eastAsia="el-GR"/>
                <w14:ligatures w14:val="none"/>
              </w:rPr>
              <w:t>261α</w:t>
            </w:r>
            <w:r w:rsidRPr="0096306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0"/>
                <w:lang w:val="el-GR" w:eastAsia="el-GR"/>
                <w14:ligatures w14:val="none"/>
              </w:rPr>
              <w:t xml:space="preserve">                        </w:t>
            </w:r>
          </w:p>
        </w:tc>
      </w:tr>
    </w:tbl>
    <w:p w14:paraId="3C38034A" w14:textId="2B95A350" w:rsidR="0096306A" w:rsidRPr="0096306A" w:rsidRDefault="0096306A" w:rsidP="00E00CBB">
      <w:pPr>
        <w:keepNext/>
        <w:spacing w:after="0" w:line="240" w:lineRule="auto"/>
        <w:ind w:left="4253" w:hanging="653"/>
        <w:jc w:val="both"/>
        <w:outlineLvl w:val="5"/>
        <w:rPr>
          <w:rFonts w:ascii="Cambria" w:eastAsia="PMingLiU" w:hAnsi="Cambria" w:cs="Tahoma"/>
          <w:bCs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ahoma"/>
          <w:b/>
          <w:kern w:val="0"/>
          <w:lang w:val="el-GR" w:eastAsia="el-GR"/>
          <w14:ligatures w14:val="none"/>
        </w:rPr>
        <w:t>ΠΡΟΣ:</w:t>
      </w:r>
      <w:r w:rsidRPr="0096306A">
        <w:rPr>
          <w:rFonts w:ascii="Cambria" w:eastAsia="PMingLiU" w:hAnsi="Cambria" w:cs="Tahoma"/>
          <w:kern w:val="0"/>
          <w:lang w:val="el-GR" w:eastAsia="el-GR"/>
          <w14:ligatures w14:val="none"/>
        </w:rPr>
        <w:tab/>
        <w:t xml:space="preserve"> Τα Μέλη ΔΕΠ </w:t>
      </w: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των Εργαστηρίων Φυσικής, 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Ενζυμικής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Τεχνολογίας και Κυτταρικής Τεχνολογίας</w:t>
      </w:r>
      <w:r w:rsidRPr="00856F02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PMingLiU" w:hAnsi="Cambria" w:cs="Tahoma"/>
          <w:bCs/>
          <w:kern w:val="0"/>
          <w:lang w:val="el-GR" w:eastAsia="el-GR"/>
          <w14:ligatures w14:val="none"/>
        </w:rPr>
        <w:t xml:space="preserve"> του Τμήματος Βιοτεχνολογίας </w:t>
      </w:r>
    </w:p>
    <w:p w14:paraId="4BE2F37E" w14:textId="77777777" w:rsidR="0096306A" w:rsidRPr="0096306A" w:rsidRDefault="0096306A" w:rsidP="00E00CBB">
      <w:pPr>
        <w:keepNext/>
        <w:spacing w:after="0" w:line="240" w:lineRule="auto"/>
        <w:ind w:left="4253" w:hanging="653"/>
        <w:jc w:val="both"/>
        <w:outlineLvl w:val="5"/>
        <w:rPr>
          <w:rFonts w:ascii="Cambria" w:eastAsia="PMingLiU" w:hAnsi="Cambria" w:cs="Tahoma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ahoma"/>
          <w:kern w:val="0"/>
          <w:lang w:val="el-GR" w:eastAsia="el-GR"/>
          <w14:ligatures w14:val="none"/>
        </w:rPr>
        <w:tab/>
        <w:t>(πίνακας αποδεκτών Α’)</w:t>
      </w:r>
    </w:p>
    <w:p w14:paraId="5CA3F8CC" w14:textId="77777777" w:rsidR="0096306A" w:rsidRPr="0096306A" w:rsidRDefault="0096306A" w:rsidP="0096306A">
      <w:pPr>
        <w:keepNext/>
        <w:spacing w:after="0" w:line="240" w:lineRule="auto"/>
        <w:outlineLvl w:val="5"/>
        <w:rPr>
          <w:rFonts w:ascii="Cambria" w:eastAsia="PMingLiU" w:hAnsi="Cambria" w:cs="Tahoma"/>
          <w:kern w:val="0"/>
          <w:lang w:val="el-GR" w:eastAsia="el-GR"/>
          <w14:ligatures w14:val="none"/>
        </w:rPr>
      </w:pPr>
    </w:p>
    <w:p w14:paraId="198C83A7" w14:textId="77777777" w:rsidR="0096306A" w:rsidRPr="0096306A" w:rsidRDefault="0096306A" w:rsidP="0096306A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Cambria" w:eastAsia="Times New Roman" w:hAnsi="Cambria" w:cs="Tahoma"/>
          <w:b/>
          <w:color w:val="000000"/>
          <w:spacing w:val="40"/>
          <w:kern w:val="0"/>
          <w:sz w:val="28"/>
          <w:szCs w:val="28"/>
          <w:lang w:val="el-GR" w:eastAsia="el-GR"/>
          <w14:ligatures w14:val="none"/>
        </w:rPr>
      </w:pPr>
      <w:r w:rsidRPr="0096306A">
        <w:rPr>
          <w:rFonts w:ascii="Cambria" w:eastAsia="PMingLiU" w:hAnsi="Cambria" w:cs="Tahoma"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ahoma"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ahoma"/>
          <w:b/>
          <w:kern w:val="0"/>
          <w:lang w:val="el-GR" w:eastAsia="el-GR"/>
          <w14:ligatures w14:val="none"/>
        </w:rPr>
        <w:t>ΚΟΙΝ.:</w:t>
      </w:r>
      <w:r w:rsidRPr="0096306A">
        <w:rPr>
          <w:rFonts w:ascii="Cambria" w:eastAsia="PMingLiU" w:hAnsi="Cambria" w:cs="Tahoma"/>
          <w:kern w:val="0"/>
          <w:lang w:val="el-GR" w:eastAsia="el-GR"/>
          <w14:ligatures w14:val="none"/>
        </w:rPr>
        <w:t xml:space="preserve"> Όπως ο πίνακας αποδεκτών Β’</w:t>
      </w:r>
    </w:p>
    <w:p w14:paraId="3EA35378" w14:textId="77777777" w:rsidR="0096306A" w:rsidRPr="0096306A" w:rsidRDefault="0096306A" w:rsidP="0096306A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Cambria" w:eastAsia="Times New Roman" w:hAnsi="Cambria" w:cs="Tahoma"/>
          <w:b/>
          <w:color w:val="000000"/>
          <w:spacing w:val="40"/>
          <w:kern w:val="0"/>
          <w:sz w:val="28"/>
          <w:szCs w:val="28"/>
          <w:lang w:val="el-GR" w:eastAsia="el-GR"/>
          <w14:ligatures w14:val="none"/>
        </w:rPr>
      </w:pPr>
    </w:p>
    <w:p w14:paraId="1AC5E61B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Tahoma"/>
          <w:b/>
          <w:color w:val="000000"/>
          <w:spacing w:val="40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b/>
          <w:color w:val="000000"/>
          <w:spacing w:val="40"/>
          <w:kern w:val="0"/>
          <w:lang w:val="el-GR" w:eastAsia="el-GR"/>
          <w14:ligatures w14:val="none"/>
        </w:rPr>
        <w:t>ΑΝΑΚΗΡΥΞΗ</w:t>
      </w:r>
    </w:p>
    <w:p w14:paraId="45DAF581" w14:textId="7309C9F7" w:rsidR="0096306A" w:rsidRPr="00856F02" w:rsidRDefault="0096306A" w:rsidP="0096306A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b/>
          <w:color w:val="000000"/>
          <w:kern w:val="0"/>
          <w:lang w:val="el-GR" w:eastAsia="el-GR"/>
          <w14:ligatures w14:val="none"/>
        </w:rPr>
        <w:t xml:space="preserve">Υποψηφίων για τη θέση του Διευθυντή 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των </w:t>
      </w:r>
      <w:r w:rsidRPr="00856F02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Εργαστηρί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ων Φυσικής, </w:t>
      </w:r>
      <w:proofErr w:type="spellStart"/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Ενζυμικής</w:t>
      </w:r>
      <w:proofErr w:type="spellEnd"/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Τεχνολογίας και </w:t>
      </w:r>
      <w:bookmarkStart w:id="0" w:name="_Hlk163030013"/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Κυτταρικής Τεχνολογίας</w:t>
      </w:r>
      <w:r w:rsidRPr="00856F02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bookmarkEnd w:id="0"/>
      <w:r w:rsidRPr="00856F02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του Τμήματος Βιοτεχνολογίας της Σχολής Εφαρμοσμένης Βιολογίας και Βιοτεχνολογίας</w:t>
      </w:r>
      <w:r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r w:rsidRPr="00856F02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του Γεωπονικού Πανεπιστημίου Αθηνών</w:t>
      </w:r>
    </w:p>
    <w:p w14:paraId="75E98557" w14:textId="7C09352B" w:rsidR="0096306A" w:rsidRPr="0096306A" w:rsidRDefault="0096306A" w:rsidP="0096306A">
      <w:pPr>
        <w:autoSpaceDE w:val="0"/>
        <w:autoSpaceDN w:val="0"/>
        <w:adjustRightInd w:val="0"/>
        <w:spacing w:after="0" w:line="276" w:lineRule="auto"/>
        <w:ind w:right="209"/>
        <w:jc w:val="center"/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</w:pPr>
    </w:p>
    <w:p w14:paraId="1AAD5A5C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Tahoma"/>
          <w:color w:val="000000"/>
          <w:kern w:val="0"/>
          <w:lang w:val="el-GR" w:eastAsia="el-GR"/>
          <w14:ligatures w14:val="none"/>
        </w:rPr>
      </w:pPr>
    </w:p>
    <w:p w14:paraId="077049BA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Ο Κοσμήτορας της Σχολής Εφαρμοσμένης Βιολογίας και Βιοτεχνολογίας του Γεωπονικού Πανεπιστημίου Αθηνών, λαμβάνοντας υπόψη:</w:t>
      </w:r>
    </w:p>
    <w:p w14:paraId="79C910ED" w14:textId="77777777" w:rsidR="0096306A" w:rsidRPr="0096306A" w:rsidRDefault="0096306A" w:rsidP="00FB1DB4">
      <w:pPr>
        <w:numPr>
          <w:ilvl w:val="0"/>
          <w:numId w:val="1"/>
        </w:numPr>
        <w:spacing w:before="120" w:after="120" w:line="288" w:lineRule="auto"/>
        <w:ind w:left="-284" w:right="-176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Τις διατάξεις: </w:t>
      </w:r>
    </w:p>
    <w:p w14:paraId="319B4252" w14:textId="77777777" w:rsidR="0096306A" w:rsidRPr="0096306A" w:rsidRDefault="0096306A" w:rsidP="00FB1DB4">
      <w:p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α) Την περ. α της παρ. 2 του άρθρου 22 και </w:t>
      </w:r>
      <w:bookmarkStart w:id="1" w:name="_Hlk161831287"/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του άρθρου 48 του ν. 4957/2022 «Νέοι ορίζοντες στα Ανώτατα Εκπαιδευτικά Ιδρύματα: Ενίσχυση της ποιότητας, της λειτουργικότητας και της σύνδεσης των Α.Ε.Ι. με την κοινωνία και λοιπές διατάξεις» ( Α’ 141) όπως ισχύει,</w:t>
      </w:r>
    </w:p>
    <w:bookmarkEnd w:id="1"/>
    <w:p w14:paraId="2C4BFEC2" w14:textId="77777777" w:rsidR="0096306A" w:rsidRPr="0096306A" w:rsidRDefault="0096306A" w:rsidP="00FB1DB4">
      <w:p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β) Την περ. 6 του άρθρου 18 του ν. 4559/2018 </w:t>
      </w:r>
      <w:r w:rsidRPr="00E00CBB">
        <w:rPr>
          <w:rFonts w:ascii="Cambria" w:eastAsia="Times New Roman" w:hAnsi="Cambria" w:cs="Calibri"/>
          <w:kern w:val="0"/>
          <w:lang w:val="el-GR" w:eastAsia="el-GR"/>
          <w14:ligatures w14:val="none"/>
        </w:rPr>
        <w:t>«</w:t>
      </w:r>
      <w:r w:rsidRPr="00E00CBB">
        <w:rPr>
          <w:rFonts w:ascii="Cambria" w:eastAsiaTheme="majorEastAsia" w:hAnsi="Cambria" w:cs="Helvetica"/>
          <w:kern w:val="0"/>
          <w:shd w:val="clear" w:color="auto" w:fill="FFFFFF"/>
          <w:lang w:val="el-GR" w:eastAsia="el-GR"/>
          <w14:ligatures w14:val="none"/>
        </w:rPr>
        <w:t xml:space="preserve">Πανεπιστήμιο Ιωαννίνων, Ιόνιο Πανεπιστήμιο και άλλες διατάξεις»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( Α’ 142),</w:t>
      </w:r>
    </w:p>
    <w:p w14:paraId="7A793070" w14:textId="77777777" w:rsidR="0096306A" w:rsidRPr="0096306A" w:rsidRDefault="0096306A" w:rsidP="00FB1DB4">
      <w:p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γ) Του ν. 4624/2019 «Αρχή Προστασίας Δεδομένων Προσωπικού Χαρακτήρα,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μέτρα εφαρμογής του Κανονισμού (ΕΕ) 2016/679 του Ευρωπαϊκού Κοινοβουλίου και του</w:t>
      </w:r>
      <w:r w:rsidRPr="0096306A">
        <w:rPr>
          <w:rFonts w:ascii="Cambria" w:eastAsia="Times New Roman" w:hAnsi="Cambria" w:cs="Calibri"/>
          <w:spacing w:val="-47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Συμβουλίου της 27ης Απριλίου 2016 για την προστασία των φυσικών προσώπων έναντι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της</w:t>
      </w:r>
      <w:r w:rsidRPr="0096306A">
        <w:rPr>
          <w:rFonts w:ascii="Cambria" w:eastAsia="Times New Roman" w:hAnsi="Cambria" w:cs="Calibri"/>
          <w:spacing w:val="7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επεξεργασίας</w:t>
      </w:r>
      <w:r w:rsidRPr="0096306A">
        <w:rPr>
          <w:rFonts w:ascii="Cambria" w:eastAsia="Times New Roman" w:hAnsi="Cambria" w:cs="Calibri"/>
          <w:spacing w:val="6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δεδομένων</w:t>
      </w:r>
      <w:r w:rsidRPr="0096306A">
        <w:rPr>
          <w:rFonts w:ascii="Cambria" w:eastAsia="Times New Roman" w:hAnsi="Cambria" w:cs="Calibri"/>
          <w:spacing w:val="6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προσωπικού</w:t>
      </w:r>
      <w:r w:rsidRPr="0096306A">
        <w:rPr>
          <w:rFonts w:ascii="Cambria" w:eastAsia="Times New Roman" w:hAnsi="Cambria" w:cs="Calibri"/>
          <w:spacing w:val="5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χαρακτήρα</w:t>
      </w:r>
      <w:r w:rsidRPr="0096306A">
        <w:rPr>
          <w:rFonts w:ascii="Cambria" w:eastAsia="Times New Roman" w:hAnsi="Cambria" w:cs="Calibri"/>
          <w:spacing w:val="7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και</w:t>
      </w:r>
      <w:r w:rsidRPr="0096306A">
        <w:rPr>
          <w:rFonts w:ascii="Cambria" w:eastAsia="Times New Roman" w:hAnsi="Cambria" w:cs="Calibri"/>
          <w:spacing w:val="7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ενσωμάτωση</w:t>
      </w:r>
      <w:r w:rsidRPr="0096306A">
        <w:rPr>
          <w:rFonts w:ascii="Cambria" w:eastAsia="Times New Roman" w:hAnsi="Cambria" w:cs="Calibri"/>
          <w:spacing w:val="6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στην</w:t>
      </w:r>
      <w:r w:rsidRPr="0096306A">
        <w:rPr>
          <w:rFonts w:ascii="Cambria" w:eastAsia="Times New Roman" w:hAnsi="Cambria" w:cs="Calibri"/>
          <w:spacing w:val="6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εθνική νομοθεσία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της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Οδηγίας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(ΕΕ)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2016/680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του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Ευρωπαϊκού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Κοινοβουλίου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και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του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Συμβουλίου</w:t>
      </w:r>
      <w:r w:rsidRPr="0096306A">
        <w:rPr>
          <w:rFonts w:ascii="Cambria" w:eastAsia="Times New Roman" w:hAnsi="Cambria" w:cs="Calibri"/>
          <w:spacing w:val="-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της</w:t>
      </w:r>
      <w:r w:rsidRPr="0096306A">
        <w:rPr>
          <w:rFonts w:ascii="Cambria" w:eastAsia="Times New Roman" w:hAnsi="Cambria" w:cs="Calibri"/>
          <w:spacing w:val="-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27ης</w:t>
      </w:r>
      <w:r w:rsidRPr="0096306A">
        <w:rPr>
          <w:rFonts w:ascii="Cambria" w:eastAsia="Times New Roman" w:hAnsi="Cambria" w:cs="Calibri"/>
          <w:spacing w:val="-2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Απριλίου</w:t>
      </w:r>
      <w:r w:rsidRPr="0096306A">
        <w:rPr>
          <w:rFonts w:ascii="Cambria" w:eastAsia="Times New Roman" w:hAnsi="Cambria" w:cs="Calibri"/>
          <w:spacing w:val="-3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2016</w:t>
      </w:r>
      <w:r w:rsidRPr="0096306A">
        <w:rPr>
          <w:rFonts w:ascii="Cambria" w:eastAsia="Times New Roman" w:hAnsi="Cambria" w:cs="Calibri"/>
          <w:spacing w:val="-2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και</w:t>
      </w:r>
      <w:r w:rsidRPr="0096306A">
        <w:rPr>
          <w:rFonts w:ascii="Cambria" w:eastAsia="Times New Roman" w:hAnsi="Cambria" w:cs="Calibri"/>
          <w:spacing w:val="-5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άλλες</w:t>
      </w:r>
      <w:r w:rsidRPr="0096306A">
        <w:rPr>
          <w:rFonts w:ascii="Cambria" w:eastAsia="Times New Roman" w:hAnsi="Cambria" w:cs="Calibri"/>
          <w:spacing w:val="-4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διατάξεις»</w:t>
      </w:r>
      <w:r w:rsidRPr="0096306A">
        <w:rPr>
          <w:rFonts w:ascii="Cambria" w:eastAsia="Times New Roman" w:hAnsi="Cambria" w:cs="Calibri"/>
          <w:spacing w:val="-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(Α΄137),</w:t>
      </w:r>
    </w:p>
    <w:p w14:paraId="16444255" w14:textId="77777777" w:rsidR="0096306A" w:rsidRPr="0096306A" w:rsidRDefault="0096306A" w:rsidP="00FB1DB4">
      <w:p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δ) Του ν. 4727/2020 «Ψηφιακή διακυβέρνηση (Ενσωμάτωση στην Ελληνική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Νομοθεσία της Οδηγίας (ΕΕ) 2016/2102 και της Οδηγίας (ΕΕ) 2019/1024) – Ηλεκτρονικές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Επικοινωνίες (Ενσωμάτωση στο Ελληνικό Δίκαιο της Οδηγίας (ΕΕ) 2018/1972) και άλλες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διατάξεις»</w:t>
      </w:r>
      <w:r w:rsidRPr="0096306A">
        <w:rPr>
          <w:rFonts w:ascii="Cambria" w:eastAsia="Times New Roman" w:hAnsi="Cambria" w:cs="Calibri"/>
          <w:spacing w:val="-4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(Α΄184),</w:t>
      </w:r>
    </w:p>
    <w:p w14:paraId="53B18447" w14:textId="77777777" w:rsidR="0096306A" w:rsidRPr="0096306A" w:rsidRDefault="0096306A" w:rsidP="00FB1DB4">
      <w:p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ε) Την περ. α’ της παρ. 2 του άρθρου 192 του ν. 4823/2021 (Α’ 136) «Αναβάθμιση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του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σχολείου,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ενδυνάμωση</w:t>
      </w:r>
      <w:r w:rsidRPr="0096306A">
        <w:rPr>
          <w:rFonts w:ascii="Cambria" w:eastAsia="Times New Roman" w:hAnsi="Cambria" w:cs="Calibri"/>
          <w:spacing w:val="-4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των</w:t>
      </w:r>
      <w:r w:rsidRPr="0096306A">
        <w:rPr>
          <w:rFonts w:ascii="Cambria" w:eastAsia="Times New Roman" w:hAnsi="Cambria" w:cs="Calibri"/>
          <w:spacing w:val="-2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εκπαιδευτικών</w:t>
      </w:r>
      <w:r w:rsidRPr="0096306A">
        <w:rPr>
          <w:rFonts w:ascii="Cambria" w:eastAsia="Times New Roman" w:hAnsi="Cambria" w:cs="Calibri"/>
          <w:spacing w:val="-2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και</w:t>
      </w:r>
      <w:r w:rsidRPr="0096306A">
        <w:rPr>
          <w:rFonts w:ascii="Cambria" w:eastAsia="Times New Roman" w:hAnsi="Cambria" w:cs="Calibri"/>
          <w:spacing w:val="-2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άλλες διατάξεις»,</w:t>
      </w:r>
    </w:p>
    <w:p w14:paraId="5C2C89FB" w14:textId="77777777" w:rsidR="0096306A" w:rsidRPr="0096306A" w:rsidRDefault="0096306A" w:rsidP="00FB1DB4">
      <w:pPr>
        <w:numPr>
          <w:ilvl w:val="0"/>
          <w:numId w:val="1"/>
        </w:num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bookmarkStart w:id="2" w:name="_Hlk161831442"/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Την υπό στοιχεία 123024/Ζ1/06-10-2022 Κοινή Υπουργική Απόφαση με θέμα «Καθορισμός της διαδικασίας ανάδειξης των μονομελών οργάνων των </w:t>
      </w:r>
      <w:proofErr w:type="spellStart"/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Μονοτμηματικών</w:t>
      </w:r>
      <w:proofErr w:type="spellEnd"/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Σχολών, των Τμημάτων, των Τομέων και λοιπών μονομελών οργάνων των Ανώτατων Εκπαιδευτικών Ιδρυμάτων (Α.Ε.Ι.), των εκπροσώπων των μελών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lastRenderedPageBreak/>
        <w:t>Διδακτικού Ερευνητικού Προσωπικού (Δ.Ε.Π.), Ειδικού Εκπαιδευτικού Προσωπικού (Ε.Ε.Π.), Εργαστηριακού Διδακτικού Προσωπικού (Ε.ΔΙ.Π.), Ειδικού Τεχνικού Εργαστηριακού Προσωπικού (Ε.Τ.Ε.Π.) και των φοιτητών στα συλλογικά όργανα των Α.Ε.Ι.» (Β’ 5220),</w:t>
      </w:r>
    </w:p>
    <w:bookmarkEnd w:id="2"/>
    <w:p w14:paraId="33B65B7E" w14:textId="77777777" w:rsidR="0096306A" w:rsidRPr="0096306A" w:rsidRDefault="0096306A" w:rsidP="00FB1DB4">
      <w:pPr>
        <w:numPr>
          <w:ilvl w:val="0"/>
          <w:numId w:val="1"/>
        </w:numPr>
        <w:autoSpaceDE w:val="0"/>
        <w:autoSpaceDN w:val="0"/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Την υπό στοιχεία 5204/11.11.2021 Υπουργική απόφαση για τη Λειτουργία ψηφιακής</w:t>
      </w:r>
      <w:r w:rsidRPr="0096306A">
        <w:rPr>
          <w:rFonts w:ascii="Cambria" w:eastAsia="Times New Roman" w:hAnsi="Cambria" w:cs="Calibri"/>
          <w:spacing w:val="1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κάλπης</w:t>
      </w:r>
      <w:r w:rsidRPr="0096306A">
        <w:rPr>
          <w:rFonts w:ascii="Cambria" w:eastAsia="Times New Roman" w:hAnsi="Cambria" w:cs="Calibri"/>
          <w:spacing w:val="-3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«ΖΕΥΣ»</w:t>
      </w:r>
      <w:r w:rsidRPr="0096306A">
        <w:rPr>
          <w:rFonts w:ascii="Cambria" w:eastAsia="Times New Roman" w:hAnsi="Cambria" w:cs="Calibri"/>
          <w:spacing w:val="-3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(Β΄5244),</w:t>
      </w:r>
    </w:p>
    <w:p w14:paraId="55465992" w14:textId="5B333BC0" w:rsidR="0096306A" w:rsidRDefault="0096306A" w:rsidP="00FB1DB4">
      <w:pPr>
        <w:numPr>
          <w:ilvl w:val="0"/>
          <w:numId w:val="1"/>
        </w:num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 με 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αριθμ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9579/5.12.2022 (ΑΔΑ: 66ΜΩ46Ψ8Ζ6-Ε16) διαπιστωτική πράξη του Πρύτανη που αφορά στην εκλογή Κοσμήτορα και Αναπληρωτή Κοσμήτορα στη 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Μονοτμηματική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Σχολή Εφαρμοσμένης Βιολογίας και Βιοτεχνολογίας του Γ.Π.Α.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,</w:t>
      </w:r>
    </w:p>
    <w:p w14:paraId="3E6C3134" w14:textId="3BB2F5ED" w:rsidR="0096306A" w:rsidRPr="0096306A" w:rsidRDefault="0096306A" w:rsidP="00FB1DB4">
      <w:pPr>
        <w:numPr>
          <w:ilvl w:val="0"/>
          <w:numId w:val="1"/>
        </w:numPr>
        <w:spacing w:before="120" w:after="12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Το γεγονός ότι η θητεία τ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ων</w:t>
      </w: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Διευθυντ</w:t>
      </w:r>
      <w:r>
        <w:rPr>
          <w:rFonts w:ascii="Cambria" w:eastAsia="Times New Roman" w:hAnsi="Cambria" w:cs="Tahoma"/>
          <w:kern w:val="0"/>
          <w:lang w:val="el-GR" w:eastAsia="el-GR"/>
          <w14:ligatures w14:val="none"/>
        </w:rPr>
        <w:t>ών</w:t>
      </w: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των Εργαστηρίων: Φυσικής, 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Ενζυμικής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Τεχνολογίας και Κυτταρικής Τεχνολογίας</w:t>
      </w:r>
      <w:r w:rsidRPr="0096306A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του Τμήματος Βιοτεχνολογίας λήγει στις 28.04.2024.</w:t>
      </w:r>
    </w:p>
    <w:p w14:paraId="776EAC21" w14:textId="2D7EF57E" w:rsidR="0096306A" w:rsidRPr="00E00CBB" w:rsidRDefault="0096306A" w:rsidP="00FB1DB4">
      <w:pPr>
        <w:pStyle w:val="a6"/>
        <w:numPr>
          <w:ilvl w:val="0"/>
          <w:numId w:val="1"/>
        </w:numPr>
        <w:spacing w:before="120" w:after="120" w:line="288" w:lineRule="auto"/>
        <w:ind w:left="-284" w:right="-177" w:hanging="283"/>
        <w:contextualSpacing w:val="0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E00CBB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 </w:t>
      </w:r>
      <w:r w:rsidRPr="00E00CBB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</w:t>
      </w:r>
      <w:proofErr w:type="spellStart"/>
      <w:r w:rsidRPr="00E00CBB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αριθμ</w:t>
      </w:r>
      <w:proofErr w:type="spellEnd"/>
      <w:r w:rsidRPr="00E00CBB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E00CBB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E00CBB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178/21.03.2024 Προκήρυξη Εκλογών για την ανάδειξη Διευθυντών </w:t>
      </w:r>
      <w:r w:rsidRPr="00E00CBB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των Εργαστηρίων Φυσικής, </w:t>
      </w:r>
      <w:proofErr w:type="spellStart"/>
      <w:r w:rsidRPr="00E00CBB">
        <w:rPr>
          <w:rFonts w:ascii="Cambria" w:eastAsia="Times New Roman" w:hAnsi="Cambria" w:cs="Tahoma"/>
          <w:kern w:val="0"/>
          <w:lang w:val="el-GR" w:eastAsia="el-GR"/>
          <w14:ligatures w14:val="none"/>
        </w:rPr>
        <w:t>Ενζυμικής</w:t>
      </w:r>
      <w:proofErr w:type="spellEnd"/>
      <w:r w:rsidRPr="00E00CBB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Τεχνολογίας και Κυτταρικής Τεχνολογίας</w:t>
      </w:r>
      <w:r w:rsidRPr="00E00CBB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</w:t>
      </w:r>
      <w:r w:rsidRPr="00E00CBB">
        <w:rPr>
          <w:rFonts w:ascii="Cambria" w:eastAsia="PMingLiU" w:hAnsi="Cambria" w:cs="Tahoma"/>
          <w:bCs/>
          <w:kern w:val="0"/>
          <w:lang w:val="el-GR" w:eastAsia="el-GR"/>
          <w14:ligatures w14:val="none"/>
        </w:rPr>
        <w:t xml:space="preserve"> του Τμήματος Βιοτεχνολογίας,</w:t>
      </w:r>
    </w:p>
    <w:p w14:paraId="1DE5F073" w14:textId="6A1F8BE4" w:rsidR="0096306A" w:rsidRPr="00FB1DB4" w:rsidRDefault="0096306A" w:rsidP="00FB1DB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-284" w:right="-177" w:hanging="283"/>
        <w:contextualSpacing w:val="0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Τ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ην με </w:t>
      </w:r>
      <w:proofErr w:type="spellStart"/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αριθμ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πρωτ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</w:t>
      </w:r>
      <w:r w:rsidR="00DD4A58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200/27.03.2024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εμπρόθεσμ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η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αίτηση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υποψηφιότητας, για τ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η 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θέσ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η </w:t>
      </w:r>
      <w:r w:rsidR="00E00CBB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του Διευθυντή του </w:t>
      </w:r>
      <w:r w:rsidR="00E00CBB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Εργαστηρίου Φυσικής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, </w:t>
      </w:r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του </w:t>
      </w:r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κ. Μ. </w:t>
      </w:r>
      <w:proofErr w:type="spellStart"/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Καρπούζα</w:t>
      </w:r>
      <w:proofErr w:type="spellEnd"/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, Αν. Κ</w:t>
      </w:r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αθηγητή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του Τμήματος Βιοτεχνολογίας,</w:t>
      </w:r>
    </w:p>
    <w:p w14:paraId="21C13BEA" w14:textId="6E295D03" w:rsidR="00DD4A58" w:rsidRPr="00FB1DB4" w:rsidRDefault="00DD4A58" w:rsidP="00FB1DB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-284" w:right="-177" w:hanging="283"/>
        <w:contextualSpacing w:val="0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Την με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αριθμ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πρωτ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197/27.03.2024 εμπρόθεσμη αίτηση υποψηφιότητας, για τη θέση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του Διευθυντή του 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Εργαστηρίου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Ενζυμικής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Τεχνολογίας,</w:t>
      </w:r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του κ. Ν. Λάμπρου, Καθηγητή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του Τμήματος Βιοτεχνολογίας,</w:t>
      </w:r>
    </w:p>
    <w:p w14:paraId="5F86275E" w14:textId="0A4A887C" w:rsidR="00DD4A58" w:rsidRPr="00FB1DB4" w:rsidRDefault="00DD4A58" w:rsidP="00FB1DB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-284" w:right="-177" w:hanging="283"/>
        <w:contextualSpacing w:val="0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Την με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αριθμ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</w:t>
      </w:r>
      <w:proofErr w:type="spellStart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πρωτ</w:t>
      </w:r>
      <w:proofErr w:type="spellEnd"/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. </w:t>
      </w:r>
      <w:r w:rsidR="00FB1DB4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245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/</w:t>
      </w:r>
      <w:r w:rsidR="00FB1DB4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3.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04.2024 εμπρόθεσμη αίτηση υποψηφιότητας, για τη θέση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του Διευθυντή του 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>Εργαστηρίου Κυτταρικής Τεχνολογίας,</w:t>
      </w:r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του κ. </w:t>
      </w:r>
      <w:r w:rsidR="00FB1DB4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Σ. </w:t>
      </w:r>
      <w:proofErr w:type="spellStart"/>
      <w:r w:rsidR="00FB1DB4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Κίντζιου</w:t>
      </w:r>
      <w:proofErr w:type="spellEnd"/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, Καθηγητή</w:t>
      </w:r>
      <w:r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του Τμήματος Βιοτεχνολογίας,</w:t>
      </w:r>
    </w:p>
    <w:p w14:paraId="71FA3C09" w14:textId="77777777" w:rsidR="00E00CBB" w:rsidRPr="0096306A" w:rsidRDefault="00E00CBB" w:rsidP="00E00CBB">
      <w:pPr>
        <w:autoSpaceDE w:val="0"/>
        <w:autoSpaceDN w:val="0"/>
        <w:adjustRightInd w:val="0"/>
        <w:spacing w:after="0" w:line="276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</w:p>
    <w:p w14:paraId="19461D28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Tahoma"/>
          <w:color w:val="000000"/>
          <w:kern w:val="0"/>
          <w:lang w:val="el-GR" w:eastAsia="el-GR"/>
          <w14:ligatures w14:val="none"/>
        </w:rPr>
      </w:pPr>
    </w:p>
    <w:p w14:paraId="31D955E8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Calibri"/>
          <w:b/>
          <w:color w:val="000000"/>
          <w:spacing w:val="40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b/>
          <w:color w:val="000000"/>
          <w:spacing w:val="40"/>
          <w:kern w:val="0"/>
          <w:lang w:val="el-GR" w:eastAsia="el-GR"/>
          <w14:ligatures w14:val="none"/>
        </w:rPr>
        <w:t>Διαπιστώνει</w:t>
      </w:r>
    </w:p>
    <w:p w14:paraId="79C17EF8" w14:textId="47865183" w:rsidR="0096306A" w:rsidRPr="00FB1DB4" w:rsidRDefault="0096306A" w:rsidP="00FB1DB4">
      <w:pPr>
        <w:autoSpaceDE w:val="0"/>
        <w:autoSpaceDN w:val="0"/>
        <w:adjustRightInd w:val="0"/>
        <w:spacing w:after="120" w:line="288" w:lineRule="auto"/>
        <w:ind w:left="-284" w:right="-176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(α) ότι μέχρι την ημερομηνία λήξης της ταχθείσης προθεσμίας υποβολής υποψηφιοτήτων, </w:t>
      </w:r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οι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μοναδικ</w:t>
      </w:r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ές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α</w:t>
      </w:r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ιτήσεις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υποψηφιότητας για </w:t>
      </w:r>
      <w:r w:rsidR="00BA4800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τις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εν λόγω θέσ</w:t>
      </w:r>
      <w:r w:rsidR="00BA4800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εις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είναι αυτ</w:t>
      </w:r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ές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τ</w:t>
      </w:r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ων κ. Μ. </w:t>
      </w:r>
      <w:proofErr w:type="spellStart"/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Καρπούζα</w:t>
      </w:r>
      <w:proofErr w:type="spellEnd"/>
      <w:r w:rsidR="00DD4A58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, Αν. Καθηγητή, κ. Ν. Λάμπρου, Καθηγητή και κ.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</w:t>
      </w:r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Σ</w:t>
      </w:r>
      <w:r w:rsid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.</w:t>
      </w:r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</w:t>
      </w:r>
      <w:proofErr w:type="spellStart"/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Κίντζιο</w:t>
      </w:r>
      <w:r w:rsidR="00FB1DB4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υ</w:t>
      </w:r>
      <w:proofErr w:type="spellEnd"/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, Καθηγητή,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του Τμήματος Βιοτεχνολογίας,</w:t>
      </w:r>
    </w:p>
    <w:p w14:paraId="0F30DA32" w14:textId="7A73DAA2" w:rsidR="0096306A" w:rsidRPr="00FB1DB4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(β) ότι ο</w:t>
      </w:r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ι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ανωτέρω πληρ</w:t>
      </w:r>
      <w:r w:rsidR="009D7FD9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ούν 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>τις προϋποθέσεις εκλογιμότητας σύμφωνα με τις διατάξεις του άρθρου 48 του ν. 4957/2022 (Α’ 141) σε συνδυασμό υπό στοιχεία 123024/Ζ1/06-10-2022 ΚΥΑ (Β’ 5220) και δεν υφίστανται κωλύματα εκλογιμότητας</w:t>
      </w:r>
    </w:p>
    <w:p w14:paraId="602F6B6E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</w:pPr>
    </w:p>
    <w:p w14:paraId="16394ECE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Calibri"/>
          <w:b/>
          <w:color w:val="000000"/>
          <w:spacing w:val="40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b/>
          <w:color w:val="000000"/>
          <w:spacing w:val="40"/>
          <w:kern w:val="0"/>
          <w:lang w:val="el-GR" w:eastAsia="el-GR"/>
          <w14:ligatures w14:val="none"/>
        </w:rPr>
        <w:t xml:space="preserve">Αποφασίζει </w:t>
      </w:r>
      <w:r w:rsidRPr="0096306A">
        <w:rPr>
          <w:rFonts w:ascii="Cambria" w:eastAsia="Times New Roman" w:hAnsi="Cambria" w:cs="Calibri"/>
          <w:b/>
          <w:color w:val="000000"/>
          <w:spacing w:val="20"/>
          <w:kern w:val="0"/>
          <w:lang w:val="el-GR" w:eastAsia="el-GR"/>
          <w14:ligatures w14:val="none"/>
        </w:rPr>
        <w:t>και</w:t>
      </w:r>
      <w:r w:rsidRPr="0096306A">
        <w:rPr>
          <w:rFonts w:ascii="Cambria" w:eastAsia="Times New Roman" w:hAnsi="Cambria" w:cs="Calibri"/>
          <w:b/>
          <w:color w:val="000000"/>
          <w:spacing w:val="40"/>
          <w:kern w:val="0"/>
          <w:lang w:val="el-GR" w:eastAsia="el-GR"/>
          <w14:ligatures w14:val="none"/>
        </w:rPr>
        <w:t xml:space="preserve"> Ανακηρύσσει </w:t>
      </w:r>
    </w:p>
    <w:p w14:paraId="2F90E145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center"/>
        <w:rPr>
          <w:rFonts w:ascii="Cambria" w:eastAsia="Times New Roman" w:hAnsi="Cambria" w:cs="Calibri"/>
          <w:b/>
          <w:color w:val="000000"/>
          <w:kern w:val="0"/>
          <w:lang w:val="el-GR" w:eastAsia="el-GR"/>
          <w14:ligatures w14:val="none"/>
        </w:rPr>
      </w:pPr>
    </w:p>
    <w:p w14:paraId="48B59695" w14:textId="602B076C" w:rsidR="00BA4800" w:rsidRPr="00FB1DB4" w:rsidRDefault="0096306A" w:rsidP="009D7FD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right="-177" w:hanging="426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 xml:space="preserve">τον </w:t>
      </w:r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κ. Μιχαήλ </w:t>
      </w:r>
      <w:proofErr w:type="spellStart"/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Καρπούζα</w:t>
      </w:r>
      <w:proofErr w:type="spellEnd"/>
      <w:r w:rsidR="00DD4A58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, Αν. Καθηγητή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, ως μοναδικό υποψήφιο για τη θέση του Διευθυντή του </w:t>
      </w:r>
      <w:r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Εργαστηρίου </w:t>
      </w:r>
      <w:r w:rsidR="00BA4800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Φυσικής</w:t>
      </w:r>
      <w:r w:rsidR="00BA4800" w:rsidRPr="00FB1DB4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</w:p>
    <w:p w14:paraId="40E3D029" w14:textId="77777777" w:rsidR="00BA4800" w:rsidRPr="00FB1DB4" w:rsidRDefault="00BA4800" w:rsidP="009D7FD9">
      <w:pPr>
        <w:autoSpaceDE w:val="0"/>
        <w:autoSpaceDN w:val="0"/>
        <w:adjustRightInd w:val="0"/>
        <w:spacing w:after="0" w:line="276" w:lineRule="auto"/>
        <w:ind w:left="142" w:right="-177" w:hanging="426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1202EE69" w14:textId="218D727E" w:rsidR="00BA4800" w:rsidRPr="00FB1DB4" w:rsidRDefault="009D7FD9" w:rsidP="009D7FD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right="-177" w:hanging="426"/>
        <w:jc w:val="both"/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>τον κ. Νικόλαο Λάμπρου, Καθηγητή</w:t>
      </w:r>
      <w:r w:rsidR="00BA4800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,  ως μοναδικό υποψήφιο για τη θέση του Διευθυντή του </w:t>
      </w:r>
      <w:r w:rsidR="00BA4800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Εργαστηρίου </w:t>
      </w:r>
      <w:proofErr w:type="spellStart"/>
      <w:r w:rsidR="00BA4800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Ενζυμικής</w:t>
      </w:r>
      <w:proofErr w:type="spellEnd"/>
      <w:r w:rsidR="00BA4800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 Τεχνολογίας</w:t>
      </w:r>
    </w:p>
    <w:p w14:paraId="16FB7661" w14:textId="77777777" w:rsidR="00BA4800" w:rsidRPr="00FB1DB4" w:rsidRDefault="00BA4800" w:rsidP="009D7FD9">
      <w:pPr>
        <w:pStyle w:val="a6"/>
        <w:autoSpaceDE w:val="0"/>
        <w:autoSpaceDN w:val="0"/>
        <w:adjustRightInd w:val="0"/>
        <w:spacing w:after="0" w:line="276" w:lineRule="auto"/>
        <w:ind w:left="142" w:right="-177" w:hanging="426"/>
        <w:jc w:val="both"/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</w:pPr>
    </w:p>
    <w:p w14:paraId="285FFBA8" w14:textId="06F1EEE0" w:rsidR="00BA4800" w:rsidRPr="00FB1DB4" w:rsidRDefault="009D7FD9" w:rsidP="009D7FD9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2" w:right="-177" w:hanging="426"/>
        <w:jc w:val="both"/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</w:pPr>
      <w:r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>τ</w:t>
      </w:r>
      <w:r w:rsidR="00BA4800"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 xml:space="preserve">ον κ. </w:t>
      </w:r>
      <w:r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 xml:space="preserve">Σπυρίδων </w:t>
      </w:r>
      <w:proofErr w:type="spellStart"/>
      <w:r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>Κίντζιο</w:t>
      </w:r>
      <w:proofErr w:type="spellEnd"/>
      <w:r w:rsidR="00BA4800" w:rsidRPr="00FB1DB4">
        <w:rPr>
          <w:rFonts w:ascii="Cambria" w:eastAsia="Times New Roman" w:hAnsi="Cambria" w:cs="Calibri"/>
          <w:b/>
          <w:bCs/>
          <w:kern w:val="0"/>
          <w:lang w:val="el-GR" w:eastAsia="el-GR"/>
          <w14:ligatures w14:val="none"/>
        </w:rPr>
        <w:t>,  Καθηγητή</w:t>
      </w:r>
      <w:r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, </w:t>
      </w:r>
      <w:r w:rsidR="00BA4800" w:rsidRPr="00FB1DB4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ως μοναδικό υποψήφιο για τη θέση του Διευθυντή του </w:t>
      </w:r>
      <w:r w:rsidR="00BA4800" w:rsidRPr="00FB1DB4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 xml:space="preserve">Εργαστηρίου Κυτταρικής Τεχνολογίας  </w:t>
      </w:r>
    </w:p>
    <w:p w14:paraId="01FD4DDF" w14:textId="77777777" w:rsidR="00BA4800" w:rsidRDefault="00BA4800" w:rsidP="00BA4800">
      <w:pPr>
        <w:autoSpaceDE w:val="0"/>
        <w:autoSpaceDN w:val="0"/>
        <w:adjustRightInd w:val="0"/>
        <w:spacing w:after="0" w:line="276" w:lineRule="auto"/>
        <w:ind w:right="-177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</w:p>
    <w:p w14:paraId="060B1354" w14:textId="5FD82481" w:rsidR="0096306A" w:rsidRPr="00BA4800" w:rsidRDefault="0096306A" w:rsidP="00BA4800">
      <w:pPr>
        <w:autoSpaceDE w:val="0"/>
        <w:autoSpaceDN w:val="0"/>
        <w:adjustRightInd w:val="0"/>
        <w:spacing w:after="0" w:line="276" w:lineRule="auto"/>
        <w:ind w:left="-284" w:right="-177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BA4800">
        <w:rPr>
          <w:rFonts w:ascii="Cambria" w:eastAsia="Times New Roman" w:hAnsi="Cambria" w:cs="Tahoma"/>
          <w:kern w:val="0"/>
          <w:lang w:val="el-GR" w:eastAsia="el-GR"/>
          <w14:ligatures w14:val="none"/>
        </w:rPr>
        <w:t>του Τμήματος Βιοτεχνολογίας της Σχολής Εφαρμοσμένης Βιολογίας και Βιοτεχνολογίας του Γεωπονικού Πανεπιστημίου Αθηνών.</w:t>
      </w:r>
    </w:p>
    <w:p w14:paraId="71F135EF" w14:textId="77777777" w:rsidR="0096306A" w:rsidRPr="0096306A" w:rsidRDefault="0096306A" w:rsidP="0096306A">
      <w:pPr>
        <w:autoSpaceDE w:val="0"/>
        <w:autoSpaceDN w:val="0"/>
        <w:adjustRightInd w:val="0"/>
        <w:spacing w:after="0" w:line="288" w:lineRule="auto"/>
        <w:ind w:left="-284" w:right="-177"/>
        <w:jc w:val="both"/>
        <w:rPr>
          <w:rFonts w:ascii="Cambria" w:eastAsia="Times New Roman" w:hAnsi="Cambria" w:cs="Tahoma"/>
          <w:color w:val="000000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 xml:space="preserve">Η εκλογική διαδικασία θα διενεργηθεί σύμφωνα με την με </w:t>
      </w:r>
      <w:proofErr w:type="spellStart"/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>αρ</w:t>
      </w:r>
      <w:proofErr w:type="spellEnd"/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 xml:space="preserve">. </w:t>
      </w:r>
      <w:proofErr w:type="spellStart"/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>πρωτ</w:t>
      </w:r>
      <w:proofErr w:type="spellEnd"/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 xml:space="preserve">. 177/21.03.2024 προκήρυξη, αποκλειστικά μέσω ηλεκτρονικής ψηφοφορίας,  </w:t>
      </w:r>
      <w:r w:rsidRPr="0096306A">
        <w:rPr>
          <w:rFonts w:ascii="Cambria" w:eastAsia="Times New Roman" w:hAnsi="Cambria" w:cs="Calibri"/>
          <w:b/>
          <w:color w:val="000000"/>
          <w:kern w:val="0"/>
          <w:lang w:val="el-GR" w:eastAsia="el-GR"/>
          <w14:ligatures w14:val="none"/>
        </w:rPr>
        <w:t>την Πέμπτη 25 Απριλίου 2024 και ώρα από 10.00 π.μ. έως 14.00 μ.μ..</w:t>
      </w:r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t xml:space="preserve"> Η ηλεκτρονική ψηφοφορία θα πραγματοποιηθεί μέσω του ειδικού πληροφοριακού </w:t>
      </w:r>
      <w:r w:rsidRPr="0096306A">
        <w:rPr>
          <w:rFonts w:ascii="Cambria" w:eastAsia="Times New Roman" w:hAnsi="Cambria" w:cs="Calibri"/>
          <w:color w:val="000000"/>
          <w:kern w:val="0"/>
          <w:lang w:val="el-GR" w:eastAsia="el-GR"/>
          <w14:ligatures w14:val="none"/>
        </w:rPr>
        <w:lastRenderedPageBreak/>
        <w:t xml:space="preserve">συστήματος με την ονομασία «Ψηφιακή Κάλπη Ζευς» </w:t>
      </w:r>
      <w:r w:rsidRPr="0096306A">
        <w:rPr>
          <w:rFonts w:ascii="Cambria" w:eastAsia="Times New Roman" w:hAnsi="Cambria" w:cs="Tahoma"/>
          <w:color w:val="000000"/>
          <w:kern w:val="0"/>
          <w:lang w:val="el-GR" w:eastAsia="el-GR"/>
          <w14:ligatures w14:val="none"/>
        </w:rPr>
        <w:t>της ανώνυμης εταιρείας του Ελληνικού Δημοσίου με την επωνυμία «Εθνικό Δίκτυο Υποδομών Τεχνολογίας και Έρευνας Α.Ε.» (Ε.Δ.Υ.Τ.Ε. Α.Ε.).</w:t>
      </w:r>
    </w:p>
    <w:p w14:paraId="4DAF0969" w14:textId="530ECFFA" w:rsidR="0096306A" w:rsidRPr="0096306A" w:rsidRDefault="0096306A" w:rsidP="0096306A">
      <w:pPr>
        <w:spacing w:after="0" w:line="288" w:lineRule="auto"/>
        <w:ind w:left="-284" w:right="-177"/>
        <w:jc w:val="both"/>
        <w:rPr>
          <w:rFonts w:ascii="Cambria" w:eastAsia="Times New Roman" w:hAnsi="Cambria" w:cs="Calibri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Την ευθύνη για τη διεξαγωγή των εκλογών έχει το Όργανο Διενέργειας Εκλογών (Ο.Δ.Ε.) το οποίο σε περίπτωση εκλογών για την ανάδειξη Διευθυντ</w:t>
      </w:r>
      <w:r>
        <w:rPr>
          <w:rFonts w:ascii="Cambria" w:eastAsia="Times New Roman" w:hAnsi="Cambria" w:cs="Calibri"/>
          <w:kern w:val="0"/>
          <w:lang w:val="el-GR" w:eastAsia="el-GR"/>
          <w14:ligatures w14:val="none"/>
        </w:rPr>
        <w:t>ών Ε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ργαστηρί</w:t>
      </w:r>
      <w:r>
        <w:rPr>
          <w:rFonts w:ascii="Cambria" w:eastAsia="Times New Roman" w:hAnsi="Cambria" w:cs="Calibri"/>
          <w:kern w:val="0"/>
          <w:lang w:val="el-GR" w:eastAsia="el-GR"/>
          <w14:ligatures w14:val="none"/>
        </w:rPr>
        <w:t>ων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 είναι ο επικεφαλής της ακαδημαϊκής μονάδας στην οποία εντάσσ</w:t>
      </w:r>
      <w:r>
        <w:rPr>
          <w:rFonts w:ascii="Cambria" w:eastAsia="Times New Roman" w:hAnsi="Cambria" w:cs="Calibri"/>
          <w:kern w:val="0"/>
          <w:lang w:val="el-GR" w:eastAsia="el-GR"/>
          <w14:ligatures w14:val="none"/>
        </w:rPr>
        <w:t xml:space="preserve">ονται τα 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Εργαστήρι</w:t>
      </w:r>
      <w:r>
        <w:rPr>
          <w:rFonts w:ascii="Cambria" w:eastAsia="Times New Roman" w:hAnsi="Cambria" w:cs="Calibri"/>
          <w:kern w:val="0"/>
          <w:lang w:val="el-GR" w:eastAsia="el-GR"/>
          <w14:ligatures w14:val="none"/>
        </w:rPr>
        <w:t>α</w:t>
      </w:r>
      <w:r w:rsidRPr="0096306A">
        <w:rPr>
          <w:rFonts w:ascii="Cambria" w:eastAsia="Times New Roman" w:hAnsi="Cambria" w:cs="Calibri"/>
          <w:kern w:val="0"/>
          <w:lang w:val="el-GR" w:eastAsia="el-GR"/>
          <w14:ligatures w14:val="none"/>
        </w:rPr>
        <w:t>, ήτοι ο Πρόεδρος του Τμήματος.</w:t>
      </w:r>
    </w:p>
    <w:p w14:paraId="4F08D716" w14:textId="77777777" w:rsidR="0096306A" w:rsidRPr="0096306A" w:rsidRDefault="0096306A" w:rsidP="0096306A">
      <w:pPr>
        <w:spacing w:after="0" w:line="288" w:lineRule="auto"/>
        <w:ind w:left="-284" w:right="-177"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Η παρούσα αναρτάται στην ιστοσελίδα του Τμήματος Βιοτεχνολογίας.</w:t>
      </w:r>
    </w:p>
    <w:p w14:paraId="21304DF2" w14:textId="77777777" w:rsidR="0096306A" w:rsidRPr="0096306A" w:rsidRDefault="0096306A" w:rsidP="0096306A">
      <w:pPr>
        <w:spacing w:after="0" w:line="288" w:lineRule="auto"/>
        <w:ind w:left="-284" w:right="-177"/>
        <w:jc w:val="both"/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ab/>
      </w:r>
    </w:p>
    <w:p w14:paraId="102C2A40" w14:textId="77777777" w:rsidR="008209BC" w:rsidRDefault="008209BC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4F24CFB" w14:textId="77777777" w:rsidR="008209BC" w:rsidRDefault="008209BC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52B066B" w14:textId="095D8CE1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Ο Κοσμήτορας της Σχολής</w:t>
      </w:r>
    </w:p>
    <w:p w14:paraId="6EA217FA" w14:textId="77777777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Εφαρμοσμένης Βιολογίας και Βιοτεχνολογίας</w:t>
      </w:r>
      <w:r w:rsidRPr="0096306A">
        <w:rPr>
          <w:rFonts w:ascii="Cambria" w:eastAsia="Times New Roman" w:hAnsi="Cambria" w:cs="Times New Roman"/>
          <w:kern w:val="0"/>
          <w:vertAlign w:val="superscript"/>
          <w:lang w:val="el-GR" w:eastAsia="el-GR"/>
          <w14:ligatures w14:val="none"/>
        </w:rPr>
        <w:footnoteReference w:id="1"/>
      </w:r>
    </w:p>
    <w:p w14:paraId="5B7EBB3E" w14:textId="77777777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noProof/>
          <w:kern w:val="0"/>
          <w:lang w:val="el-GR" w:eastAsia="el-GR"/>
          <w14:ligatures w14:val="none"/>
        </w:rPr>
      </w:pPr>
    </w:p>
    <w:p w14:paraId="27E2293E" w14:textId="77777777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noProof/>
          <w:kern w:val="0"/>
          <w:lang w:val="el-GR" w:eastAsia="el-GR"/>
          <w14:ligatures w14:val="none"/>
        </w:rPr>
      </w:pPr>
    </w:p>
    <w:p w14:paraId="2A5502B2" w14:textId="77777777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noProof/>
          <w:kern w:val="0"/>
          <w:lang w:val="el-GR" w:eastAsia="el-GR"/>
          <w14:ligatures w14:val="none"/>
        </w:rPr>
      </w:pPr>
    </w:p>
    <w:p w14:paraId="1A5531F8" w14:textId="77777777" w:rsidR="0096306A" w:rsidRPr="0096306A" w:rsidRDefault="0096306A" w:rsidP="0096306A">
      <w:pPr>
        <w:spacing w:after="0" w:line="288" w:lineRule="auto"/>
        <w:ind w:left="-284" w:right="-177"/>
        <w:jc w:val="center"/>
        <w:rPr>
          <w:rFonts w:ascii="Cambria" w:eastAsia="Times New Roman" w:hAnsi="Cambria" w:cs="Times New Roman"/>
          <w:noProof/>
          <w:kern w:val="0"/>
          <w:lang w:val="el-GR" w:eastAsia="el-GR"/>
          <w14:ligatures w14:val="none"/>
        </w:rPr>
      </w:pPr>
      <w:proofErr w:type="spellStart"/>
      <w:r w:rsidRPr="0096306A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Καθ</w:t>
      </w:r>
      <w:proofErr w:type="spellEnd"/>
      <w:r w:rsidRPr="0096306A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. Ηλίας Ηλιόπουλος</w:t>
      </w:r>
    </w:p>
    <w:p w14:paraId="22AC130E" w14:textId="77777777" w:rsidR="008209BC" w:rsidRDefault="008209BC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73EEFB0" w14:textId="77777777" w:rsidR="008209BC" w:rsidRDefault="008209BC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154B07F4" w14:textId="77777777" w:rsidR="008209BC" w:rsidRDefault="008209BC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2230B76A" w14:textId="77777777" w:rsidR="008209BC" w:rsidRDefault="008209BC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4191CF01" w14:textId="7A7CD628" w:rsidR="0096306A" w:rsidRPr="0096306A" w:rsidRDefault="0096306A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  <w:t>ΠΙΝΑΚΑΣ ΑΠΟΔΕΚΤΩΝ Α’</w:t>
      </w:r>
    </w:p>
    <w:p w14:paraId="11BF227F" w14:textId="77777777" w:rsidR="0096306A" w:rsidRPr="0096306A" w:rsidRDefault="0096306A" w:rsidP="0096306A">
      <w:pPr>
        <w:spacing w:before="120" w:after="120" w:line="240" w:lineRule="atLeast"/>
        <w:jc w:val="both"/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  <w:t>ΜΕΛΗ ΔΕΠ ΤΗΣ  ΣΧΟΛΗΣ ΕΦΑΡΜΟΣΜΕΝΗΣ ΒΙΟΛΟΓΙΑΣ ΚΑΙ ΒΙΟΤΕΧΝΟΛΟΓΙΑΣ ΤΟΥ  ΓΠΑ</w:t>
      </w:r>
    </w:p>
    <w:p w14:paraId="6C9B2066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ΗΛΙΟΠΟΥΛΟΣ ΗΛΙΑΣ, Κα</w:t>
      </w:r>
      <w:proofErr w:type="spellStart"/>
      <w:r w:rsidRPr="0096306A">
        <w:rPr>
          <w:rFonts w:ascii="Cambria" w:eastAsia="PMingLiU" w:hAnsi="Cambria"/>
        </w:rPr>
        <w:t>θηγητής</w:t>
      </w:r>
      <w:proofErr w:type="spellEnd"/>
    </w:p>
    <w:p w14:paraId="1636E716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ΚΙΝΤΖΙΟΣ ΣΠΥΡΙΔΩΝ, Καθηγητής</w:t>
      </w:r>
    </w:p>
    <w:p w14:paraId="534BFE8C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  <w:lang w:val="el-GR"/>
        </w:rPr>
        <w:t>ΛΑΜΠΡΟΥ ΝΙΚΟΛΑΟΣ, Καθηγητής</w:t>
      </w:r>
    </w:p>
    <w:p w14:paraId="25712C9C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ΜΗΛΙΩΝΗ ΔΗΜΗΤΡΑ, Αναπληρώτρια Καθηγήτρια</w:t>
      </w:r>
    </w:p>
    <w:p w14:paraId="01C917CB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ΝΤΟΥΝΗ ΕΛΕΝΗ, Κα</w:t>
      </w:r>
      <w:proofErr w:type="spellStart"/>
      <w:r w:rsidRPr="0096306A">
        <w:rPr>
          <w:rFonts w:ascii="Cambria" w:eastAsia="PMingLiU" w:hAnsi="Cambria"/>
        </w:rPr>
        <w:t>θηγήτρι</w:t>
      </w:r>
      <w:proofErr w:type="spellEnd"/>
      <w:r w:rsidRPr="0096306A">
        <w:rPr>
          <w:rFonts w:ascii="Cambria" w:eastAsia="PMingLiU" w:hAnsi="Cambria"/>
        </w:rPr>
        <w:t>α</w:t>
      </w:r>
    </w:p>
    <w:p w14:paraId="1AA2864A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ΦΛΕΜΕΤΑΚΗΣ ΕΜΜΑΝΟΥΗΛ, Καθηγητής</w:t>
      </w:r>
    </w:p>
    <w:p w14:paraId="6806798F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ΧΑΤΖΗΔΗΜΗΤΡΙΟΥ ΜΑΡΙΑΝΝΑ, Κα</w:t>
      </w:r>
      <w:proofErr w:type="spellStart"/>
      <w:r w:rsidRPr="0096306A">
        <w:rPr>
          <w:rFonts w:ascii="Cambria" w:eastAsia="PMingLiU" w:hAnsi="Cambria"/>
        </w:rPr>
        <w:t>θηγήτρι</w:t>
      </w:r>
      <w:proofErr w:type="spellEnd"/>
      <w:r w:rsidRPr="0096306A">
        <w:rPr>
          <w:rFonts w:ascii="Cambria" w:eastAsia="PMingLiU" w:hAnsi="Cambria"/>
        </w:rPr>
        <w:t>α</w:t>
      </w:r>
    </w:p>
    <w:p w14:paraId="5B724807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ΧΑΤΖΟΠΟΥΛΟΣ ΠΟΛΥΔΕΥΚΗΣ, Καθηγητής</w:t>
      </w:r>
    </w:p>
    <w:p w14:paraId="4A420FA8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 xml:space="preserve">ΒΛΑΧΑΚΗΣ ΔΗΜΗΤΡΙΟΣ, </w:t>
      </w:r>
      <w:proofErr w:type="spellStart"/>
      <w:r w:rsidRPr="0096306A">
        <w:rPr>
          <w:rFonts w:ascii="Cambria" w:eastAsia="PMingLiU" w:hAnsi="Cambria"/>
        </w:rPr>
        <w:t>Αν</w:t>
      </w:r>
      <w:proofErr w:type="spellEnd"/>
      <w:r w:rsidRPr="0096306A">
        <w:rPr>
          <w:rFonts w:ascii="Cambria" w:eastAsia="PMingLiU" w:hAnsi="Cambria"/>
        </w:rPr>
        <w:t>απληρωτής Κα</w:t>
      </w:r>
      <w:proofErr w:type="spellStart"/>
      <w:r w:rsidRPr="0096306A">
        <w:rPr>
          <w:rFonts w:ascii="Cambria" w:eastAsia="PMingLiU" w:hAnsi="Cambria"/>
        </w:rPr>
        <w:t>θηγητής</w:t>
      </w:r>
      <w:proofErr w:type="spellEnd"/>
    </w:p>
    <w:p w14:paraId="635F7513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ΚΑΡΠΟΥΖΑΣ ΜΙΧΑΗΛ, Αναπληρωτής Καθηγητής</w:t>
      </w:r>
    </w:p>
    <w:p w14:paraId="601B39F5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 xml:space="preserve">ΚΟΣΜΙΔΗΣ ΝΙΚΟΛΑΟΣ, </w:t>
      </w:r>
      <w:proofErr w:type="spellStart"/>
      <w:r w:rsidRPr="0096306A">
        <w:rPr>
          <w:rFonts w:ascii="Cambria" w:eastAsia="PMingLiU" w:hAnsi="Cambria"/>
        </w:rPr>
        <w:t>Αν</w:t>
      </w:r>
      <w:proofErr w:type="spellEnd"/>
      <w:r w:rsidRPr="0096306A">
        <w:rPr>
          <w:rFonts w:ascii="Cambria" w:eastAsia="PMingLiU" w:hAnsi="Cambria"/>
        </w:rPr>
        <w:t>απληρωτής Κα</w:t>
      </w:r>
      <w:proofErr w:type="spellStart"/>
      <w:r w:rsidRPr="0096306A">
        <w:rPr>
          <w:rFonts w:ascii="Cambria" w:eastAsia="PMingLiU" w:hAnsi="Cambria"/>
        </w:rPr>
        <w:t>θηγητής</w:t>
      </w:r>
      <w:proofErr w:type="spellEnd"/>
    </w:p>
    <w:p w14:paraId="0F8B66F7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 xml:space="preserve">ΜΠΕΘΑΝΗΣ ΚΩΝΣΤΑΝΤΙΝΟΣ, Αναπληρωτής Καθηγητής </w:t>
      </w:r>
    </w:p>
    <w:p w14:paraId="71F9C7FA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ΡΗΓΑΣ ΣΤΑΜΑΤΗΣ, Αναπληρωτής Καθηγητής</w:t>
      </w:r>
    </w:p>
    <w:p w14:paraId="1679AF25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ΑΛΒΕΡΤΟΣ ΝΙΚΟΛΑΟΣ, Επίκουρος Καθηγητής</w:t>
      </w:r>
    </w:p>
    <w:p w14:paraId="5540D284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ΓΚΙΑΣΤΑΣ ΠΕΤΡΟΣ, Επ</w:t>
      </w:r>
      <w:proofErr w:type="spellStart"/>
      <w:r w:rsidRPr="0096306A">
        <w:rPr>
          <w:rFonts w:ascii="Cambria" w:eastAsia="PMingLiU" w:hAnsi="Cambria"/>
        </w:rPr>
        <w:t>ίκουρος</w:t>
      </w:r>
      <w:proofErr w:type="spellEnd"/>
      <w:r w:rsidRPr="0096306A">
        <w:rPr>
          <w:rFonts w:ascii="Cambria" w:eastAsia="PMingLiU" w:hAnsi="Cambria"/>
        </w:rPr>
        <w:t xml:space="preserve"> Κα</w:t>
      </w:r>
      <w:proofErr w:type="spellStart"/>
      <w:r w:rsidRPr="0096306A">
        <w:rPr>
          <w:rFonts w:ascii="Cambria" w:eastAsia="PMingLiU" w:hAnsi="Cambria"/>
        </w:rPr>
        <w:t>θηγητής</w:t>
      </w:r>
      <w:proofErr w:type="spellEnd"/>
    </w:p>
    <w:p w14:paraId="32D8F502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ΔΑΡΑΣ ΓΕΡΑΣΙΜΟΣ, Επίκουρος Καθηγητής</w:t>
      </w:r>
    </w:p>
    <w:p w14:paraId="483C2C83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  <w:lang w:val="el-GR"/>
        </w:rPr>
        <w:t xml:space="preserve">ΖΕΡΒΑ ΑΝΑΣΤΑΣΙΑ, </w:t>
      </w:r>
      <w:r w:rsidRPr="0096306A">
        <w:rPr>
          <w:rFonts w:ascii="Cambria" w:eastAsia="PMingLiU" w:hAnsi="Cambria"/>
        </w:rPr>
        <w:t>Επ</w:t>
      </w:r>
      <w:proofErr w:type="spellStart"/>
      <w:r w:rsidRPr="0096306A">
        <w:rPr>
          <w:rFonts w:ascii="Cambria" w:eastAsia="PMingLiU" w:hAnsi="Cambria"/>
        </w:rPr>
        <w:t>ίκουρη</w:t>
      </w:r>
      <w:proofErr w:type="spellEnd"/>
      <w:r w:rsidRPr="0096306A">
        <w:rPr>
          <w:rFonts w:ascii="Cambria" w:eastAsia="PMingLiU" w:hAnsi="Cambria"/>
        </w:rPr>
        <w:t xml:space="preserve"> Κα</w:t>
      </w:r>
      <w:proofErr w:type="spellStart"/>
      <w:r w:rsidRPr="0096306A">
        <w:rPr>
          <w:rFonts w:ascii="Cambria" w:eastAsia="PMingLiU" w:hAnsi="Cambria"/>
        </w:rPr>
        <w:t>θηγήτρι</w:t>
      </w:r>
      <w:proofErr w:type="spellEnd"/>
      <w:r w:rsidRPr="0096306A">
        <w:rPr>
          <w:rFonts w:ascii="Cambria" w:eastAsia="PMingLiU" w:hAnsi="Cambria"/>
        </w:rPr>
        <w:t>α</w:t>
      </w:r>
    </w:p>
    <w:p w14:paraId="47846ED0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ΘΗΡΑΙΟΥ ΤΡΙΑΣ, Επ</w:t>
      </w:r>
      <w:proofErr w:type="spellStart"/>
      <w:r w:rsidRPr="0096306A">
        <w:rPr>
          <w:rFonts w:ascii="Cambria" w:eastAsia="PMingLiU" w:hAnsi="Cambria"/>
        </w:rPr>
        <w:t>ίκουρη</w:t>
      </w:r>
      <w:proofErr w:type="spellEnd"/>
      <w:r w:rsidRPr="0096306A">
        <w:rPr>
          <w:rFonts w:ascii="Cambria" w:eastAsia="PMingLiU" w:hAnsi="Cambria"/>
        </w:rPr>
        <w:t xml:space="preserve"> Κα</w:t>
      </w:r>
      <w:proofErr w:type="spellStart"/>
      <w:r w:rsidRPr="0096306A">
        <w:rPr>
          <w:rFonts w:ascii="Cambria" w:eastAsia="PMingLiU" w:hAnsi="Cambria"/>
        </w:rPr>
        <w:t>θηγήτρι</w:t>
      </w:r>
      <w:proofErr w:type="spellEnd"/>
      <w:r w:rsidRPr="0096306A">
        <w:rPr>
          <w:rFonts w:ascii="Cambria" w:eastAsia="PMingLiU" w:hAnsi="Cambria"/>
        </w:rPr>
        <w:t>α</w:t>
      </w:r>
    </w:p>
    <w:p w14:paraId="3E9BF781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ΚΟΥΜΑΝΤΟΥ ΒΑΣΙΛΙΚΗ, Επ</w:t>
      </w:r>
      <w:proofErr w:type="spellStart"/>
      <w:r w:rsidRPr="0096306A">
        <w:rPr>
          <w:rFonts w:ascii="Cambria" w:eastAsia="PMingLiU" w:hAnsi="Cambria"/>
        </w:rPr>
        <w:t>ίκουρη</w:t>
      </w:r>
      <w:proofErr w:type="spellEnd"/>
      <w:r w:rsidRPr="0096306A">
        <w:rPr>
          <w:rFonts w:ascii="Cambria" w:eastAsia="PMingLiU" w:hAnsi="Cambria"/>
        </w:rPr>
        <w:t xml:space="preserve"> Κα</w:t>
      </w:r>
      <w:proofErr w:type="spellStart"/>
      <w:r w:rsidRPr="0096306A">
        <w:rPr>
          <w:rFonts w:ascii="Cambria" w:eastAsia="PMingLiU" w:hAnsi="Cambria"/>
        </w:rPr>
        <w:t>θηγήτρι</w:t>
      </w:r>
      <w:proofErr w:type="spellEnd"/>
      <w:r w:rsidRPr="0096306A">
        <w:rPr>
          <w:rFonts w:ascii="Cambria" w:eastAsia="PMingLiU" w:hAnsi="Cambria"/>
        </w:rPr>
        <w:t>α</w:t>
      </w:r>
    </w:p>
    <w:p w14:paraId="0072F6D2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ΜΑΥΡΙΚΟΥ ΣΟΦΙΑ, Επίκουρη Καθηγήτρια</w:t>
      </w:r>
    </w:p>
    <w:p w14:paraId="5573796E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 xml:space="preserve">ΜΟΣΧΟΠΟΥΛΟΥ ΓΕΩΡΓΙΑ, Επίκουρη Καθηγήτρια </w:t>
      </w:r>
    </w:p>
    <w:p w14:paraId="4A065212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jc w:val="both"/>
        <w:rPr>
          <w:rFonts w:ascii="Cambria" w:eastAsia="PMingLiU" w:hAnsi="Cambria"/>
        </w:rPr>
      </w:pPr>
      <w:r w:rsidRPr="0096306A">
        <w:rPr>
          <w:rFonts w:ascii="Cambria" w:eastAsia="PMingLiU" w:hAnsi="Cambria"/>
        </w:rPr>
        <w:t>ΤΡΙΑΝΤΑΦΥΛΛΟΠΟΥΛΟΣ ΚΩΝΣΤΑΝΤΙΝΟΣ, Επ</w:t>
      </w:r>
      <w:proofErr w:type="spellStart"/>
      <w:r w:rsidRPr="0096306A">
        <w:rPr>
          <w:rFonts w:ascii="Cambria" w:eastAsia="PMingLiU" w:hAnsi="Cambria"/>
        </w:rPr>
        <w:t>ίκουρος</w:t>
      </w:r>
      <w:proofErr w:type="spellEnd"/>
      <w:r w:rsidRPr="0096306A">
        <w:rPr>
          <w:rFonts w:ascii="Cambria" w:eastAsia="PMingLiU" w:hAnsi="Cambria"/>
        </w:rPr>
        <w:t xml:space="preserve"> Κα</w:t>
      </w:r>
      <w:proofErr w:type="spellStart"/>
      <w:r w:rsidRPr="0096306A">
        <w:rPr>
          <w:rFonts w:ascii="Cambria" w:eastAsia="PMingLiU" w:hAnsi="Cambria"/>
        </w:rPr>
        <w:t>θηγητής</w:t>
      </w:r>
      <w:proofErr w:type="spellEnd"/>
    </w:p>
    <w:p w14:paraId="6F874B10" w14:textId="77777777" w:rsidR="0096306A" w:rsidRPr="0096306A" w:rsidRDefault="0096306A" w:rsidP="0096306A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ΧΡΟΝΟΠΟΥΛΟΥ ΕΥΑΓΓΕΛΙΑ, Επίκουρη Καθηγήτρια</w:t>
      </w:r>
    </w:p>
    <w:p w14:paraId="34578C70" w14:textId="77777777" w:rsidR="0096306A" w:rsidRPr="0096306A" w:rsidRDefault="0096306A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lang w:val="el-GR" w:eastAsia="el-GR"/>
          <w14:ligatures w14:val="none"/>
        </w:rPr>
      </w:pPr>
    </w:p>
    <w:p w14:paraId="1DB3869F" w14:textId="77777777" w:rsidR="0096306A" w:rsidRPr="0096306A" w:rsidRDefault="0096306A" w:rsidP="0096306A">
      <w:pPr>
        <w:spacing w:after="0" w:line="240" w:lineRule="atLeast"/>
        <w:jc w:val="both"/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b/>
          <w:kern w:val="0"/>
          <w:u w:val="single"/>
          <w:lang w:val="el-GR" w:eastAsia="el-GR"/>
          <w14:ligatures w14:val="none"/>
        </w:rPr>
        <w:t>ΠΙΝΑΚΑΣ ΑΠΟΔΕΚΤΩΝ Β’</w:t>
      </w:r>
    </w:p>
    <w:p w14:paraId="0B4044C0" w14:textId="77777777" w:rsidR="0096306A" w:rsidRPr="0096306A" w:rsidRDefault="0096306A" w:rsidP="0096306A">
      <w:pPr>
        <w:numPr>
          <w:ilvl w:val="0"/>
          <w:numId w:val="3"/>
        </w:numPr>
        <w:spacing w:after="0" w:line="240" w:lineRule="atLeast"/>
        <w:ind w:left="357" w:hanging="357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Μέλη ΔΕΠ Τμήματος Βιοτεχνολογίας ΓΠΑ</w:t>
      </w:r>
    </w:p>
    <w:p w14:paraId="3B9A3C10" w14:textId="77777777" w:rsidR="0096306A" w:rsidRPr="0096306A" w:rsidRDefault="0096306A" w:rsidP="0096306A">
      <w:pPr>
        <w:numPr>
          <w:ilvl w:val="0"/>
          <w:numId w:val="3"/>
        </w:numPr>
        <w:spacing w:after="0" w:line="240" w:lineRule="atLeast"/>
        <w:ind w:left="357" w:hanging="357"/>
        <w:jc w:val="both"/>
        <w:rPr>
          <w:rFonts w:ascii="Cambria" w:eastAsia="PMingLiU" w:hAnsi="Cambria" w:cs="Times New Roman"/>
          <w:kern w:val="0"/>
          <w:lang w:val="el-GR" w:eastAsia="el-GR"/>
          <w14:ligatures w14:val="none"/>
        </w:rPr>
      </w:pPr>
      <w:r w:rsidRPr="0096306A">
        <w:rPr>
          <w:rFonts w:ascii="Cambria" w:eastAsia="PMingLiU" w:hAnsi="Cambria" w:cs="Times New Roman"/>
          <w:kern w:val="0"/>
          <w:lang w:val="el-GR" w:eastAsia="el-GR"/>
          <w14:ligatures w14:val="none"/>
        </w:rPr>
        <w:t>Πρύτανη Γ.Π.Α.</w:t>
      </w:r>
    </w:p>
    <w:p w14:paraId="26FF0223" w14:textId="77777777" w:rsidR="0096306A" w:rsidRPr="0096306A" w:rsidRDefault="0096306A" w:rsidP="0096306A">
      <w:pPr>
        <w:numPr>
          <w:ilvl w:val="0"/>
          <w:numId w:val="3"/>
        </w:numPr>
        <w:spacing w:after="0" w:line="240" w:lineRule="atLeast"/>
        <w:ind w:left="357" w:hanging="357"/>
        <w:contextualSpacing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Δ/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νση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Διοικητικού, Τμήμα Γ’ Πανεπιστημιακών Αρχών και Οργάνων Γ.Π.Α.</w:t>
      </w:r>
    </w:p>
    <w:p w14:paraId="2001C7C4" w14:textId="77777777" w:rsidR="0096306A" w:rsidRPr="0096306A" w:rsidRDefault="0096306A" w:rsidP="0096306A">
      <w:pPr>
        <w:numPr>
          <w:ilvl w:val="0"/>
          <w:numId w:val="3"/>
        </w:numPr>
        <w:spacing w:after="0" w:line="240" w:lineRule="atLeast"/>
        <w:ind w:left="357" w:hanging="357"/>
        <w:contextualSpacing/>
        <w:jc w:val="both"/>
        <w:rPr>
          <w:rFonts w:ascii="Cambria" w:eastAsia="Times New Roman" w:hAnsi="Cambria" w:cs="Tahoma"/>
          <w:kern w:val="0"/>
          <w:lang w:val="el-GR" w:eastAsia="el-GR"/>
          <w14:ligatures w14:val="none"/>
        </w:rPr>
      </w:pPr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Δ/</w:t>
      </w:r>
      <w:proofErr w:type="spellStart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>νση</w:t>
      </w:r>
      <w:proofErr w:type="spellEnd"/>
      <w:r w:rsidRPr="0096306A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Διοικητικού, Τμήμα Δ’ Διοικητικής Μέριμνας Γ.Π.Α.</w:t>
      </w:r>
    </w:p>
    <w:p w14:paraId="248E5DBC" w14:textId="47BA78C2" w:rsidR="00700BAB" w:rsidRPr="008209BC" w:rsidRDefault="0096306A" w:rsidP="008209BC">
      <w:pPr>
        <w:numPr>
          <w:ilvl w:val="0"/>
          <w:numId w:val="3"/>
        </w:numPr>
        <w:spacing w:after="0" w:line="240" w:lineRule="auto"/>
        <w:ind w:left="357" w:hanging="357"/>
        <w:contextualSpacing/>
        <w:jc w:val="both"/>
        <w:rPr>
          <w:lang w:val="el-GR"/>
        </w:rPr>
      </w:pPr>
      <w:r w:rsidRPr="008209BC">
        <w:rPr>
          <w:rFonts w:ascii="Cambria" w:eastAsia="Times New Roman" w:hAnsi="Cambria" w:cs="Tahoma"/>
          <w:kern w:val="0"/>
          <w:lang w:val="el-GR" w:eastAsia="el-GR"/>
          <w14:ligatures w14:val="none"/>
        </w:rPr>
        <w:t>Τμήμα Δικτύων Διαδικτύου Γ.Π.Α.</w:t>
      </w:r>
    </w:p>
    <w:sectPr w:rsidR="00700BAB" w:rsidRPr="008209BC" w:rsidSect="00B04A81">
      <w:footerReference w:type="default" r:id="rId9"/>
      <w:pgSz w:w="11906" w:h="16838"/>
      <w:pgMar w:top="709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2CB6" w14:textId="77777777" w:rsidR="00B04A81" w:rsidRDefault="00B04A81" w:rsidP="0096306A">
      <w:pPr>
        <w:spacing w:after="0" w:line="240" w:lineRule="auto"/>
      </w:pPr>
      <w:r>
        <w:separator/>
      </w:r>
    </w:p>
  </w:endnote>
  <w:endnote w:type="continuationSeparator" w:id="0">
    <w:p w14:paraId="2FA26A4D" w14:textId="77777777" w:rsidR="00B04A81" w:rsidRDefault="00B04A81" w:rsidP="0096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7CEB" w14:textId="77777777" w:rsidR="00C567C1" w:rsidRPr="00FE5EDE" w:rsidRDefault="00000000">
    <w:pPr>
      <w:pStyle w:val="ac"/>
      <w:jc w:val="right"/>
      <w:rPr>
        <w:rFonts w:ascii="Calibri" w:hAnsi="Calibri"/>
        <w:i/>
        <w:sz w:val="16"/>
        <w:szCs w:val="16"/>
      </w:rPr>
    </w:pPr>
    <w:proofErr w:type="spellStart"/>
    <w:r w:rsidRPr="00FE5EDE">
      <w:rPr>
        <w:rFonts w:ascii="Calibri" w:hAnsi="Calibri"/>
        <w:i/>
        <w:sz w:val="16"/>
        <w:szCs w:val="16"/>
      </w:rPr>
      <w:t>Σελίδ</w:t>
    </w:r>
    <w:proofErr w:type="spellEnd"/>
    <w:r w:rsidRPr="00FE5EDE">
      <w:rPr>
        <w:rFonts w:ascii="Calibri" w:hAnsi="Calibri"/>
        <w:i/>
        <w:sz w:val="16"/>
        <w:szCs w:val="16"/>
      </w:rPr>
      <w:t xml:space="preserve">α </w:t>
    </w:r>
    <w:r w:rsidRPr="00FE5EDE">
      <w:rPr>
        <w:rFonts w:ascii="Calibri" w:hAnsi="Calibri"/>
        <w:b/>
        <w:bCs/>
        <w:i/>
        <w:sz w:val="16"/>
        <w:szCs w:val="16"/>
      </w:rPr>
      <w:fldChar w:fldCharType="begin"/>
    </w:r>
    <w:r w:rsidRPr="00FE5EDE">
      <w:rPr>
        <w:rFonts w:ascii="Calibri" w:hAnsi="Calibri"/>
        <w:b/>
        <w:bCs/>
        <w:i/>
        <w:sz w:val="16"/>
        <w:szCs w:val="16"/>
      </w:rPr>
      <w:instrText>PAGE</w:instrText>
    </w:r>
    <w:r w:rsidRPr="00FE5EDE">
      <w:rPr>
        <w:rFonts w:ascii="Calibri" w:hAnsi="Calibri"/>
        <w:b/>
        <w:bCs/>
        <w:i/>
        <w:sz w:val="16"/>
        <w:szCs w:val="16"/>
      </w:rPr>
      <w:fldChar w:fldCharType="separate"/>
    </w:r>
    <w:r>
      <w:rPr>
        <w:rFonts w:ascii="Calibri" w:hAnsi="Calibri"/>
        <w:b/>
        <w:bCs/>
        <w:i/>
        <w:noProof/>
        <w:sz w:val="16"/>
        <w:szCs w:val="16"/>
      </w:rPr>
      <w:t>3</w:t>
    </w:r>
    <w:r w:rsidRPr="00FE5EDE">
      <w:rPr>
        <w:rFonts w:ascii="Calibri" w:hAnsi="Calibri"/>
        <w:b/>
        <w:bCs/>
        <w:i/>
        <w:sz w:val="16"/>
        <w:szCs w:val="16"/>
      </w:rPr>
      <w:fldChar w:fldCharType="end"/>
    </w:r>
    <w:r w:rsidRPr="00FE5EDE">
      <w:rPr>
        <w:rFonts w:ascii="Calibri" w:hAnsi="Calibri"/>
        <w:i/>
        <w:sz w:val="16"/>
        <w:szCs w:val="16"/>
      </w:rPr>
      <w:t xml:space="preserve"> από </w:t>
    </w:r>
    <w:r w:rsidRPr="00FE5EDE">
      <w:rPr>
        <w:rFonts w:ascii="Calibri" w:hAnsi="Calibri"/>
        <w:b/>
        <w:bCs/>
        <w:i/>
        <w:sz w:val="16"/>
        <w:szCs w:val="16"/>
      </w:rPr>
      <w:fldChar w:fldCharType="begin"/>
    </w:r>
    <w:r w:rsidRPr="00FE5EDE">
      <w:rPr>
        <w:rFonts w:ascii="Calibri" w:hAnsi="Calibri"/>
        <w:b/>
        <w:bCs/>
        <w:i/>
        <w:sz w:val="16"/>
        <w:szCs w:val="16"/>
      </w:rPr>
      <w:instrText>NUMPAGES</w:instrText>
    </w:r>
    <w:r w:rsidRPr="00FE5EDE">
      <w:rPr>
        <w:rFonts w:ascii="Calibri" w:hAnsi="Calibri"/>
        <w:b/>
        <w:bCs/>
        <w:i/>
        <w:sz w:val="16"/>
        <w:szCs w:val="16"/>
      </w:rPr>
      <w:fldChar w:fldCharType="separate"/>
    </w:r>
    <w:r>
      <w:rPr>
        <w:rFonts w:ascii="Calibri" w:hAnsi="Calibri"/>
        <w:b/>
        <w:bCs/>
        <w:i/>
        <w:noProof/>
        <w:sz w:val="16"/>
        <w:szCs w:val="16"/>
      </w:rPr>
      <w:t>3</w:t>
    </w:r>
    <w:r w:rsidRPr="00FE5EDE">
      <w:rPr>
        <w:rFonts w:ascii="Calibri" w:hAnsi="Calibri"/>
        <w:b/>
        <w:bCs/>
        <w:i/>
        <w:sz w:val="16"/>
        <w:szCs w:val="16"/>
      </w:rPr>
      <w:fldChar w:fldCharType="end"/>
    </w:r>
  </w:p>
  <w:p w14:paraId="397646A5" w14:textId="77777777" w:rsidR="00C567C1" w:rsidRDefault="00C567C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3594" w14:textId="77777777" w:rsidR="00B04A81" w:rsidRDefault="00B04A81" w:rsidP="0096306A">
      <w:pPr>
        <w:spacing w:after="0" w:line="240" w:lineRule="auto"/>
      </w:pPr>
      <w:r>
        <w:separator/>
      </w:r>
    </w:p>
  </w:footnote>
  <w:footnote w:type="continuationSeparator" w:id="0">
    <w:p w14:paraId="26CDE83B" w14:textId="77777777" w:rsidR="00B04A81" w:rsidRDefault="00B04A81" w:rsidP="0096306A">
      <w:pPr>
        <w:spacing w:after="0" w:line="240" w:lineRule="auto"/>
      </w:pPr>
      <w:r>
        <w:continuationSeparator/>
      </w:r>
    </w:p>
  </w:footnote>
  <w:footnote w:id="1">
    <w:p w14:paraId="4D0758BF" w14:textId="77777777" w:rsidR="0096306A" w:rsidRPr="00EA2003" w:rsidRDefault="0096306A" w:rsidP="0096306A">
      <w:pPr>
        <w:pStyle w:val="aa"/>
        <w:rPr>
          <w:rFonts w:ascii="Cambria" w:hAnsi="Cambria"/>
          <w:lang w:val="el-GR"/>
        </w:rPr>
      </w:pPr>
      <w:r w:rsidRPr="00EA2003">
        <w:rPr>
          <w:rStyle w:val="ad"/>
          <w:rFonts w:ascii="Cambria" w:hAnsi="Cambria"/>
        </w:rPr>
        <w:footnoteRef/>
      </w:r>
      <w:r w:rsidRPr="00EA2003">
        <w:rPr>
          <w:rFonts w:ascii="Cambria" w:hAnsi="Cambria"/>
          <w:lang w:val="el-GR"/>
        </w:rPr>
        <w:t xml:space="preserve"> Το έγγραφο με την πρωτότυπη υπογραφή τηρείται στο αρχείο της Γραμματείας</w:t>
      </w:r>
      <w:r>
        <w:rPr>
          <w:rFonts w:ascii="Cambria" w:hAnsi="Cambria"/>
          <w:lang w:val="el-GR"/>
        </w:rPr>
        <w:t xml:space="preserve"> του Τμήματος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BAF"/>
    <w:multiLevelType w:val="hybridMultilevel"/>
    <w:tmpl w:val="3312AC0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B91321"/>
    <w:multiLevelType w:val="hybridMultilevel"/>
    <w:tmpl w:val="003A0CA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015BA"/>
    <w:multiLevelType w:val="hybridMultilevel"/>
    <w:tmpl w:val="51F0E0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23B75"/>
    <w:multiLevelType w:val="hybridMultilevel"/>
    <w:tmpl w:val="FAD455A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967196A"/>
    <w:multiLevelType w:val="hybridMultilevel"/>
    <w:tmpl w:val="9108712C"/>
    <w:lvl w:ilvl="0" w:tplc="BB4AB4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D61585"/>
    <w:multiLevelType w:val="hybridMultilevel"/>
    <w:tmpl w:val="27EAA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55EBB"/>
    <w:multiLevelType w:val="hybridMultilevel"/>
    <w:tmpl w:val="E34A32BE"/>
    <w:lvl w:ilvl="0" w:tplc="FFFFFFFF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657744">
    <w:abstractNumId w:val="4"/>
  </w:num>
  <w:num w:numId="2" w16cid:durableId="922571763">
    <w:abstractNumId w:val="1"/>
  </w:num>
  <w:num w:numId="3" w16cid:durableId="1346244371">
    <w:abstractNumId w:val="2"/>
  </w:num>
  <w:num w:numId="4" w16cid:durableId="1960450009">
    <w:abstractNumId w:val="6"/>
  </w:num>
  <w:num w:numId="5" w16cid:durableId="1480224425">
    <w:abstractNumId w:val="3"/>
  </w:num>
  <w:num w:numId="6" w16cid:durableId="493373908">
    <w:abstractNumId w:val="0"/>
  </w:num>
  <w:num w:numId="7" w16cid:durableId="234554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6A"/>
    <w:rsid w:val="00073243"/>
    <w:rsid w:val="001D7D9A"/>
    <w:rsid w:val="00355E55"/>
    <w:rsid w:val="00700BAB"/>
    <w:rsid w:val="008209BC"/>
    <w:rsid w:val="008A0509"/>
    <w:rsid w:val="0096306A"/>
    <w:rsid w:val="009D7FD9"/>
    <w:rsid w:val="00A87AC2"/>
    <w:rsid w:val="00B04A81"/>
    <w:rsid w:val="00BA4800"/>
    <w:rsid w:val="00C567C1"/>
    <w:rsid w:val="00DD4A58"/>
    <w:rsid w:val="00E00CBB"/>
    <w:rsid w:val="00E6799C"/>
    <w:rsid w:val="00FB1DB4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50E8"/>
  <w15:chartTrackingRefBased/>
  <w15:docId w15:val="{ADF173F0-E1D1-444A-A233-D07242FD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630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630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630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630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630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630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630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630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630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30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9630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9630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96306A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96306A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96306A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96306A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96306A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96306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9630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63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9630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9630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9630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96306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6306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96306A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9630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96306A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96306A"/>
    <w:rPr>
      <w:b/>
      <w:bCs/>
      <w:smallCaps/>
      <w:color w:val="0F4761" w:themeColor="accent1" w:themeShade="BF"/>
      <w:spacing w:val="5"/>
    </w:rPr>
  </w:style>
  <w:style w:type="paragraph" w:styleId="aa">
    <w:name w:val="footnote text"/>
    <w:basedOn w:val="a"/>
    <w:link w:val="Char3"/>
    <w:uiPriority w:val="99"/>
    <w:semiHidden/>
    <w:unhideWhenUsed/>
    <w:rsid w:val="0096306A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semiHidden/>
    <w:rsid w:val="0096306A"/>
    <w:rPr>
      <w:sz w:val="20"/>
      <w:szCs w:val="20"/>
    </w:rPr>
  </w:style>
  <w:style w:type="paragraph" w:styleId="ab">
    <w:name w:val="header"/>
    <w:basedOn w:val="a"/>
    <w:link w:val="Char4"/>
    <w:uiPriority w:val="99"/>
    <w:unhideWhenUsed/>
    <w:rsid w:val="0096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Κεφαλίδα Char"/>
    <w:basedOn w:val="a0"/>
    <w:link w:val="ab"/>
    <w:uiPriority w:val="99"/>
    <w:rsid w:val="0096306A"/>
  </w:style>
  <w:style w:type="paragraph" w:styleId="ac">
    <w:name w:val="footer"/>
    <w:basedOn w:val="a"/>
    <w:link w:val="Char5"/>
    <w:uiPriority w:val="99"/>
    <w:unhideWhenUsed/>
    <w:rsid w:val="009630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5">
    <w:name w:val="Υποσέλιδο Char"/>
    <w:basedOn w:val="a0"/>
    <w:link w:val="ac"/>
    <w:uiPriority w:val="99"/>
    <w:rsid w:val="0096306A"/>
  </w:style>
  <w:style w:type="character" w:styleId="ad">
    <w:name w:val="footnote reference"/>
    <w:basedOn w:val="a0"/>
    <w:semiHidden/>
    <w:unhideWhenUsed/>
    <w:rsid w:val="009630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iotech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5</cp:revision>
  <dcterms:created xsi:type="dcterms:W3CDTF">2024-03-22T12:17:00Z</dcterms:created>
  <dcterms:modified xsi:type="dcterms:W3CDTF">2024-04-08T07:05:00Z</dcterms:modified>
</cp:coreProperties>
</file>