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E2" w:rsidRPr="00253A7B" w:rsidRDefault="00253A7B">
      <w:pPr>
        <w:spacing w:before="61" w:after="0" w:line="240" w:lineRule="auto"/>
        <w:ind w:left="3528" w:right="4004"/>
        <w:jc w:val="center"/>
        <w:rPr>
          <w:rFonts w:ascii="Arial" w:eastAsia="Arial" w:hAnsi="Arial" w:cs="Arial"/>
          <w:sz w:val="32"/>
          <w:szCs w:val="32"/>
          <w:lang w:val="el-GR"/>
        </w:rPr>
      </w:pPr>
      <w:r w:rsidRPr="00253A7B">
        <w:rPr>
          <w:rFonts w:ascii="Arial" w:eastAsia="Arial" w:hAnsi="Arial" w:cs="Arial"/>
          <w:b/>
          <w:bCs/>
          <w:spacing w:val="-2"/>
          <w:sz w:val="32"/>
          <w:szCs w:val="32"/>
          <w:lang w:val="el-GR"/>
        </w:rPr>
        <w:t>Υ</w:t>
      </w:r>
      <w:r w:rsidRPr="00253A7B">
        <w:rPr>
          <w:rFonts w:ascii="Arial" w:eastAsia="Arial" w:hAnsi="Arial" w:cs="Arial"/>
          <w:b/>
          <w:bCs/>
          <w:spacing w:val="-3"/>
          <w:sz w:val="32"/>
          <w:szCs w:val="32"/>
          <w:lang w:val="el-GR"/>
        </w:rPr>
        <w:t>Π</w:t>
      </w:r>
      <w:r w:rsidRPr="00253A7B">
        <w:rPr>
          <w:rFonts w:ascii="Arial" w:eastAsia="Arial" w:hAnsi="Arial" w:cs="Arial"/>
          <w:b/>
          <w:bCs/>
          <w:spacing w:val="-2"/>
          <w:sz w:val="32"/>
          <w:szCs w:val="32"/>
          <w:lang w:val="el-GR"/>
        </w:rPr>
        <w:t>Ε</w:t>
      </w:r>
      <w:r w:rsidRPr="00253A7B">
        <w:rPr>
          <w:rFonts w:ascii="Arial" w:eastAsia="Arial" w:hAnsi="Arial" w:cs="Arial"/>
          <w:b/>
          <w:bCs/>
          <w:sz w:val="32"/>
          <w:szCs w:val="32"/>
          <w:lang w:val="el-GR"/>
        </w:rPr>
        <w:t>Υ</w:t>
      </w:r>
      <w:r w:rsidRPr="00253A7B">
        <w:rPr>
          <w:rFonts w:ascii="Arial" w:eastAsia="Arial" w:hAnsi="Arial" w:cs="Arial"/>
          <w:b/>
          <w:bCs/>
          <w:spacing w:val="-3"/>
          <w:sz w:val="32"/>
          <w:szCs w:val="32"/>
          <w:lang w:val="el-GR"/>
        </w:rPr>
        <w:t>Θ</w:t>
      </w:r>
      <w:r w:rsidRPr="00253A7B">
        <w:rPr>
          <w:rFonts w:ascii="Arial" w:eastAsia="Arial" w:hAnsi="Arial" w:cs="Arial"/>
          <w:b/>
          <w:bCs/>
          <w:spacing w:val="-2"/>
          <w:sz w:val="32"/>
          <w:szCs w:val="32"/>
          <w:lang w:val="el-GR"/>
        </w:rPr>
        <w:t>Υ</w:t>
      </w:r>
      <w:r w:rsidRPr="00253A7B">
        <w:rPr>
          <w:rFonts w:ascii="Arial" w:eastAsia="Arial" w:hAnsi="Arial" w:cs="Arial"/>
          <w:b/>
          <w:bCs/>
          <w:sz w:val="32"/>
          <w:szCs w:val="32"/>
          <w:lang w:val="el-GR"/>
        </w:rPr>
        <w:t>ΝΗ</w:t>
      </w:r>
      <w:r w:rsidRPr="00253A7B">
        <w:rPr>
          <w:rFonts w:ascii="Arial" w:eastAsia="Arial" w:hAnsi="Arial" w:cs="Arial"/>
          <w:b/>
          <w:bCs/>
          <w:spacing w:val="-23"/>
          <w:sz w:val="32"/>
          <w:szCs w:val="32"/>
          <w:lang w:val="el-GR"/>
        </w:rPr>
        <w:t xml:space="preserve"> </w:t>
      </w:r>
      <w:r w:rsidRPr="00253A7B">
        <w:rPr>
          <w:rFonts w:ascii="Arial" w:eastAsia="Arial" w:hAnsi="Arial" w:cs="Arial"/>
          <w:b/>
          <w:bCs/>
          <w:spacing w:val="-2"/>
          <w:w w:val="99"/>
          <w:sz w:val="32"/>
          <w:szCs w:val="32"/>
          <w:lang w:val="el-GR"/>
        </w:rPr>
        <w:t>Δ</w:t>
      </w:r>
      <w:r w:rsidRPr="00253A7B">
        <w:rPr>
          <w:rFonts w:ascii="Arial" w:eastAsia="Arial" w:hAnsi="Arial" w:cs="Arial"/>
          <w:b/>
          <w:bCs/>
          <w:w w:val="99"/>
          <w:sz w:val="32"/>
          <w:szCs w:val="32"/>
          <w:lang w:val="el-GR"/>
        </w:rPr>
        <w:t>Η</w:t>
      </w:r>
      <w:r w:rsidRPr="00253A7B">
        <w:rPr>
          <w:rFonts w:ascii="Arial" w:eastAsia="Arial" w:hAnsi="Arial" w:cs="Arial"/>
          <w:b/>
          <w:bCs/>
          <w:spacing w:val="-2"/>
          <w:w w:val="99"/>
          <w:sz w:val="32"/>
          <w:szCs w:val="32"/>
          <w:lang w:val="el-GR"/>
        </w:rPr>
        <w:t>ΛΩΣ</w:t>
      </w:r>
      <w:r w:rsidRPr="00253A7B">
        <w:rPr>
          <w:rFonts w:ascii="Arial" w:eastAsia="Arial" w:hAnsi="Arial" w:cs="Arial"/>
          <w:b/>
          <w:bCs/>
          <w:w w:val="99"/>
          <w:sz w:val="32"/>
          <w:szCs w:val="32"/>
          <w:lang w:val="el-GR"/>
        </w:rPr>
        <w:t>Η</w:t>
      </w:r>
    </w:p>
    <w:p w:rsidR="00BA09E2" w:rsidRPr="00253A7B" w:rsidRDefault="00253A7B">
      <w:pPr>
        <w:spacing w:before="22" w:after="0" w:line="240" w:lineRule="auto"/>
        <w:ind w:left="4187" w:right="4632"/>
        <w:jc w:val="center"/>
        <w:rPr>
          <w:rFonts w:ascii="Arial" w:eastAsia="Arial" w:hAnsi="Arial" w:cs="Arial"/>
          <w:sz w:val="18"/>
          <w:szCs w:val="18"/>
          <w:lang w:val="el-GR"/>
        </w:rPr>
      </w:pP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(ά</w:t>
      </w:r>
      <w:r w:rsidRPr="00253A7B">
        <w:rPr>
          <w:rFonts w:ascii="Arial" w:eastAsia="Arial" w:hAnsi="Arial" w:cs="Arial"/>
          <w:b/>
          <w:bCs/>
          <w:spacing w:val="-1"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>θ</w:t>
      </w:r>
      <w:r w:rsidRPr="00253A7B">
        <w:rPr>
          <w:rFonts w:ascii="Arial" w:eastAsia="Arial" w:hAnsi="Arial" w:cs="Arial"/>
          <w:b/>
          <w:bCs/>
          <w:spacing w:val="-1"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8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Ν.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 xml:space="preserve"> 15</w:t>
      </w:r>
      <w:r w:rsidRPr="00253A7B">
        <w:rPr>
          <w:rFonts w:ascii="Arial" w:eastAsia="Arial" w:hAnsi="Arial" w:cs="Arial"/>
          <w:b/>
          <w:bCs/>
          <w:spacing w:val="-2"/>
          <w:sz w:val="18"/>
          <w:szCs w:val="18"/>
          <w:lang w:val="el-GR"/>
        </w:rPr>
        <w:t>9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>9</w:t>
      </w: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/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>1</w:t>
      </w:r>
      <w:r w:rsidRPr="00253A7B">
        <w:rPr>
          <w:rFonts w:ascii="Arial" w:eastAsia="Arial" w:hAnsi="Arial" w:cs="Arial"/>
          <w:b/>
          <w:bCs/>
          <w:spacing w:val="-2"/>
          <w:sz w:val="18"/>
          <w:szCs w:val="18"/>
          <w:lang w:val="el-GR"/>
        </w:rPr>
        <w:t>9</w:t>
      </w:r>
      <w:r w:rsidRPr="00253A7B">
        <w:rPr>
          <w:rFonts w:ascii="Arial" w:eastAsia="Arial" w:hAnsi="Arial" w:cs="Arial"/>
          <w:b/>
          <w:bCs/>
          <w:spacing w:val="1"/>
          <w:sz w:val="18"/>
          <w:szCs w:val="18"/>
          <w:lang w:val="el-GR"/>
        </w:rPr>
        <w:t>86</w:t>
      </w:r>
      <w:r w:rsidRPr="00253A7B">
        <w:rPr>
          <w:rFonts w:ascii="Arial" w:eastAsia="Arial" w:hAnsi="Arial" w:cs="Arial"/>
          <w:b/>
          <w:bCs/>
          <w:sz w:val="18"/>
          <w:szCs w:val="18"/>
          <w:lang w:val="el-GR"/>
        </w:rPr>
        <w:t>)</w:t>
      </w:r>
    </w:p>
    <w:p w:rsidR="00BA09E2" w:rsidRPr="00253A7B" w:rsidRDefault="00BA09E2">
      <w:pPr>
        <w:spacing w:after="0" w:line="200" w:lineRule="exact"/>
        <w:rPr>
          <w:sz w:val="20"/>
          <w:szCs w:val="20"/>
          <w:lang w:val="el-GR"/>
        </w:rPr>
      </w:pPr>
    </w:p>
    <w:p w:rsidR="00BA09E2" w:rsidRPr="00253A7B" w:rsidRDefault="00253A7B">
      <w:pPr>
        <w:spacing w:after="0" w:line="240" w:lineRule="auto"/>
        <w:ind w:left="680" w:right="133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b/>
          <w:bCs/>
          <w:spacing w:val="-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ακ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βε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b/>
          <w:bCs/>
          <w:spacing w:val="-15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τω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b/>
          <w:bCs/>
          <w:spacing w:val="-10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τοι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χ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ίω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b/>
          <w:bCs/>
          <w:spacing w:val="-1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πο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υ</w:t>
      </w:r>
      <w:r w:rsidRPr="00253A7B">
        <w:rPr>
          <w:rFonts w:ascii="Cambria" w:eastAsia="Cambria" w:hAnsi="Cambria" w:cs="Cambria"/>
          <w:b/>
          <w:bCs/>
          <w:spacing w:val="-10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υπο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β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λλ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οντα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b/>
          <w:bCs/>
          <w:spacing w:val="-1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4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pacing w:val="-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αυτ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ή</w:t>
      </w:r>
      <w:r w:rsidRPr="00253A7B">
        <w:rPr>
          <w:rFonts w:ascii="Cambria" w:eastAsia="Cambria" w:hAnsi="Cambria" w:cs="Cambria"/>
          <w:b/>
          <w:bCs/>
          <w:spacing w:val="-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b/>
          <w:bCs/>
          <w:spacing w:val="-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δ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ήλ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b/>
          <w:bCs/>
          <w:spacing w:val="-1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4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πο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b/>
          <w:bCs/>
          <w:spacing w:val="-1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b/>
          <w:bCs/>
          <w:spacing w:val="-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ελεγ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χ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b/>
          <w:bCs/>
          <w:spacing w:val="-1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4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pacing w:val="-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β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b/>
          <w:bCs/>
          <w:spacing w:val="-10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b/>
          <w:bCs/>
          <w:spacing w:val="-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ρχ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b/>
          <w:bCs/>
          <w:spacing w:val="-1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λλ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 xml:space="preserve">ν 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υπ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b/>
          <w:bCs/>
          <w:spacing w:val="-1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b/>
          <w:bCs/>
          <w:spacing w:val="-2"/>
          <w:sz w:val="20"/>
          <w:szCs w:val="20"/>
          <w:lang w:val="el-GR"/>
        </w:rPr>
        <w:t>εσ</w:t>
      </w:r>
      <w:r w:rsidRPr="00253A7B">
        <w:rPr>
          <w:rFonts w:ascii="Cambria" w:eastAsia="Cambria" w:hAnsi="Cambria" w:cs="Cambria"/>
          <w:b/>
          <w:bCs/>
          <w:spacing w:val="-3"/>
          <w:sz w:val="20"/>
          <w:szCs w:val="20"/>
          <w:lang w:val="el-GR"/>
        </w:rPr>
        <w:t>ιώ</w:t>
      </w:r>
      <w:r w:rsidRPr="00253A7B">
        <w:rPr>
          <w:rFonts w:ascii="Cambria" w:eastAsia="Cambria" w:hAnsi="Cambria" w:cs="Cambria"/>
          <w:b/>
          <w:bCs/>
          <w:sz w:val="20"/>
          <w:szCs w:val="20"/>
          <w:lang w:val="el-GR"/>
        </w:rPr>
        <w:t>ν</w:t>
      </w:r>
    </w:p>
    <w:p w:rsidR="00BA09E2" w:rsidRDefault="00253A7B">
      <w:pPr>
        <w:spacing w:after="0" w:line="228" w:lineRule="exact"/>
        <w:ind w:left="4068" w:right="3925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pacing w:val="-2"/>
          <w:position w:val="-1"/>
          <w:sz w:val="20"/>
          <w:szCs w:val="20"/>
        </w:rPr>
        <w:t>(</w:t>
      </w:r>
      <w:proofErr w:type="spellStart"/>
      <w:proofErr w:type="gramStart"/>
      <w:r>
        <w:rPr>
          <w:rFonts w:ascii="Cambria" w:eastAsia="Cambria" w:hAnsi="Cambria" w:cs="Cambria"/>
          <w:b/>
          <w:bCs/>
          <w:spacing w:val="-3"/>
          <w:position w:val="-1"/>
          <w:sz w:val="20"/>
          <w:szCs w:val="20"/>
        </w:rPr>
        <w:t>ά</w:t>
      </w:r>
      <w:r>
        <w:rPr>
          <w:rFonts w:ascii="Cambria" w:eastAsia="Cambria" w:hAnsi="Cambria" w:cs="Cambria"/>
          <w:b/>
          <w:bCs/>
          <w:spacing w:val="-1"/>
          <w:position w:val="-1"/>
          <w:sz w:val="20"/>
          <w:szCs w:val="20"/>
        </w:rPr>
        <w:t>ρ</w:t>
      </w:r>
      <w:r>
        <w:rPr>
          <w:rFonts w:ascii="Cambria" w:eastAsia="Cambria" w:hAnsi="Cambria" w:cs="Cambria"/>
          <w:b/>
          <w:bCs/>
          <w:spacing w:val="-3"/>
          <w:position w:val="-1"/>
          <w:sz w:val="20"/>
          <w:szCs w:val="20"/>
        </w:rPr>
        <w:t>θ</w:t>
      </w:r>
      <w:r>
        <w:rPr>
          <w:rFonts w:ascii="Cambria" w:eastAsia="Cambria" w:hAnsi="Cambria" w:cs="Cambria"/>
          <w:b/>
          <w:bCs/>
          <w:spacing w:val="-1"/>
          <w:position w:val="-1"/>
          <w:sz w:val="20"/>
          <w:szCs w:val="20"/>
        </w:rPr>
        <w:t>ρ</w:t>
      </w:r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>ο</w:t>
      </w:r>
      <w:proofErr w:type="spellEnd"/>
      <w:proofErr w:type="gramEnd"/>
      <w:r>
        <w:rPr>
          <w:rFonts w:ascii="Cambria" w:eastAsia="Cambria" w:hAnsi="Cambria" w:cs="Cambria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>8</w:t>
      </w:r>
      <w:r>
        <w:rPr>
          <w:rFonts w:ascii="Cambria" w:eastAsia="Cambria" w:hAnsi="Cambria" w:cs="Cambria"/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-3"/>
          <w:position w:val="-1"/>
          <w:sz w:val="20"/>
          <w:szCs w:val="20"/>
        </w:rPr>
        <w:t>πα</w:t>
      </w:r>
      <w:r>
        <w:rPr>
          <w:rFonts w:ascii="Cambria" w:eastAsia="Cambria" w:hAnsi="Cambria" w:cs="Cambria"/>
          <w:b/>
          <w:bCs/>
          <w:spacing w:val="-1"/>
          <w:position w:val="-1"/>
          <w:sz w:val="20"/>
          <w:szCs w:val="20"/>
        </w:rPr>
        <w:t>ρ</w:t>
      </w:r>
      <w:proofErr w:type="spellEnd"/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>.</w:t>
      </w:r>
      <w:r>
        <w:rPr>
          <w:rFonts w:ascii="Cambria" w:eastAsia="Cambria" w:hAnsi="Cambria" w:cs="Cambria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>4</w:t>
      </w:r>
      <w:r>
        <w:rPr>
          <w:rFonts w:ascii="Cambria" w:eastAsia="Cambria" w:hAnsi="Cambria" w:cs="Cambri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position w:val="-1"/>
          <w:sz w:val="20"/>
          <w:szCs w:val="20"/>
        </w:rPr>
        <w:t>Ν</w:t>
      </w:r>
      <w:r>
        <w:rPr>
          <w:rFonts w:ascii="Cambria" w:eastAsia="Cambria" w:hAnsi="Cambria" w:cs="Cambria"/>
          <w:b/>
          <w:bCs/>
          <w:position w:val="-1"/>
          <w:sz w:val="20"/>
          <w:szCs w:val="20"/>
        </w:rPr>
        <w:t>.</w:t>
      </w:r>
      <w:r>
        <w:rPr>
          <w:rFonts w:ascii="Cambria" w:eastAsia="Cambria" w:hAnsi="Cambria" w:cs="Cambri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w w:val="99"/>
          <w:position w:val="-1"/>
          <w:sz w:val="20"/>
          <w:szCs w:val="20"/>
        </w:rPr>
        <w:t>1599</w:t>
      </w:r>
      <w:r>
        <w:rPr>
          <w:rFonts w:ascii="Cambria" w:eastAsia="Cambria" w:hAnsi="Cambria" w:cs="Cambria"/>
          <w:b/>
          <w:bCs/>
          <w:spacing w:val="-2"/>
          <w:w w:val="99"/>
          <w:position w:val="-1"/>
          <w:sz w:val="20"/>
          <w:szCs w:val="20"/>
        </w:rPr>
        <w:t>/</w:t>
      </w:r>
      <w:r>
        <w:rPr>
          <w:rFonts w:ascii="Cambria" w:eastAsia="Cambria" w:hAnsi="Cambria" w:cs="Cambria"/>
          <w:b/>
          <w:bCs/>
          <w:spacing w:val="-3"/>
          <w:w w:val="99"/>
          <w:position w:val="-1"/>
          <w:sz w:val="20"/>
          <w:szCs w:val="20"/>
        </w:rPr>
        <w:t>1</w:t>
      </w:r>
      <w:r>
        <w:rPr>
          <w:rFonts w:ascii="Cambria" w:eastAsia="Cambria" w:hAnsi="Cambria" w:cs="Cambria"/>
          <w:b/>
          <w:bCs/>
          <w:w w:val="99"/>
          <w:position w:val="-1"/>
          <w:sz w:val="20"/>
          <w:szCs w:val="20"/>
        </w:rPr>
        <w:t>9</w:t>
      </w:r>
      <w:r>
        <w:rPr>
          <w:rFonts w:ascii="Cambria" w:eastAsia="Cambria" w:hAnsi="Cambria" w:cs="Cambria"/>
          <w:b/>
          <w:bCs/>
          <w:spacing w:val="-3"/>
          <w:w w:val="99"/>
          <w:position w:val="-1"/>
          <w:sz w:val="20"/>
          <w:szCs w:val="20"/>
        </w:rPr>
        <w:t>86</w:t>
      </w:r>
      <w:r>
        <w:rPr>
          <w:rFonts w:ascii="Cambria" w:eastAsia="Cambria" w:hAnsi="Cambria" w:cs="Cambria"/>
          <w:b/>
          <w:bCs/>
          <w:w w:val="99"/>
          <w:position w:val="-1"/>
          <w:sz w:val="20"/>
          <w:szCs w:val="20"/>
        </w:rPr>
        <w:t>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44"/>
        <w:gridCol w:w="358"/>
        <w:gridCol w:w="746"/>
        <w:gridCol w:w="1664"/>
        <w:gridCol w:w="708"/>
        <w:gridCol w:w="187"/>
        <w:gridCol w:w="173"/>
        <w:gridCol w:w="1109"/>
        <w:gridCol w:w="278"/>
        <w:gridCol w:w="96"/>
        <w:gridCol w:w="850"/>
        <w:gridCol w:w="620"/>
        <w:gridCol w:w="557"/>
        <w:gridCol w:w="542"/>
        <w:gridCol w:w="1373"/>
      </w:tblGrid>
      <w:tr w:rsidR="00BA09E2" w:rsidRPr="00DC284E">
        <w:trPr>
          <w:trHeight w:hRule="exact" w:val="492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ΠΡ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Σ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926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spacing w:before="3" w:after="0" w:line="130" w:lineRule="exact"/>
              <w:rPr>
                <w:sz w:val="13"/>
                <w:szCs w:val="13"/>
                <w:lang w:val="el-GR"/>
              </w:rPr>
            </w:pPr>
          </w:p>
          <w:p w:rsidR="00BA09E2" w:rsidRPr="00253A7B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  <w:lang w:val="el-GR"/>
              </w:rPr>
            </w:pP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Τ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μ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ή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μα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 xml:space="preserve"> Δ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ασοπον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ί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ας 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κ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αι 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Δ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ι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α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χεί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ρισης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 xml:space="preserve"> 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Φ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υ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σι</w:t>
            </w:r>
            <w:r w:rsidRPr="00253A7B">
              <w:rPr>
                <w:rFonts w:ascii="Cambria" w:eastAsia="Cambria" w:hAnsi="Cambria" w:cs="Cambria"/>
                <w:spacing w:val="-2"/>
                <w:sz w:val="18"/>
                <w:szCs w:val="18"/>
                <w:lang w:val="el-GR"/>
              </w:rPr>
              <w:t>κ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ού 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Π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ε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ριβά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λ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λ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οντ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ο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ς</w:t>
            </w:r>
            <w:r w:rsidR="00FA713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 του ΓΠΑ (πρώην ΤΕΙ Στερεάς Ελλάδας)</w:t>
            </w:r>
          </w:p>
        </w:tc>
      </w:tr>
      <w:tr w:rsidR="00BA09E2">
        <w:trPr>
          <w:trHeight w:hRule="exact" w:val="444"/>
        </w:trPr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spacing w:before="9" w:after="0" w:line="100" w:lineRule="exact"/>
              <w:rPr>
                <w:sz w:val="10"/>
                <w:szCs w:val="10"/>
                <w:lang w:val="el-GR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/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Η   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Ό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νομα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38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BA09E2" w:rsidRDefault="00253A7B">
            <w:pPr>
              <w:spacing w:after="0" w:line="240" w:lineRule="auto"/>
              <w:ind w:left="59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Επών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υ</w:t>
            </w:r>
            <w:r>
              <w:rPr>
                <w:rFonts w:ascii="Cambria" w:eastAsia="Cambria" w:hAnsi="Cambria" w:cs="Cambria"/>
                <w:spacing w:val="-5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4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>
        <w:trPr>
          <w:trHeight w:hRule="exact" w:val="413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92"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Όν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ομ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α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κ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ι</w:t>
            </w:r>
            <w:proofErr w:type="spellEnd"/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Ε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π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>ώ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υ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ο</w:t>
            </w:r>
            <w:proofErr w:type="spellEnd"/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Π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τ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έ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ρ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α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81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>
        <w:trPr>
          <w:trHeight w:hRule="exact" w:val="403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87"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Όν</w:t>
            </w:r>
            <w:r>
              <w:rPr>
                <w:rFonts w:ascii="Cambria" w:eastAsia="Cambria" w:hAnsi="Cambria" w:cs="Cambria"/>
                <w:spacing w:val="-9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α</w:t>
            </w:r>
            <w:proofErr w:type="spellEnd"/>
            <w:r>
              <w:rPr>
                <w:rFonts w:ascii="Cambria" w:eastAsia="Cambria" w:hAnsi="Cambria" w:cs="Cambria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8"/>
                <w:sz w:val="18"/>
                <w:szCs w:val="18"/>
              </w:rPr>
              <w:t>κ</w:t>
            </w:r>
            <w:r>
              <w:rPr>
                <w:rFonts w:ascii="Cambria" w:eastAsia="Cambria" w:hAnsi="Cambria" w:cs="Cambria"/>
                <w:spacing w:val="-7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ι</w:t>
            </w:r>
            <w:proofErr w:type="spellEnd"/>
            <w:r>
              <w:rPr>
                <w:rFonts w:ascii="Cambria" w:eastAsia="Cambria" w:hAnsi="Cambria" w:cs="Cambria"/>
                <w:spacing w:val="-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Ε</w:t>
            </w:r>
            <w:r>
              <w:rPr>
                <w:rFonts w:ascii="Cambria" w:eastAsia="Cambria" w:hAnsi="Cambria" w:cs="Cambria"/>
                <w:spacing w:val="-8"/>
                <w:sz w:val="18"/>
                <w:szCs w:val="18"/>
              </w:rPr>
              <w:t>π</w:t>
            </w:r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ών</w:t>
            </w:r>
            <w:r>
              <w:rPr>
                <w:rFonts w:ascii="Cambria" w:eastAsia="Cambria" w:hAnsi="Cambria" w:cs="Cambria"/>
                <w:spacing w:val="-9"/>
                <w:sz w:val="18"/>
                <w:szCs w:val="18"/>
              </w:rPr>
              <w:t>υ</w:t>
            </w:r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ο</w:t>
            </w:r>
            <w:proofErr w:type="spellEnd"/>
            <w:r>
              <w:rPr>
                <w:rFonts w:ascii="Cambria" w:eastAsia="Cambria" w:hAnsi="Cambria" w:cs="Cambria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pacing w:val="-9"/>
                <w:sz w:val="18"/>
                <w:szCs w:val="18"/>
              </w:rPr>
              <w:t>ητ</w:t>
            </w:r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έ</w:t>
            </w:r>
            <w:r>
              <w:rPr>
                <w:rFonts w:ascii="Cambria" w:eastAsia="Cambria" w:hAnsi="Cambria" w:cs="Cambria"/>
                <w:spacing w:val="-7"/>
                <w:sz w:val="18"/>
                <w:szCs w:val="18"/>
              </w:rPr>
              <w:t>ρ</w:t>
            </w:r>
            <w:r>
              <w:rPr>
                <w:rFonts w:ascii="Cambria" w:eastAsia="Cambria" w:hAnsi="Cambria" w:cs="Cambria"/>
                <w:spacing w:val="-10"/>
                <w:sz w:val="18"/>
                <w:szCs w:val="18"/>
              </w:rPr>
              <w:t>ας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81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>
        <w:trPr>
          <w:trHeight w:hRule="exact" w:val="454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ε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ρ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ί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α</w:t>
            </w:r>
            <w:proofErr w:type="spellEnd"/>
            <w:r>
              <w:rPr>
                <w:rFonts w:ascii="Cambria" w:eastAsia="Cambria" w:hAnsi="Cambria" w:cs="Cambria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Γ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έ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σ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ς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81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>
        <w:trPr>
          <w:trHeight w:hRule="exact" w:val="442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Τ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όπος</w:t>
            </w:r>
            <w:proofErr w:type="spellEnd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Γ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έ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ν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σ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ς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81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>
        <w:trPr>
          <w:trHeight w:hRule="exact" w:val="451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spacing w:before="1" w:after="0" w:line="110" w:lineRule="exact"/>
              <w:rPr>
                <w:sz w:val="11"/>
                <w:szCs w:val="11"/>
                <w:lang w:val="el-GR"/>
              </w:rPr>
            </w:pPr>
          </w:p>
          <w:p w:rsidR="00BA09E2" w:rsidRPr="00253A7B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  <w:lang w:val="el-GR"/>
              </w:rPr>
            </w:pP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Α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.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Δ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.Τ.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/</w:t>
            </w:r>
            <w:r w:rsidRPr="00253A7B">
              <w:rPr>
                <w:rFonts w:ascii="Cambria" w:eastAsia="Cambria" w:hAnsi="Cambria" w:cs="Cambria"/>
                <w:spacing w:val="3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Η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μ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ε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ρ</w:t>
            </w:r>
            <w:proofErr w:type="spellEnd"/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/</w:t>
            </w:r>
            <w:proofErr w:type="spellStart"/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ν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ί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α</w:t>
            </w:r>
            <w:proofErr w:type="spellEnd"/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 xml:space="preserve"> 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έ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κ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δ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ο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ση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ς*</w:t>
            </w:r>
          </w:p>
        </w:tc>
        <w:tc>
          <w:tcPr>
            <w:tcW w:w="42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rPr>
                <w:lang w:val="el-GR"/>
              </w:rPr>
            </w:pPr>
          </w:p>
        </w:tc>
        <w:tc>
          <w:tcPr>
            <w:tcW w:w="39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spacing w:before="1" w:after="0" w:line="110" w:lineRule="exact"/>
              <w:rPr>
                <w:sz w:val="11"/>
                <w:szCs w:val="11"/>
                <w:lang w:val="el-GR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Κ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ι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ν</w:t>
            </w:r>
            <w:proofErr w:type="spellEnd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.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</w:tr>
      <w:tr w:rsidR="00BA09E2">
        <w:trPr>
          <w:trHeight w:hRule="exact" w:val="398"/>
        </w:trPr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84"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Τ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όπος</w:t>
            </w:r>
            <w:proofErr w:type="spellEnd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κ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ατ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ι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κ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ί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ς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84"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δ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ός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84"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ριθ</w:t>
            </w:r>
            <w:proofErr w:type="spellEnd"/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.: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253A7B">
            <w:pPr>
              <w:spacing w:before="84" w:after="0" w:line="240" w:lineRule="auto"/>
              <w:ind w:left="35" w:right="-2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>Τ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>.Κ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.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</w:tr>
      <w:tr w:rsidR="00BA09E2" w:rsidRPr="00DC284E" w:rsidTr="004C7065">
        <w:trPr>
          <w:trHeight w:hRule="exact" w:val="586"/>
        </w:trPr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BA09E2" w:rsidRDefault="00253A7B">
            <w:pPr>
              <w:spacing w:after="0" w:line="240" w:lineRule="auto"/>
              <w:ind w:left="33" w:right="-2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Α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ρ</w:t>
            </w:r>
            <w:proofErr w:type="spellEnd"/>
            <w:r>
              <w:rPr>
                <w:rFonts w:ascii="Cambria" w:eastAsia="Cambria" w:hAnsi="Cambria" w:cs="Cambria"/>
                <w:sz w:val="18"/>
                <w:szCs w:val="18"/>
              </w:rPr>
              <w:t>.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>Τ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η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λ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ε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μ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ι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οτ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ύ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π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ο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υ</w:t>
            </w:r>
            <w:proofErr w:type="spellEnd"/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(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f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x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>):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Default="00BA09E2"/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253A7B">
            <w:pPr>
              <w:spacing w:before="59" w:after="0" w:line="170" w:lineRule="auto"/>
              <w:ind w:left="73" w:right="203"/>
              <w:jc w:val="both"/>
              <w:rPr>
                <w:rFonts w:ascii="Cambria" w:eastAsia="Cambria" w:hAnsi="Cambria" w:cs="Cambria"/>
                <w:sz w:val="18"/>
                <w:szCs w:val="18"/>
                <w:lang w:val="el-GR"/>
              </w:rPr>
            </w:pP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Δ/</w:t>
            </w:r>
            <w:proofErr w:type="spellStart"/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νση</w:t>
            </w:r>
            <w:proofErr w:type="spellEnd"/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 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Η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λ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εκ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τ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ρ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. 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Τ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α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χ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υ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δ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ρ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ο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μ</w:t>
            </w:r>
            <w:r w:rsidRPr="00253A7B">
              <w:rPr>
                <w:rFonts w:ascii="Cambria" w:eastAsia="Cambria" w:hAnsi="Cambria" w:cs="Cambria"/>
                <w:spacing w:val="-1"/>
                <w:sz w:val="18"/>
                <w:szCs w:val="18"/>
                <w:lang w:val="el-GR"/>
              </w:rPr>
              <w:t>εί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 xml:space="preserve">ου 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(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e</w:t>
            </w:r>
            <w:r w:rsidRPr="00253A7B">
              <w:rPr>
                <w:rFonts w:ascii="Cambria" w:eastAsia="Cambria" w:hAnsi="Cambria" w:cs="Cambria"/>
                <w:sz w:val="18"/>
                <w:szCs w:val="18"/>
                <w:lang w:val="el-GR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18"/>
                <w:szCs w:val="18"/>
              </w:rPr>
              <w:t>a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il</w:t>
            </w:r>
            <w:r w:rsidRPr="00253A7B">
              <w:rPr>
                <w:rFonts w:ascii="Cambria" w:eastAsia="Cambria" w:hAnsi="Cambria" w:cs="Cambria"/>
                <w:spacing w:val="1"/>
                <w:sz w:val="18"/>
                <w:szCs w:val="18"/>
                <w:lang w:val="el-GR"/>
              </w:rPr>
              <w:t>):</w:t>
            </w:r>
          </w:p>
        </w:tc>
        <w:tc>
          <w:tcPr>
            <w:tcW w:w="4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9E2" w:rsidRPr="00253A7B" w:rsidRDefault="00BA09E2">
            <w:pPr>
              <w:rPr>
                <w:lang w:val="el-GR"/>
              </w:rPr>
            </w:pPr>
          </w:p>
        </w:tc>
      </w:tr>
    </w:tbl>
    <w:p w:rsidR="00BA09E2" w:rsidRPr="00253A7B" w:rsidRDefault="00BA09E2">
      <w:pPr>
        <w:spacing w:before="20" w:after="0" w:line="240" w:lineRule="exact"/>
        <w:rPr>
          <w:sz w:val="24"/>
          <w:szCs w:val="24"/>
          <w:lang w:val="el-GR"/>
        </w:rPr>
      </w:pPr>
    </w:p>
    <w:p w:rsidR="00BA09E2" w:rsidRPr="00253A7B" w:rsidRDefault="00253A7B">
      <w:pPr>
        <w:spacing w:before="31" w:after="0" w:line="240" w:lineRule="auto"/>
        <w:ind w:left="12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ευθ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ύ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νη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γν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ρί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ζ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οντ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ς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253A7B">
        <w:rPr>
          <w:rFonts w:ascii="Cambria" w:eastAsia="Cambria" w:hAnsi="Cambria" w:cs="Cambria"/>
          <w:spacing w:val="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κυρ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ώσ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ις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,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που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προ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β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έπ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πό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253A7B">
        <w:rPr>
          <w:rFonts w:ascii="Cambria" w:eastAsia="Cambria" w:hAnsi="Cambria" w:cs="Cambria"/>
          <w:spacing w:val="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δ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ιατάξ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 xml:space="preserve"> 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ρ.</w:t>
      </w:r>
      <w:r w:rsidRPr="00253A7B">
        <w:rPr>
          <w:rFonts w:ascii="Cambria" w:eastAsia="Cambria" w:hAnsi="Cambria" w:cs="Cambria"/>
          <w:spacing w:val="5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6</w:t>
      </w:r>
      <w:r w:rsidRPr="00253A7B">
        <w:rPr>
          <w:rFonts w:ascii="Cambria" w:eastAsia="Cambria" w:hAnsi="Cambria" w:cs="Cambria"/>
          <w:spacing w:val="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ρου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22</w:t>
      </w:r>
      <w:r w:rsidRPr="00253A7B">
        <w:rPr>
          <w:rFonts w:ascii="Cambria" w:eastAsia="Cambria" w:hAnsi="Cambria" w:cs="Cambria"/>
          <w:spacing w:val="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</w:p>
    <w:p w:rsidR="00BA09E2" w:rsidRPr="00253A7B" w:rsidRDefault="00253A7B">
      <w:pPr>
        <w:spacing w:before="60" w:after="0" w:line="240" w:lineRule="auto"/>
        <w:ind w:left="12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.</w:t>
      </w:r>
      <w:r w:rsidRPr="00253A7B">
        <w:rPr>
          <w:rFonts w:ascii="Cambria" w:eastAsia="Cambria" w:hAnsi="Cambria" w:cs="Cambria"/>
          <w:spacing w:val="-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1599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/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198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6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,</w:t>
      </w:r>
      <w:r w:rsidRPr="00253A7B">
        <w:rPr>
          <w:rFonts w:ascii="Cambria" w:eastAsia="Cambria" w:hAnsi="Cambria" w:cs="Cambria"/>
          <w:spacing w:val="-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δ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ώ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spacing w:val="-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ότ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:</w:t>
      </w:r>
    </w:p>
    <w:p w:rsidR="00BA09E2" w:rsidRPr="00253A7B" w:rsidRDefault="00BA09E2">
      <w:pPr>
        <w:spacing w:before="8" w:after="0" w:line="130" w:lineRule="exact"/>
        <w:rPr>
          <w:sz w:val="13"/>
          <w:szCs w:val="13"/>
          <w:lang w:val="el-GR"/>
        </w:rPr>
      </w:pPr>
    </w:p>
    <w:p w:rsidR="00BA09E2" w:rsidRPr="00E312F4" w:rsidRDefault="00253A7B" w:rsidP="005274B4">
      <w:pPr>
        <w:tabs>
          <w:tab w:val="left" w:pos="480"/>
        </w:tabs>
        <w:spacing w:after="0" w:line="240" w:lineRule="auto"/>
        <w:ind w:left="480" w:right="107" w:hanging="360"/>
        <w:jc w:val="both"/>
        <w:rPr>
          <w:rFonts w:ascii="Cambria" w:eastAsia="Cambria" w:hAnsi="Cambria" w:cs="Cambria"/>
          <w:b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z w:val="20"/>
          <w:szCs w:val="20"/>
          <w:lang w:val="el-GR"/>
        </w:rPr>
        <w:t>1.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πο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δ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έχ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ομ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31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να</w:t>
      </w:r>
      <w:r w:rsidRPr="00253A7B">
        <w:rPr>
          <w:rFonts w:ascii="Cambria" w:eastAsia="Cambria" w:hAnsi="Cambria" w:cs="Cambria"/>
          <w:spacing w:val="3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σχ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ή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spacing w:val="2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ον</w:t>
      </w:r>
      <w:r w:rsidRPr="00253A7B">
        <w:rPr>
          <w:rFonts w:ascii="Cambria" w:eastAsia="Cambria" w:hAnsi="Cambria" w:cs="Cambria"/>
          <w:spacing w:val="3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εν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δια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φε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ό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ενο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/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2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κού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ενο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/</w:t>
      </w:r>
      <w:r w:rsidRPr="00253A7B">
        <w:rPr>
          <w:rFonts w:ascii="Cambria" w:eastAsia="Cambria" w:hAnsi="Cambria" w:cs="Cambria"/>
          <w:spacing w:val="9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="00E312F4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5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.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.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… </w:t>
      </w:r>
      <w:r w:rsidR="005274B4">
        <w:rPr>
          <w:rFonts w:ascii="Cambria" w:eastAsia="Cambria" w:hAnsi="Cambria" w:cs="Cambria"/>
          <w:spacing w:val="1"/>
          <w:sz w:val="20"/>
          <w:szCs w:val="20"/>
          <w:lang w:val="el-GR"/>
        </w:rPr>
        <w:t>γ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7"/>
          <w:sz w:val="20"/>
          <w:szCs w:val="20"/>
          <w:lang w:val="el-GR"/>
        </w:rPr>
        <w:t xml:space="preserve"> </w:t>
      </w:r>
      <w:r w:rsidR="00E312F4">
        <w:rPr>
          <w:rFonts w:ascii="Cambria" w:eastAsia="Cambria" w:hAnsi="Cambria" w:cs="Cambria"/>
          <w:spacing w:val="7"/>
          <w:sz w:val="20"/>
          <w:szCs w:val="20"/>
          <w:lang w:val="el-GR"/>
        </w:rPr>
        <w:t xml:space="preserve">την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ξά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ηνη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Πρακ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 xml:space="preserve"> 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1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κη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 xml:space="preserve"> </w:t>
      </w:r>
      <w:r w:rsidR="00E312F4">
        <w:rPr>
          <w:rFonts w:ascii="Cambria" w:eastAsia="Cambria" w:hAnsi="Cambria" w:cs="Cambria"/>
          <w:spacing w:val="2"/>
          <w:sz w:val="20"/>
          <w:szCs w:val="20"/>
          <w:lang w:val="el-GR"/>
        </w:rPr>
        <w:t xml:space="preserve">εαρινού εξαμήνου,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πό</w:t>
      </w:r>
      <w:r w:rsidRPr="00253A7B">
        <w:rPr>
          <w:rFonts w:ascii="Cambria" w:eastAsia="Cambria" w:hAnsi="Cambria" w:cs="Cambria"/>
          <w:spacing w:val="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ην</w:t>
      </w:r>
      <w:r w:rsidRPr="00253A7B">
        <w:rPr>
          <w:rFonts w:ascii="Cambria" w:eastAsia="Cambria" w:hAnsi="Cambria" w:cs="Cambria"/>
          <w:spacing w:val="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ρο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α υ</w:t>
      </w:r>
      <w:r w:rsidRPr="00253A7B">
        <w:rPr>
          <w:rFonts w:ascii="Cambria" w:eastAsia="Cambria" w:hAnsi="Cambria" w:cs="Cambria"/>
          <w:spacing w:val="5"/>
          <w:sz w:val="20"/>
          <w:szCs w:val="20"/>
          <w:lang w:val="el-GR"/>
        </w:rPr>
        <w:t>π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ογ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φ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ής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χ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κής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ύ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β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="00E312F4">
        <w:rPr>
          <w:rFonts w:ascii="Cambria" w:eastAsia="Cambria" w:hAnsi="Cambria" w:cs="Cambria"/>
          <w:spacing w:val="1"/>
          <w:sz w:val="20"/>
          <w:szCs w:val="20"/>
          <w:lang w:val="el-GR"/>
        </w:rPr>
        <w:t xml:space="preserve">, </w:t>
      </w:r>
      <w:r w:rsidR="005632FD" w:rsidRPr="00E312F4">
        <w:rPr>
          <w:rFonts w:ascii="Cambria" w:eastAsia="Cambria" w:hAnsi="Cambria" w:cs="Cambria"/>
          <w:b/>
          <w:sz w:val="20"/>
          <w:szCs w:val="20"/>
          <w:lang w:val="el-GR"/>
        </w:rPr>
        <w:t>χωρίς</w:t>
      </w:r>
      <w:r w:rsidR="004B66BB" w:rsidRPr="00E312F4">
        <w:rPr>
          <w:rFonts w:ascii="Cambria" w:eastAsia="Cambria" w:hAnsi="Cambria" w:cs="Cambria"/>
          <w:b/>
          <w:sz w:val="20"/>
          <w:szCs w:val="20"/>
          <w:lang w:val="el-GR"/>
        </w:rPr>
        <w:t xml:space="preserve"> ΕΣΠΑ.</w:t>
      </w:r>
    </w:p>
    <w:p w:rsidR="00BA09E2" w:rsidRPr="00253A7B" w:rsidRDefault="00253A7B" w:rsidP="005274B4">
      <w:pPr>
        <w:tabs>
          <w:tab w:val="left" w:pos="480"/>
        </w:tabs>
        <w:spacing w:after="0" w:line="240" w:lineRule="auto"/>
        <w:ind w:left="480" w:right="107" w:hanging="360"/>
        <w:jc w:val="both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z w:val="20"/>
          <w:szCs w:val="20"/>
          <w:lang w:val="el-GR"/>
        </w:rPr>
        <w:t>2.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Θα κ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ατα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β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άλ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ω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ην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ιαίω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80%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τ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β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ασι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κού 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ημ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ερ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ομισθί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ου 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νε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ιδί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κευ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 εργά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τ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 xml:space="preserve">επί 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τ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ό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λ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τω</w:t>
      </w:r>
      <w:r w:rsidR="005274B4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ρώ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 xml:space="preserve">ν 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ασχόλησ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τ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υ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φ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ιτ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ητή,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όπ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κάστ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οτε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ισχ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ύε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,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β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άσ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ει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Εθνι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ής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Συλλ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ογικής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ύ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β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ασ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 Ε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ργα</w:t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>σία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ς.</w:t>
      </w:r>
    </w:p>
    <w:p w:rsidR="00BA09E2" w:rsidRPr="005274B4" w:rsidRDefault="00253A7B" w:rsidP="005274B4">
      <w:pPr>
        <w:tabs>
          <w:tab w:val="left" w:pos="480"/>
        </w:tabs>
        <w:spacing w:after="0" w:line="240" w:lineRule="auto"/>
        <w:ind w:left="12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z w:val="20"/>
          <w:szCs w:val="20"/>
          <w:lang w:val="el-GR"/>
        </w:rPr>
        <w:t>3.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Θα</w:t>
      </w:r>
      <w:r w:rsidRPr="00253A7B">
        <w:rPr>
          <w:rFonts w:ascii="Cambria" w:eastAsia="Cambria" w:hAnsi="Cambria" w:cs="Cambria"/>
          <w:spacing w:val="3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φ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ω</w:t>
      </w:r>
      <w:r w:rsidRPr="00253A7B">
        <w:rPr>
          <w:rFonts w:ascii="Cambria" w:eastAsia="Cambria" w:hAnsi="Cambria" w:cs="Cambria"/>
          <w:spacing w:val="25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ον</w:t>
      </w:r>
      <w:r w:rsidRPr="00253A7B">
        <w:rPr>
          <w:rFonts w:ascii="Cambria" w:eastAsia="Cambria" w:hAnsi="Cambria" w:cs="Cambria"/>
          <w:spacing w:val="3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ύμ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νο/η</w:t>
      </w:r>
      <w:r w:rsidRPr="00253A7B">
        <w:rPr>
          <w:rFonts w:ascii="Cambria" w:eastAsia="Cambria" w:hAnsi="Cambria" w:cs="Cambria"/>
          <w:spacing w:val="2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spacing w:val="3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3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διά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ρκε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2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3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Πρακ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κής</w:t>
      </w:r>
      <w:r w:rsidRPr="00253A7B">
        <w:rPr>
          <w:rFonts w:ascii="Cambria" w:eastAsia="Cambria" w:hAnsi="Cambria" w:cs="Cambria"/>
          <w:spacing w:val="2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3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Άσ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30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spacing w:val="3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επ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γγε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κού</w:t>
      </w:r>
      <w:r w:rsidRPr="00253A7B">
        <w:rPr>
          <w:rFonts w:ascii="Cambria" w:eastAsia="Cambria" w:hAnsi="Cambria" w:cs="Cambria"/>
          <w:spacing w:val="21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w w:val="99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w w:val="99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δ</w:t>
      </w:r>
      <w:r w:rsidRPr="00253A7B">
        <w:rPr>
          <w:rFonts w:ascii="Cambria" w:eastAsia="Cambria" w:hAnsi="Cambria" w:cs="Cambria"/>
          <w:w w:val="99"/>
          <w:sz w:val="20"/>
          <w:szCs w:val="20"/>
          <w:lang w:val="el-GR"/>
        </w:rPr>
        <w:t>ύν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33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</w:p>
    <w:p w:rsidR="00BA09E2" w:rsidRPr="00253A7B" w:rsidRDefault="00253A7B" w:rsidP="005274B4">
      <w:pPr>
        <w:spacing w:after="0" w:line="240" w:lineRule="auto"/>
        <w:ind w:left="480" w:right="121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φα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</w:t>
      </w:r>
      <w:r w:rsidRPr="00253A7B">
        <w:rPr>
          <w:rFonts w:ascii="Cambria" w:eastAsia="Cambria" w:hAnsi="Cambria" w:cs="Cambria"/>
          <w:spacing w:val="1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φ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ρά</w:t>
      </w:r>
      <w:r w:rsidRPr="00253A7B">
        <w:rPr>
          <w:rFonts w:ascii="Cambria" w:eastAsia="Cambria" w:hAnsi="Cambria" w:cs="Cambria"/>
          <w:spacing w:val="2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που</w:t>
      </w:r>
      <w:r w:rsidRPr="00253A7B">
        <w:rPr>
          <w:rFonts w:ascii="Cambria" w:eastAsia="Cambria" w:hAnsi="Cambria" w:cs="Cambria"/>
          <w:spacing w:val="3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νέρ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χ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2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2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1%</w:t>
      </w:r>
      <w:r w:rsidRPr="00253A7B">
        <w:rPr>
          <w:rFonts w:ascii="Cambria" w:eastAsia="Cambria" w:hAnsi="Cambria" w:cs="Cambria"/>
          <w:spacing w:val="2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επί</w:t>
      </w:r>
      <w:r w:rsidRPr="00253A7B">
        <w:rPr>
          <w:rFonts w:ascii="Cambria" w:eastAsia="Cambria" w:hAnsi="Cambria" w:cs="Cambria"/>
          <w:spacing w:val="2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30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ρτού</w:t>
      </w:r>
      <w:r w:rsidRPr="00253A7B">
        <w:rPr>
          <w:rFonts w:ascii="Cambria" w:eastAsia="Cambria" w:hAnsi="Cambria" w:cs="Cambria"/>
          <w:spacing w:val="2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ερ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ισ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ου</w:t>
      </w:r>
      <w:r w:rsidRPr="00253A7B">
        <w:rPr>
          <w:rFonts w:ascii="Cambria" w:eastAsia="Cambria" w:hAnsi="Cambria" w:cs="Cambria"/>
          <w:spacing w:val="1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28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12ης</w:t>
      </w:r>
      <w:r w:rsidRPr="00253A7B">
        <w:rPr>
          <w:rFonts w:ascii="Cambria" w:eastAsia="Cambria" w:hAnsi="Cambria" w:cs="Cambria"/>
          <w:spacing w:val="2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φα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κής</w:t>
      </w:r>
      <w:r w:rsidRPr="00253A7B">
        <w:rPr>
          <w:rFonts w:ascii="Cambria" w:eastAsia="Cambria" w:hAnsi="Cambria" w:cs="Cambria"/>
          <w:spacing w:val="19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ά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</w:t>
      </w:r>
      <w:r w:rsidRPr="00253A7B">
        <w:rPr>
          <w:rFonts w:ascii="Cambria" w:eastAsia="Cambria" w:hAnsi="Cambria" w:cs="Cambria"/>
          <w:spacing w:val="25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 β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ρύνει</w:t>
      </w:r>
      <w:r w:rsidRPr="00253A7B">
        <w:rPr>
          <w:rFonts w:ascii="Cambria" w:eastAsia="Cambria" w:hAnsi="Cambria" w:cs="Cambria"/>
          <w:spacing w:val="-7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ξ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οκ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ή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ρου</w:t>
      </w:r>
      <w:r w:rsidRPr="00253A7B">
        <w:rPr>
          <w:rFonts w:ascii="Cambria" w:eastAsia="Cambria" w:hAnsi="Cambria" w:cs="Cambria"/>
          <w:spacing w:val="-1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ον</w:t>
      </w:r>
      <w:r w:rsidRPr="00253A7B">
        <w:rPr>
          <w:rFonts w:ascii="Cambria" w:eastAsia="Cambria" w:hAnsi="Cambria" w:cs="Cambria"/>
          <w:spacing w:val="-4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φ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ορέα</w:t>
      </w:r>
      <w:r w:rsidRPr="00253A7B">
        <w:rPr>
          <w:rFonts w:ascii="Cambria" w:eastAsia="Cambria" w:hAnsi="Cambria" w:cs="Cambria"/>
          <w:spacing w:val="-6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ασ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χ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ό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ης.</w:t>
      </w:r>
    </w:p>
    <w:p w:rsidR="00BA09E2" w:rsidRPr="005274B4" w:rsidRDefault="00253A7B" w:rsidP="005274B4">
      <w:pPr>
        <w:tabs>
          <w:tab w:val="left" w:pos="480"/>
        </w:tabs>
        <w:spacing w:after="0" w:line="240" w:lineRule="auto"/>
        <w:ind w:left="480" w:right="107" w:hanging="360"/>
        <w:jc w:val="both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z w:val="20"/>
          <w:szCs w:val="20"/>
          <w:lang w:val="el-GR"/>
        </w:rPr>
        <w:t>4.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5274B4">
        <w:rPr>
          <w:rFonts w:ascii="Cambria" w:eastAsia="Cambria" w:hAnsi="Cambria" w:cs="Cambria"/>
          <w:sz w:val="20"/>
          <w:szCs w:val="20"/>
          <w:lang w:val="el-GR"/>
        </w:rPr>
        <w:t xml:space="preserve">να ενημερώσω σχετικά την πλατφόρμα «ΕΡΓΑΝΗ» με την συμπλήρωση του Εντύπου Ε3.5. για έναρξη, μεταβολή, λήξη πρακτικής άσκησης, σύμφωνα με την Υπουργική Απόφαση </w:t>
      </w:r>
      <w:proofErr w:type="spellStart"/>
      <w:r w:rsidRPr="005274B4">
        <w:rPr>
          <w:rFonts w:ascii="Cambria" w:eastAsia="Cambria" w:hAnsi="Cambria" w:cs="Cambria"/>
          <w:sz w:val="20"/>
          <w:szCs w:val="20"/>
          <w:lang w:val="el-GR"/>
        </w:rPr>
        <w:t>Αριθμ</w:t>
      </w:r>
      <w:proofErr w:type="spellEnd"/>
      <w:r w:rsidRPr="005274B4">
        <w:rPr>
          <w:rFonts w:ascii="Cambria" w:eastAsia="Cambria" w:hAnsi="Cambria" w:cs="Cambria"/>
          <w:sz w:val="20"/>
          <w:szCs w:val="20"/>
          <w:lang w:val="el-GR"/>
        </w:rPr>
        <w:t>. 40331/δ1.13521/2019 – ΦΕΚ 3520/Β/19-9-2019 «Επανακαθορισμός όρων ηλεκτρονικής  υποβολής  εντύπων  αρμοδιότητας  Σώματος  Επιθεώρησης  Εργασίας  (ΣΕΠΕ)  και  Οργανισμού  Απασχολήσεως Εργατικού Δυναμικού (ΟΑΕΔ)».</w:t>
      </w:r>
    </w:p>
    <w:p w:rsidR="00BA09E2" w:rsidRPr="00253A7B" w:rsidRDefault="00253A7B">
      <w:pPr>
        <w:tabs>
          <w:tab w:val="left" w:pos="480"/>
          <w:tab w:val="left" w:pos="1060"/>
          <w:tab w:val="left" w:pos="2440"/>
          <w:tab w:val="left" w:pos="3580"/>
          <w:tab w:val="left" w:pos="4280"/>
          <w:tab w:val="left" w:pos="4860"/>
          <w:tab w:val="left" w:pos="6340"/>
          <w:tab w:val="left" w:pos="6820"/>
          <w:tab w:val="left" w:pos="8400"/>
          <w:tab w:val="left" w:pos="9180"/>
          <w:tab w:val="left" w:pos="9740"/>
        </w:tabs>
        <w:spacing w:before="48" w:after="0" w:line="240" w:lineRule="auto"/>
        <w:ind w:left="12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libri" w:eastAsia="Calibri" w:hAnsi="Calibri" w:cs="Calibri"/>
          <w:i/>
          <w:sz w:val="18"/>
          <w:szCs w:val="18"/>
          <w:lang w:val="el-GR"/>
        </w:rPr>
        <w:t>5.</w:t>
      </w:r>
      <w:r w:rsidRPr="00253A7B">
        <w:rPr>
          <w:rFonts w:ascii="Calibri" w:eastAsia="Calibri" w:hAnsi="Calibri" w:cs="Calibri"/>
          <w:i/>
          <w:sz w:val="18"/>
          <w:szCs w:val="18"/>
          <w:lang w:val="el-GR"/>
        </w:rPr>
        <w:tab/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Τα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μ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ενα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ε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ρ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γα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ς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που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π</w:t>
      </w:r>
      <w:r w:rsidRPr="00253A7B">
        <w:rPr>
          <w:rFonts w:ascii="Cambria" w:eastAsia="Cambria" w:hAnsi="Cambria" w:cs="Cambria"/>
          <w:spacing w:val="3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σχ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εί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σ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ύμε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ος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/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η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  <w:t>ε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ί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ν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ι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τ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ab/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κ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ό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λ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ο</w:t>
      </w:r>
      <w:r w:rsidRPr="00253A7B">
        <w:rPr>
          <w:rFonts w:ascii="Cambria" w:eastAsia="Cambria" w:hAnsi="Cambria" w:cs="Cambria"/>
          <w:spacing w:val="2"/>
          <w:sz w:val="20"/>
          <w:szCs w:val="20"/>
          <w:lang w:val="el-GR"/>
        </w:rPr>
        <w:t>υ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θ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α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:</w:t>
      </w:r>
    </w:p>
    <w:p w:rsidR="00BA09E2" w:rsidRPr="00253A7B" w:rsidRDefault="00253A7B">
      <w:pPr>
        <w:spacing w:before="59" w:after="0" w:line="240" w:lineRule="auto"/>
        <w:ind w:left="48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…</w:t>
      </w:r>
    </w:p>
    <w:p w:rsidR="00BA09E2" w:rsidRPr="00253A7B" w:rsidRDefault="00253A7B">
      <w:pPr>
        <w:spacing w:before="60" w:after="0" w:line="240" w:lineRule="auto"/>
        <w:ind w:left="48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…</w:t>
      </w:r>
    </w:p>
    <w:p w:rsidR="00BA09E2" w:rsidRPr="00253A7B" w:rsidRDefault="00253A7B">
      <w:pPr>
        <w:spacing w:before="60" w:after="0" w:line="240" w:lineRule="auto"/>
        <w:ind w:left="480" w:right="-20"/>
        <w:rPr>
          <w:rFonts w:ascii="Cambria" w:eastAsia="Cambria" w:hAnsi="Cambria" w:cs="Cambria"/>
          <w:sz w:val="20"/>
          <w:szCs w:val="20"/>
          <w:lang w:val="el-GR"/>
        </w:rPr>
      </w:pP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-1"/>
          <w:w w:val="99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w w:val="99"/>
          <w:sz w:val="20"/>
          <w:szCs w:val="20"/>
          <w:lang w:val="el-GR"/>
        </w:rPr>
        <w:t>.</w:t>
      </w:r>
      <w:r w:rsidRPr="00253A7B">
        <w:rPr>
          <w:rFonts w:ascii="Cambria" w:eastAsia="Cambria" w:hAnsi="Cambria" w:cs="Cambria"/>
          <w:spacing w:val="-32"/>
          <w:sz w:val="20"/>
          <w:szCs w:val="20"/>
          <w:lang w:val="el-GR"/>
        </w:rPr>
        <w:t xml:space="preserve"> 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</w:t>
      </w:r>
      <w:r w:rsidRPr="00253A7B">
        <w:rPr>
          <w:rFonts w:ascii="Cambria" w:eastAsia="Cambria" w:hAnsi="Cambria" w:cs="Cambria"/>
          <w:spacing w:val="-1"/>
          <w:sz w:val="20"/>
          <w:szCs w:val="20"/>
          <w:lang w:val="el-GR"/>
        </w:rPr>
        <w:t>…</w:t>
      </w:r>
      <w:r w:rsidRPr="00253A7B">
        <w:rPr>
          <w:rFonts w:ascii="Cambria" w:eastAsia="Cambria" w:hAnsi="Cambria" w:cs="Cambria"/>
          <w:spacing w:val="1"/>
          <w:sz w:val="20"/>
          <w:szCs w:val="20"/>
          <w:lang w:val="el-GR"/>
        </w:rPr>
        <w:t>………</w:t>
      </w:r>
      <w:r w:rsidRPr="00253A7B">
        <w:rPr>
          <w:rFonts w:ascii="Cambria" w:eastAsia="Cambria" w:hAnsi="Cambria" w:cs="Cambria"/>
          <w:sz w:val="20"/>
          <w:szCs w:val="20"/>
          <w:lang w:val="el-GR"/>
        </w:rPr>
        <w:t>..</w:t>
      </w:r>
    </w:p>
    <w:p w:rsidR="00BA09E2" w:rsidRPr="00253A7B" w:rsidRDefault="00BA09E2">
      <w:pPr>
        <w:spacing w:before="5" w:after="0" w:line="170" w:lineRule="exact"/>
        <w:rPr>
          <w:sz w:val="17"/>
          <w:szCs w:val="17"/>
          <w:lang w:val="el-GR"/>
        </w:rPr>
      </w:pPr>
    </w:p>
    <w:p w:rsidR="00BA09E2" w:rsidRPr="00E312F4" w:rsidRDefault="00253A7B">
      <w:pPr>
        <w:tabs>
          <w:tab w:val="left" w:pos="9580"/>
        </w:tabs>
        <w:spacing w:after="0" w:line="240" w:lineRule="auto"/>
        <w:ind w:left="6942" w:right="-20"/>
        <w:rPr>
          <w:rFonts w:ascii="Arial" w:eastAsia="Arial" w:hAnsi="Arial" w:cs="Arial"/>
          <w:sz w:val="18"/>
          <w:szCs w:val="18"/>
          <w:lang w:val="el-GR"/>
        </w:rPr>
      </w:pPr>
      <w:r w:rsidRPr="00253A7B">
        <w:rPr>
          <w:rFonts w:ascii="Arial" w:eastAsia="Arial" w:hAnsi="Arial" w:cs="Arial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με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ρο</w:t>
      </w:r>
      <w:r w:rsidRPr="00253A7B">
        <w:rPr>
          <w:rFonts w:ascii="Arial" w:eastAsia="Arial" w:hAnsi="Arial" w:cs="Arial"/>
          <w:sz w:val="18"/>
          <w:szCs w:val="18"/>
          <w:lang w:val="el-GR"/>
        </w:rPr>
        <w:t>μη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ί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sz w:val="18"/>
          <w:szCs w:val="18"/>
          <w:lang w:val="el-GR"/>
        </w:rPr>
        <w:t xml:space="preserve">: </w:t>
      </w:r>
      <w:r w:rsidRPr="00253A7B">
        <w:rPr>
          <w:rFonts w:ascii="Arial" w:eastAsia="Arial" w:hAnsi="Arial" w:cs="Arial"/>
          <w:sz w:val="18"/>
          <w:szCs w:val="18"/>
          <w:u w:val="single" w:color="000000"/>
          <w:lang w:val="el-GR"/>
        </w:rPr>
        <w:t xml:space="preserve"> </w:t>
      </w:r>
      <w:r w:rsidRPr="00253A7B">
        <w:rPr>
          <w:rFonts w:ascii="Arial" w:eastAsia="Arial" w:hAnsi="Arial" w:cs="Arial"/>
          <w:sz w:val="18"/>
          <w:szCs w:val="18"/>
          <w:u w:val="single" w:color="000000"/>
          <w:lang w:val="el-GR"/>
        </w:rPr>
        <w:tab/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20</w:t>
      </w:r>
      <w:r w:rsidR="00AE4D5A">
        <w:rPr>
          <w:rFonts w:ascii="Arial" w:eastAsia="Arial" w:hAnsi="Arial" w:cs="Arial"/>
          <w:spacing w:val="-2"/>
          <w:sz w:val="18"/>
          <w:szCs w:val="18"/>
          <w:lang w:val="el-GR"/>
        </w:rPr>
        <w:t>2</w:t>
      </w:r>
      <w:r w:rsidR="00E03832">
        <w:rPr>
          <w:rFonts w:ascii="Arial" w:eastAsia="Arial" w:hAnsi="Arial" w:cs="Arial"/>
          <w:spacing w:val="-2"/>
          <w:sz w:val="18"/>
          <w:szCs w:val="18"/>
          <w:lang w:val="el-GR"/>
        </w:rPr>
        <w:t>5</w:t>
      </w:r>
    </w:p>
    <w:p w:rsidR="00BA09E2" w:rsidRPr="00253A7B" w:rsidRDefault="00BA09E2">
      <w:pPr>
        <w:spacing w:before="5" w:after="0" w:line="150" w:lineRule="exact"/>
        <w:rPr>
          <w:sz w:val="15"/>
          <w:szCs w:val="15"/>
          <w:lang w:val="el-GR"/>
        </w:rPr>
      </w:pPr>
    </w:p>
    <w:p w:rsidR="00BA09E2" w:rsidRPr="00253A7B" w:rsidRDefault="00253A7B">
      <w:pPr>
        <w:spacing w:after="0" w:line="240" w:lineRule="auto"/>
        <w:ind w:right="1361"/>
        <w:jc w:val="right"/>
        <w:rPr>
          <w:rFonts w:ascii="Arial" w:eastAsia="Arial" w:hAnsi="Arial" w:cs="Arial"/>
          <w:sz w:val="18"/>
          <w:szCs w:val="18"/>
          <w:lang w:val="el-GR"/>
        </w:rPr>
      </w:pP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sz w:val="18"/>
          <w:szCs w:val="18"/>
          <w:lang w:val="el-GR"/>
        </w:rPr>
        <w:t>/Η Δη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λώ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ν</w:t>
      </w:r>
      <w:r w:rsidRPr="00253A7B">
        <w:rPr>
          <w:rFonts w:ascii="Arial" w:eastAsia="Arial" w:hAnsi="Arial" w:cs="Arial"/>
          <w:sz w:val="18"/>
          <w:szCs w:val="18"/>
          <w:lang w:val="el-GR"/>
        </w:rPr>
        <w:t>/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sz w:val="18"/>
          <w:szCs w:val="18"/>
          <w:lang w:val="el-GR"/>
        </w:rPr>
        <w:t>ύ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σ</w:t>
      </w:r>
      <w:r w:rsidRPr="00253A7B">
        <w:rPr>
          <w:rFonts w:ascii="Arial" w:eastAsia="Arial" w:hAnsi="Arial" w:cs="Arial"/>
          <w:sz w:val="18"/>
          <w:szCs w:val="18"/>
          <w:lang w:val="el-GR"/>
        </w:rPr>
        <w:t>α</w:t>
      </w:r>
    </w:p>
    <w:p w:rsidR="00BA09E2" w:rsidRDefault="00BA09E2">
      <w:pPr>
        <w:spacing w:before="9" w:after="0" w:line="260" w:lineRule="exact"/>
        <w:rPr>
          <w:sz w:val="26"/>
          <w:szCs w:val="26"/>
          <w:lang w:val="el-GR"/>
        </w:rPr>
      </w:pPr>
    </w:p>
    <w:p w:rsidR="005274B4" w:rsidRDefault="005274B4">
      <w:pPr>
        <w:spacing w:before="9" w:after="0" w:line="260" w:lineRule="exact"/>
        <w:rPr>
          <w:sz w:val="26"/>
          <w:szCs w:val="26"/>
          <w:lang w:val="el-GR"/>
        </w:rPr>
      </w:pPr>
    </w:p>
    <w:p w:rsidR="005274B4" w:rsidRPr="00253A7B" w:rsidRDefault="005274B4">
      <w:pPr>
        <w:spacing w:before="9" w:after="0" w:line="260" w:lineRule="exact"/>
        <w:rPr>
          <w:sz w:val="26"/>
          <w:szCs w:val="26"/>
          <w:lang w:val="el-GR"/>
        </w:rPr>
      </w:pPr>
    </w:p>
    <w:p w:rsidR="00BA09E2" w:rsidRDefault="00253A7B">
      <w:pPr>
        <w:spacing w:after="0" w:line="240" w:lineRule="auto"/>
        <w:ind w:right="1556"/>
        <w:jc w:val="right"/>
        <w:rPr>
          <w:rFonts w:ascii="Arial" w:eastAsia="Arial" w:hAnsi="Arial" w:cs="Arial"/>
          <w:sz w:val="18"/>
          <w:szCs w:val="18"/>
          <w:lang w:val="el-GR"/>
        </w:rPr>
      </w:pPr>
      <w:r w:rsidRPr="00253A7B">
        <w:rPr>
          <w:rFonts w:ascii="Arial" w:eastAsia="Arial" w:hAnsi="Arial" w:cs="Arial"/>
          <w:sz w:val="18"/>
          <w:szCs w:val="18"/>
          <w:lang w:val="el-GR"/>
        </w:rPr>
        <w:t>(</w:t>
      </w:r>
      <w:r w:rsidRPr="00253A7B">
        <w:rPr>
          <w:rFonts w:ascii="Arial" w:eastAsia="Arial" w:hAnsi="Arial" w:cs="Arial"/>
          <w:spacing w:val="-3"/>
          <w:sz w:val="18"/>
          <w:szCs w:val="18"/>
          <w:lang w:val="el-GR"/>
        </w:rPr>
        <w:t>Υ</w:t>
      </w:r>
      <w:r w:rsidRPr="00253A7B">
        <w:rPr>
          <w:rFonts w:ascii="Arial" w:eastAsia="Arial" w:hAnsi="Arial" w:cs="Arial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ογρ</w:t>
      </w:r>
      <w:r w:rsidRPr="00253A7B">
        <w:rPr>
          <w:rFonts w:ascii="Arial" w:eastAsia="Arial" w:hAnsi="Arial" w:cs="Arial"/>
          <w:spacing w:val="-1"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spacing w:val="1"/>
          <w:sz w:val="18"/>
          <w:szCs w:val="18"/>
          <w:lang w:val="el-GR"/>
        </w:rPr>
        <w:t>φ</w:t>
      </w:r>
      <w:r w:rsidRPr="00253A7B">
        <w:rPr>
          <w:rFonts w:ascii="Arial" w:eastAsia="Arial" w:hAnsi="Arial" w:cs="Arial"/>
          <w:spacing w:val="2"/>
          <w:sz w:val="18"/>
          <w:szCs w:val="18"/>
          <w:lang w:val="el-GR"/>
        </w:rPr>
        <w:t>ή</w:t>
      </w:r>
      <w:r w:rsidRPr="00253A7B">
        <w:rPr>
          <w:rFonts w:ascii="Arial" w:eastAsia="Arial" w:hAnsi="Arial" w:cs="Arial"/>
          <w:sz w:val="18"/>
          <w:szCs w:val="18"/>
          <w:lang w:val="el-GR"/>
        </w:rPr>
        <w:t>)</w:t>
      </w:r>
    </w:p>
    <w:p w:rsidR="005274B4" w:rsidRDefault="005274B4">
      <w:pPr>
        <w:spacing w:after="0" w:line="240" w:lineRule="auto"/>
        <w:ind w:right="1556"/>
        <w:jc w:val="right"/>
        <w:rPr>
          <w:rFonts w:ascii="Arial" w:eastAsia="Arial" w:hAnsi="Arial" w:cs="Arial"/>
          <w:sz w:val="18"/>
          <w:szCs w:val="18"/>
          <w:lang w:val="el-GR"/>
        </w:rPr>
      </w:pPr>
    </w:p>
    <w:p w:rsidR="005274B4" w:rsidRPr="00253A7B" w:rsidRDefault="005274B4">
      <w:pPr>
        <w:spacing w:after="0" w:line="240" w:lineRule="auto"/>
        <w:ind w:right="1556"/>
        <w:jc w:val="right"/>
        <w:rPr>
          <w:rFonts w:ascii="Arial" w:eastAsia="Arial" w:hAnsi="Arial" w:cs="Arial"/>
          <w:sz w:val="18"/>
          <w:szCs w:val="18"/>
          <w:lang w:val="el-GR"/>
        </w:rPr>
      </w:pPr>
    </w:p>
    <w:p w:rsidR="00BA09E2" w:rsidRPr="00253A7B" w:rsidRDefault="00BA09E2">
      <w:pPr>
        <w:spacing w:before="9" w:after="0" w:line="100" w:lineRule="exact"/>
        <w:rPr>
          <w:sz w:val="10"/>
          <w:szCs w:val="10"/>
          <w:lang w:val="el-GR"/>
        </w:rPr>
      </w:pPr>
    </w:p>
    <w:p w:rsidR="005274B4" w:rsidRDefault="00253A7B">
      <w:pPr>
        <w:spacing w:after="0" w:line="342" w:lineRule="auto"/>
        <w:ind w:left="120" w:right="121"/>
        <w:rPr>
          <w:rFonts w:ascii="Arial" w:eastAsia="Arial" w:hAnsi="Arial" w:cs="Arial"/>
          <w:sz w:val="18"/>
          <w:szCs w:val="18"/>
          <w:lang w:val="el-GR"/>
        </w:rPr>
      </w:pPr>
      <w:r w:rsidRPr="00253A7B">
        <w:rPr>
          <w:rFonts w:ascii="Arial" w:eastAsia="Arial" w:hAnsi="Arial" w:cs="Arial"/>
          <w:i/>
          <w:sz w:val="18"/>
          <w:szCs w:val="18"/>
          <w:lang w:val="el-GR"/>
        </w:rPr>
        <w:t>*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σ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</w:t>
      </w:r>
      <w:r w:rsidRPr="00253A7B">
        <w:rPr>
          <w:rFonts w:ascii="Arial" w:eastAsia="Arial" w:hAnsi="Arial" w:cs="Arial"/>
          <w:i/>
          <w:spacing w:val="17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ί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ω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ση</w:t>
      </w:r>
      <w:r w:rsidRPr="00253A7B">
        <w:rPr>
          <w:rFonts w:ascii="Arial" w:eastAsia="Arial" w:hAnsi="Arial" w:cs="Arial"/>
          <w:i/>
          <w:spacing w:val="17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υ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δ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εν</w:t>
      </w:r>
      <w:r w:rsidRPr="00253A7B">
        <w:rPr>
          <w:rFonts w:ascii="Arial" w:eastAsia="Arial" w:hAnsi="Arial" w:cs="Arial"/>
          <w:i/>
          <w:spacing w:val="18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έχετε</w:t>
      </w:r>
      <w:r w:rsidRPr="00253A7B">
        <w:rPr>
          <w:rFonts w:ascii="Arial" w:eastAsia="Arial" w:hAnsi="Arial" w:cs="Arial"/>
          <w:i/>
          <w:spacing w:val="15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δ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ελτ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ί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i/>
          <w:spacing w:val="15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ασ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τυ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νο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μ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ι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κή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ταυτότ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Ελλ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ηνι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κ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ή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Δ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μο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κ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ί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,</w:t>
      </w:r>
      <w:r w:rsidRPr="00253A7B">
        <w:rPr>
          <w:rFonts w:ascii="Arial" w:eastAsia="Arial" w:hAnsi="Arial" w:cs="Arial"/>
          <w:i/>
          <w:spacing w:val="15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ακ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αλ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ύ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με</w:t>
      </w:r>
      <w:r w:rsidRPr="00253A7B">
        <w:rPr>
          <w:rFonts w:ascii="Arial" w:eastAsia="Arial" w:hAnsi="Arial" w:cs="Arial"/>
          <w:i/>
          <w:spacing w:val="15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δι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ευ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κ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ι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ν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ί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σ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</w:t>
      </w:r>
      <w:r w:rsidRPr="00253A7B">
        <w:rPr>
          <w:rFonts w:ascii="Arial" w:eastAsia="Arial" w:hAnsi="Arial" w:cs="Arial"/>
          <w:i/>
          <w:spacing w:val="17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δ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ώ</w:t>
      </w:r>
      <w:r w:rsidRPr="00253A7B">
        <w:rPr>
          <w:rFonts w:ascii="Arial" w:eastAsia="Arial" w:hAnsi="Arial" w:cs="Arial"/>
          <w:i/>
          <w:spacing w:val="16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τι</w:t>
      </w:r>
      <w:r w:rsidRPr="00253A7B">
        <w:rPr>
          <w:rFonts w:ascii="Arial" w:eastAsia="Arial" w:hAnsi="Arial" w:cs="Arial"/>
          <w:i/>
          <w:spacing w:val="17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ιθ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μό α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ν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γ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άφετε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(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.χ.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δι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β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ατ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ίο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υ</w:t>
      </w:r>
      <w:r w:rsidRPr="00253A7B">
        <w:rPr>
          <w:rFonts w:ascii="Arial" w:eastAsia="Arial" w:hAnsi="Arial" w:cs="Arial"/>
          <w:i/>
          <w:spacing w:val="-3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ελ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λην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ι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κο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ύ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ή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ά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λλ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χώρα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,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τα</w:t>
      </w:r>
      <w:r w:rsidRPr="00253A7B">
        <w:rPr>
          <w:rFonts w:ascii="Arial" w:eastAsia="Arial" w:hAnsi="Arial" w:cs="Arial"/>
          <w:i/>
          <w:spacing w:val="-3"/>
          <w:sz w:val="18"/>
          <w:szCs w:val="18"/>
          <w:lang w:val="el-GR"/>
        </w:rPr>
        <w:t>υ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τότ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τας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ο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μο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γ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ε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νο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ύ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ή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 xml:space="preserve"> ά</w:t>
      </w:r>
      <w:r w:rsidRPr="00253A7B">
        <w:rPr>
          <w:rFonts w:ascii="Arial" w:eastAsia="Arial" w:hAnsi="Arial" w:cs="Arial"/>
          <w:i/>
          <w:spacing w:val="-2"/>
          <w:sz w:val="18"/>
          <w:szCs w:val="18"/>
          <w:lang w:val="el-GR"/>
        </w:rPr>
        <w:t>λ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λ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χώρα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,</w:t>
      </w:r>
      <w:r w:rsidRPr="00253A7B">
        <w:rPr>
          <w:rFonts w:ascii="Arial" w:eastAsia="Arial" w:hAnsi="Arial" w:cs="Arial"/>
          <w:i/>
          <w:spacing w:val="8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σ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ρ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ι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ω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ική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ς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 xml:space="preserve"> 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α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υ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τότ</w:t>
      </w:r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η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τας</w:t>
      </w:r>
      <w:r w:rsidRPr="00253A7B">
        <w:rPr>
          <w:rFonts w:ascii="Arial" w:eastAsia="Arial" w:hAnsi="Arial" w:cs="Arial"/>
          <w:i/>
          <w:spacing w:val="-3"/>
          <w:sz w:val="18"/>
          <w:szCs w:val="18"/>
          <w:lang w:val="el-GR"/>
        </w:rPr>
        <w:t xml:space="preserve"> </w:t>
      </w:r>
      <w:proofErr w:type="spellStart"/>
      <w:r w:rsidRPr="00253A7B">
        <w:rPr>
          <w:rFonts w:ascii="Arial" w:eastAsia="Arial" w:hAnsi="Arial" w:cs="Arial"/>
          <w:i/>
          <w:spacing w:val="1"/>
          <w:sz w:val="18"/>
          <w:szCs w:val="18"/>
          <w:lang w:val="el-GR"/>
        </w:rPr>
        <w:t>κ</w:t>
      </w:r>
      <w:r w:rsidRPr="00253A7B">
        <w:rPr>
          <w:rFonts w:ascii="Arial" w:eastAsia="Arial" w:hAnsi="Arial" w:cs="Arial"/>
          <w:i/>
          <w:spacing w:val="2"/>
          <w:sz w:val="18"/>
          <w:szCs w:val="18"/>
          <w:lang w:val="el-GR"/>
        </w:rPr>
        <w:t>.</w:t>
      </w:r>
      <w:r w:rsidRPr="00253A7B">
        <w:rPr>
          <w:rFonts w:ascii="Arial" w:eastAsia="Arial" w:hAnsi="Arial" w:cs="Arial"/>
          <w:i/>
          <w:sz w:val="18"/>
          <w:szCs w:val="18"/>
          <w:lang w:val="el-GR"/>
        </w:rPr>
        <w:t>λ.</w:t>
      </w:r>
      <w:r w:rsidRPr="00253A7B">
        <w:rPr>
          <w:rFonts w:ascii="Arial" w:eastAsia="Arial" w:hAnsi="Arial" w:cs="Arial"/>
          <w:i/>
          <w:spacing w:val="-1"/>
          <w:sz w:val="18"/>
          <w:szCs w:val="18"/>
          <w:lang w:val="el-GR"/>
        </w:rPr>
        <w:t>π</w:t>
      </w:r>
      <w:proofErr w:type="spellEnd"/>
      <w:r w:rsidRPr="00253A7B">
        <w:rPr>
          <w:rFonts w:ascii="Arial" w:eastAsia="Arial" w:hAnsi="Arial" w:cs="Arial"/>
          <w:i/>
          <w:sz w:val="18"/>
          <w:szCs w:val="18"/>
          <w:lang w:val="el-GR"/>
        </w:rPr>
        <w:t>.)</w:t>
      </w:r>
    </w:p>
    <w:p w:rsidR="00BA09E2" w:rsidRPr="005274B4" w:rsidRDefault="00BA09E2" w:rsidP="005274B4">
      <w:pPr>
        <w:rPr>
          <w:rFonts w:ascii="Arial" w:eastAsia="Arial" w:hAnsi="Arial" w:cs="Arial"/>
          <w:sz w:val="18"/>
          <w:szCs w:val="18"/>
          <w:lang w:val="el-GR"/>
        </w:rPr>
      </w:pPr>
    </w:p>
    <w:sectPr w:rsidR="00BA09E2" w:rsidRPr="005274B4" w:rsidSect="005274B4">
      <w:footerReference w:type="default" r:id="rId6"/>
      <w:type w:val="continuous"/>
      <w:pgSz w:w="11920" w:h="16840"/>
      <w:pgMar w:top="640" w:right="460" w:bottom="2127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206" w:rsidRDefault="003B2206" w:rsidP="00F752C1">
      <w:pPr>
        <w:spacing w:after="0" w:line="240" w:lineRule="auto"/>
      </w:pPr>
      <w:r>
        <w:separator/>
      </w:r>
    </w:p>
  </w:endnote>
  <w:endnote w:type="continuationSeparator" w:id="0">
    <w:p w:rsidR="003B2206" w:rsidRDefault="003B2206" w:rsidP="00F7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C1" w:rsidRPr="003922C0" w:rsidRDefault="00F752C1" w:rsidP="00F752C1">
    <w:pPr>
      <w:spacing w:after="0" w:line="200" w:lineRule="exact"/>
      <w:rPr>
        <w:sz w:val="20"/>
        <w:szCs w:val="20"/>
        <w:lang w:val="el-GR"/>
      </w:rPr>
    </w:pPr>
  </w:p>
  <w:p w:rsidR="00F752C1" w:rsidRDefault="00F752C1" w:rsidP="00F752C1">
    <w:pPr>
      <w:pStyle w:val="a5"/>
      <w:jc w:val="center"/>
    </w:pPr>
  </w:p>
  <w:p w:rsidR="00F752C1" w:rsidRDefault="00F752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206" w:rsidRDefault="003B2206" w:rsidP="00F752C1">
      <w:pPr>
        <w:spacing w:after="0" w:line="240" w:lineRule="auto"/>
      </w:pPr>
      <w:r>
        <w:separator/>
      </w:r>
    </w:p>
  </w:footnote>
  <w:footnote w:type="continuationSeparator" w:id="0">
    <w:p w:rsidR="003B2206" w:rsidRDefault="003B2206" w:rsidP="00F75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A09E2"/>
    <w:rsid w:val="0007314D"/>
    <w:rsid w:val="00253A7B"/>
    <w:rsid w:val="003B2206"/>
    <w:rsid w:val="004B66BB"/>
    <w:rsid w:val="004C7065"/>
    <w:rsid w:val="005274B4"/>
    <w:rsid w:val="005632FD"/>
    <w:rsid w:val="006F5295"/>
    <w:rsid w:val="0072547D"/>
    <w:rsid w:val="00756A16"/>
    <w:rsid w:val="007E54E3"/>
    <w:rsid w:val="00884391"/>
    <w:rsid w:val="008B0A9D"/>
    <w:rsid w:val="00A642DE"/>
    <w:rsid w:val="00AE4D5A"/>
    <w:rsid w:val="00BA09E2"/>
    <w:rsid w:val="00CB4202"/>
    <w:rsid w:val="00CE61A2"/>
    <w:rsid w:val="00D44208"/>
    <w:rsid w:val="00DC284E"/>
    <w:rsid w:val="00E03832"/>
    <w:rsid w:val="00E312F4"/>
    <w:rsid w:val="00E77188"/>
    <w:rsid w:val="00F752C1"/>
    <w:rsid w:val="00FA0E99"/>
    <w:rsid w:val="00FA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6BB"/>
    <w:rPr>
      <w:color w:val="808080"/>
    </w:rPr>
  </w:style>
  <w:style w:type="paragraph" w:styleId="a4">
    <w:name w:val="header"/>
    <w:basedOn w:val="a"/>
    <w:link w:val="Char"/>
    <w:uiPriority w:val="99"/>
    <w:unhideWhenUsed/>
    <w:rsid w:val="00F75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752C1"/>
  </w:style>
  <w:style w:type="paragraph" w:styleId="a5">
    <w:name w:val="footer"/>
    <w:basedOn w:val="a"/>
    <w:link w:val="Char0"/>
    <w:uiPriority w:val="99"/>
    <w:unhideWhenUsed/>
    <w:rsid w:val="00F75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752C1"/>
  </w:style>
  <w:style w:type="paragraph" w:styleId="a6">
    <w:name w:val="Balloon Text"/>
    <w:basedOn w:val="a"/>
    <w:link w:val="Char1"/>
    <w:uiPriority w:val="99"/>
    <w:semiHidden/>
    <w:unhideWhenUsed/>
    <w:rsid w:val="00F7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5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A</cp:lastModifiedBy>
  <cp:revision>2</cp:revision>
  <dcterms:created xsi:type="dcterms:W3CDTF">2025-02-12T09:31:00Z</dcterms:created>
  <dcterms:modified xsi:type="dcterms:W3CDTF">2025-02-12T09:31:00Z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2020-01-29T00:00:00Z</vt:filetime>
  </property>
</Properties>
</file>