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242D" w14:textId="77777777" w:rsidR="00CA62C1" w:rsidRDefault="00CA62C1" w:rsidP="00CA62C1">
      <w:pPr>
        <w:pStyle w:val="Web"/>
        <w:spacing w:after="0" w:afterAutospacing="0"/>
        <w:rPr>
          <w:color w:val="000000"/>
        </w:rPr>
      </w:pPr>
    </w:p>
    <w:p w14:paraId="366AB0D5" w14:textId="77777777" w:rsidR="00CA62C1" w:rsidRPr="00CA62C1" w:rsidRDefault="00CA62C1" w:rsidP="00CA62C1">
      <w:pPr>
        <w:pStyle w:val="Web"/>
        <w:spacing w:before="0" w:beforeAutospacing="0" w:after="0" w:afterAutospacing="0"/>
        <w:jc w:val="center"/>
        <w:rPr>
          <w:rFonts w:asciiTheme="minorHAnsi" w:hAnsiTheme="minorHAnsi" w:cstheme="minorHAnsi"/>
          <w:b/>
          <w:color w:val="000000"/>
        </w:rPr>
      </w:pPr>
      <w:r w:rsidRPr="00CA62C1">
        <w:rPr>
          <w:rFonts w:asciiTheme="minorHAnsi" w:hAnsiTheme="minorHAnsi" w:cstheme="minorHAnsi"/>
          <w:b/>
          <w:color w:val="000000"/>
        </w:rPr>
        <w:t>ΑΝΑΚΟΙΝΩΣΗ</w:t>
      </w:r>
    </w:p>
    <w:p w14:paraId="360EB718" w14:textId="77777777" w:rsidR="00CA62C1" w:rsidRPr="00CA62C1" w:rsidRDefault="00CA62C1" w:rsidP="00CA62C1">
      <w:pPr>
        <w:pStyle w:val="Web"/>
        <w:spacing w:before="0" w:beforeAutospacing="0" w:after="0" w:afterAutospacing="0"/>
        <w:jc w:val="center"/>
        <w:rPr>
          <w:rFonts w:asciiTheme="minorHAnsi" w:hAnsiTheme="minorHAnsi" w:cstheme="minorHAnsi"/>
          <w:b/>
          <w:color w:val="000000"/>
        </w:rPr>
      </w:pPr>
      <w:r w:rsidRPr="00CA62C1">
        <w:rPr>
          <w:rFonts w:asciiTheme="minorHAnsi" w:hAnsiTheme="minorHAnsi" w:cstheme="minorHAnsi"/>
          <w:b/>
          <w:color w:val="000000"/>
        </w:rPr>
        <w:t>ΓΙΑ ΔΗΛΩΣΕΙΣ   ΚΑΙ  ΔΙΑΝΟΜΗ ΣΥΓΓΡΑΜΜΑΤΩΝ</w:t>
      </w:r>
    </w:p>
    <w:p w14:paraId="6D92D3C8" w14:textId="77777777" w:rsidR="00CA62C1" w:rsidRPr="00CA62C1" w:rsidRDefault="00CA62C1" w:rsidP="00CA62C1">
      <w:pPr>
        <w:pStyle w:val="Web"/>
        <w:spacing w:before="0" w:beforeAutospacing="0" w:after="0" w:afterAutospacing="0"/>
        <w:jc w:val="center"/>
        <w:rPr>
          <w:rFonts w:asciiTheme="minorHAnsi" w:hAnsiTheme="minorHAnsi" w:cstheme="minorHAnsi"/>
          <w:b/>
          <w:color w:val="000000"/>
        </w:rPr>
      </w:pPr>
      <w:r w:rsidRPr="00CA62C1">
        <w:rPr>
          <w:rFonts w:asciiTheme="minorHAnsi" w:hAnsiTheme="minorHAnsi" w:cstheme="minorHAnsi"/>
          <w:b/>
          <w:color w:val="000000"/>
        </w:rPr>
        <w:t xml:space="preserve">  ΧΕΙΜΕΡΙΝΟΥ ΕΞΑΜΗΝΟΥ του ΑΚΑΔ. ΕΤΟΥΣ  2023-2024</w:t>
      </w:r>
    </w:p>
    <w:p w14:paraId="34D3851C" w14:textId="77777777" w:rsidR="00CA62C1" w:rsidRPr="00CA62C1" w:rsidRDefault="00CA62C1" w:rsidP="00CA62C1">
      <w:pPr>
        <w:pStyle w:val="Web"/>
        <w:spacing w:before="0" w:beforeAutospacing="0" w:after="0" w:afterAutospacing="0"/>
        <w:jc w:val="center"/>
        <w:rPr>
          <w:rFonts w:asciiTheme="minorHAnsi" w:hAnsiTheme="minorHAnsi" w:cstheme="minorHAnsi"/>
          <w:color w:val="000000"/>
        </w:rPr>
      </w:pPr>
    </w:p>
    <w:p w14:paraId="31A65AEA" w14:textId="77777777" w:rsidR="00CA62C1" w:rsidRPr="00CA62C1" w:rsidRDefault="00CA62C1" w:rsidP="00CA62C1">
      <w:pPr>
        <w:pStyle w:val="Web"/>
        <w:spacing w:before="0" w:beforeAutospacing="0" w:after="0" w:afterAutospacing="0"/>
        <w:ind w:left="-993"/>
        <w:jc w:val="center"/>
        <w:rPr>
          <w:rFonts w:asciiTheme="minorHAnsi" w:hAnsiTheme="minorHAnsi" w:cstheme="minorHAnsi"/>
          <w:color w:val="000000"/>
        </w:rPr>
      </w:pPr>
    </w:p>
    <w:p w14:paraId="55FA9162" w14:textId="77777777" w:rsidR="00CA62C1" w:rsidRPr="00CA62C1" w:rsidRDefault="00CA62C1" w:rsidP="00CA62C1">
      <w:pPr>
        <w:pStyle w:val="Web"/>
        <w:spacing w:before="0" w:beforeAutospacing="0" w:after="0" w:afterAutospacing="0"/>
        <w:rPr>
          <w:rFonts w:asciiTheme="minorHAnsi" w:hAnsiTheme="minorHAnsi" w:cstheme="minorHAnsi"/>
          <w:b/>
          <w:color w:val="000000"/>
          <w:u w:val="single"/>
        </w:rPr>
      </w:pPr>
    </w:p>
    <w:p w14:paraId="7A34BFC4" w14:textId="1B964392" w:rsidR="00DE7572" w:rsidRDefault="00CA62C1" w:rsidP="00DE7572">
      <w:pPr>
        <w:rPr>
          <w:rFonts w:cstheme="minorHAnsi"/>
        </w:rPr>
      </w:pPr>
      <w:r w:rsidRPr="00CA62C1">
        <w:rPr>
          <w:rFonts w:cstheme="minorHAnsi"/>
          <w:b/>
          <w:color w:val="000000"/>
          <w:u w:val="single"/>
        </w:rPr>
        <w:t>Οι δηλώσεις συγγραμμάτων</w:t>
      </w:r>
      <w:r w:rsidRPr="00CA62C1">
        <w:rPr>
          <w:rFonts w:cstheme="minorHAnsi"/>
          <w:color w:val="000000"/>
        </w:rPr>
        <w:t xml:space="preserve"> των φοιτητών</w:t>
      </w:r>
      <w:r w:rsidR="00DE7572">
        <w:rPr>
          <w:rFonts w:cstheme="minorHAnsi"/>
          <w:color w:val="000000"/>
        </w:rPr>
        <w:t xml:space="preserve"> στο </w:t>
      </w:r>
      <w:hyperlink r:id="rId4" w:history="1">
        <w:r w:rsidR="00DE7572" w:rsidRPr="00FD0C91">
          <w:rPr>
            <w:rStyle w:val="-"/>
            <w:rFonts w:cstheme="minorHAnsi"/>
          </w:rPr>
          <w:t>https://eudoxus.gr/</w:t>
        </w:r>
      </w:hyperlink>
      <w:r w:rsidR="00DE7572">
        <w:rPr>
          <w:rFonts w:cstheme="minorHAnsi"/>
        </w:rPr>
        <w:t xml:space="preserve"> </w:t>
      </w:r>
      <w:r w:rsidRPr="00CA62C1">
        <w:rPr>
          <w:rFonts w:cstheme="minorHAnsi"/>
          <w:color w:val="000000"/>
        </w:rPr>
        <w:t xml:space="preserve"> θα ξεκινήσουν την </w:t>
      </w:r>
      <w:r w:rsidRPr="00DE7572">
        <w:rPr>
          <w:rFonts w:cstheme="minorHAnsi"/>
          <w:b/>
          <w:bCs/>
          <w:color w:val="000000"/>
        </w:rPr>
        <w:t>Πέμπτη 19 Οκτωβρίου 2023</w:t>
      </w:r>
      <w:r w:rsidRPr="00CA62C1">
        <w:rPr>
          <w:rFonts w:cstheme="minorHAnsi"/>
          <w:color w:val="000000"/>
        </w:rPr>
        <w:t xml:space="preserve"> και θα ολοκληρωθούν την </w:t>
      </w:r>
      <w:r w:rsidRPr="00DE7572">
        <w:rPr>
          <w:rFonts w:cstheme="minorHAnsi"/>
          <w:b/>
          <w:bCs/>
          <w:color w:val="000000"/>
        </w:rPr>
        <w:t>Παρασκευή 22 Δεκεμβρίου 2023</w:t>
      </w:r>
      <w:r w:rsidRPr="00CA62C1">
        <w:rPr>
          <w:rFonts w:cstheme="minorHAnsi"/>
          <w:color w:val="000000"/>
        </w:rPr>
        <w:t>.</w:t>
      </w:r>
    </w:p>
    <w:p w14:paraId="38379EFB" w14:textId="77777777" w:rsidR="00CA62C1" w:rsidRPr="00CA62C1" w:rsidRDefault="00CA62C1" w:rsidP="00CA62C1">
      <w:pPr>
        <w:pStyle w:val="Web"/>
        <w:spacing w:before="0" w:beforeAutospacing="0" w:after="0" w:afterAutospacing="0"/>
        <w:rPr>
          <w:rFonts w:asciiTheme="minorHAnsi" w:hAnsiTheme="minorHAnsi" w:cstheme="minorHAnsi"/>
        </w:rPr>
      </w:pPr>
    </w:p>
    <w:p w14:paraId="48DAE4D1" w14:textId="77777777" w:rsidR="00CA62C1" w:rsidRPr="00CA62C1" w:rsidRDefault="00CA62C1" w:rsidP="00CA62C1">
      <w:pPr>
        <w:pStyle w:val="Web"/>
        <w:spacing w:before="0" w:beforeAutospacing="0" w:after="0" w:afterAutospacing="0"/>
        <w:rPr>
          <w:rFonts w:asciiTheme="minorHAnsi" w:hAnsiTheme="minorHAnsi" w:cstheme="minorHAnsi"/>
          <w:color w:val="000000"/>
        </w:rPr>
      </w:pPr>
      <w:r w:rsidRPr="00CA62C1">
        <w:rPr>
          <w:rFonts w:asciiTheme="minorHAnsi" w:hAnsiTheme="minorHAnsi" w:cstheme="minorHAnsi"/>
          <w:color w:val="000000"/>
        </w:rPr>
        <w:t xml:space="preserve">Η </w:t>
      </w:r>
      <w:r w:rsidRPr="00CA62C1">
        <w:rPr>
          <w:rFonts w:asciiTheme="minorHAnsi" w:hAnsiTheme="minorHAnsi" w:cstheme="minorHAnsi"/>
          <w:b/>
          <w:color w:val="000000"/>
        </w:rPr>
        <w:t>διανομή</w:t>
      </w:r>
      <w:r w:rsidRPr="00CA62C1">
        <w:rPr>
          <w:rFonts w:asciiTheme="minorHAnsi" w:hAnsiTheme="minorHAnsi" w:cstheme="minorHAnsi"/>
          <w:color w:val="000000"/>
        </w:rPr>
        <w:t xml:space="preserve"> συγγραμμάτων για το χειμερινό εξάμηνο θα ξεκινήσει την Πέμπτη 19 Οκτωβρίου 2023 και θα ολοκληρωθεί την Παρασκευή 5 Ιανουαρίου 2024.</w:t>
      </w:r>
    </w:p>
    <w:p w14:paraId="1088F368" w14:textId="77777777" w:rsidR="00CA62C1" w:rsidRPr="00CA62C1" w:rsidRDefault="00CA62C1" w:rsidP="00BD6D90">
      <w:pPr>
        <w:pStyle w:val="Web"/>
        <w:spacing w:after="0" w:afterAutospacing="0"/>
        <w:jc w:val="both"/>
        <w:rPr>
          <w:rFonts w:asciiTheme="minorHAnsi" w:hAnsiTheme="minorHAnsi" w:cstheme="minorHAnsi"/>
          <w:color w:val="000000"/>
        </w:rPr>
      </w:pPr>
      <w:r w:rsidRPr="00CA62C1">
        <w:rPr>
          <w:rFonts w:asciiTheme="minorHAnsi" w:hAnsiTheme="minorHAnsi" w:cstheme="minorHAnsi"/>
          <w:color w:val="000000"/>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14:paraId="70EE8936" w14:textId="77777777" w:rsidR="00CA62C1" w:rsidRPr="00CA62C1" w:rsidRDefault="00CA62C1" w:rsidP="00CA62C1">
      <w:pPr>
        <w:pStyle w:val="Web"/>
        <w:spacing w:after="0" w:afterAutospacing="0"/>
        <w:rPr>
          <w:rFonts w:asciiTheme="minorHAnsi" w:hAnsiTheme="minorHAnsi" w:cstheme="minorHAnsi"/>
        </w:rPr>
      </w:pPr>
      <w:r w:rsidRPr="00CA62C1">
        <w:rPr>
          <w:rFonts w:asciiTheme="minorHAnsi" w:hAnsiTheme="minorHAnsi" w:cstheme="minorHAnsi"/>
          <w:color w:val="000000"/>
        </w:rPr>
        <w:t xml:space="preserve"> Επισημαίνεται ότι βάσει της ισχύουσας νομοθεσίας οι φοιτητές που έχουν υπερβεί τα ν+2 έτη σπουδών δεν δικαιούνται δωρεάν διδακτικά συγγράμματα. </w:t>
      </w:r>
    </w:p>
    <w:p w14:paraId="0A12D1CF" w14:textId="77777777" w:rsidR="00226E18" w:rsidRDefault="00226E18">
      <w:pPr>
        <w:rPr>
          <w:rFonts w:cstheme="minorHAnsi"/>
        </w:rPr>
      </w:pPr>
    </w:p>
    <w:p w14:paraId="19E01124" w14:textId="77777777" w:rsidR="00DE7572" w:rsidRPr="00CA62C1" w:rsidRDefault="00DE7572">
      <w:pPr>
        <w:rPr>
          <w:rFonts w:cstheme="minorHAnsi"/>
        </w:rPr>
      </w:pPr>
    </w:p>
    <w:sectPr w:rsidR="00DE7572" w:rsidRPr="00CA62C1" w:rsidSect="00CA62C1">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62C1"/>
    <w:rsid w:val="00003C06"/>
    <w:rsid w:val="00226E18"/>
    <w:rsid w:val="00BD6D90"/>
    <w:rsid w:val="00CA62C1"/>
    <w:rsid w:val="00DE7572"/>
    <w:rsid w:val="00F51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9D5"/>
  <w15:docId w15:val="{0BA7BFCC-A92A-4BFB-A067-4D647C1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62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E7572"/>
    <w:rPr>
      <w:color w:val="0000FF" w:themeColor="hyperlink"/>
      <w:u w:val="single"/>
    </w:rPr>
  </w:style>
  <w:style w:type="character" w:styleId="a3">
    <w:name w:val="Unresolved Mention"/>
    <w:basedOn w:val="a0"/>
    <w:uiPriority w:val="99"/>
    <w:semiHidden/>
    <w:unhideWhenUsed/>
    <w:rsid w:val="00DE7572"/>
    <w:rPr>
      <w:color w:val="605E5C"/>
      <w:shd w:val="clear" w:color="auto" w:fill="E1DFDD"/>
    </w:rPr>
  </w:style>
  <w:style w:type="character" w:styleId="-0">
    <w:name w:val="FollowedHyperlink"/>
    <w:basedOn w:val="a0"/>
    <w:uiPriority w:val="99"/>
    <w:semiHidden/>
    <w:unhideWhenUsed/>
    <w:rsid w:val="00DE7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704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Nickos Gkorogias</cp:lastModifiedBy>
  <cp:revision>4</cp:revision>
  <dcterms:created xsi:type="dcterms:W3CDTF">2023-10-17T11:41:00Z</dcterms:created>
  <dcterms:modified xsi:type="dcterms:W3CDTF">2023-10-17T12:03:00Z</dcterms:modified>
</cp:coreProperties>
</file>