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BA" w:rsidRPr="002027BA" w:rsidRDefault="002027BA" w:rsidP="00202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20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ΑΝΑΚΟΙΝΩΣΗ</w:t>
      </w:r>
    </w:p>
    <w:p w:rsidR="00B25FD7" w:rsidRPr="00D14478" w:rsidRDefault="00B25FD7" w:rsidP="00B25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Αγαπητές φοιτήτριες, αγαπητοί φοιτητές του τμήματος </w:t>
      </w:r>
      <w:r w:rsidRPr="00D14478">
        <w:rPr>
          <w:rFonts w:ascii="Times New Roman" w:hAnsi="Times New Roman" w:cs="Times New Roman"/>
          <w:bCs/>
          <w:i/>
          <w:color w:val="333333"/>
          <w:sz w:val="28"/>
          <w:szCs w:val="28"/>
        </w:rPr>
        <w:t>Δασολογίας και Διαχείρισης Φυσικού Περιβάλλοντος</w:t>
      </w:r>
      <w:r w:rsidRPr="00D14478">
        <w:rPr>
          <w:rFonts w:ascii="Times New Roman" w:hAnsi="Times New Roman" w:cs="Times New Roman"/>
          <w:bCs/>
          <w:color w:val="333333"/>
          <w:sz w:val="28"/>
          <w:szCs w:val="28"/>
        </w:rPr>
        <w:t>, στο Καρπενήσι,</w:t>
      </w:r>
    </w:p>
    <w:p w:rsidR="00B25FD7" w:rsidRDefault="00B25FD7" w:rsidP="00B25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25FD7" w:rsidRPr="008F1168" w:rsidRDefault="00B25FD7" w:rsidP="00B25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καλωσορίζω στο </w:t>
      </w:r>
      <w:proofErr w:type="spellStart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μικροομαδικό</w:t>
      </w:r>
      <w:proofErr w:type="spellEnd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εργαστήριο μνημονικών τεχνικών</w:t>
      </w:r>
      <w:r w:rsidR="002027BA">
        <w:rPr>
          <w:rFonts w:ascii="Times New Roman" w:eastAsia="Times New Roman" w:hAnsi="Times New Roman" w:cs="Times New Roman"/>
          <w:sz w:val="28"/>
          <w:szCs w:val="28"/>
          <w:lang w:eastAsia="el-GR"/>
        </w:rPr>
        <w:t>, που διοργανώνει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1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 Γραφείο Διασύνδεσης σε συνεργασία με το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Τμήμα Δασολογίας και Διαχείρισης Φυσικού Περιβάλλοντος του  Γεωπονικού Πανεπιστημίου Αθηνών στο </w:t>
      </w:r>
      <w:r w:rsidRPr="006A63D4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Καρπενήσι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. </w:t>
      </w:r>
    </w:p>
    <w:p w:rsidR="008F1168" w:rsidRDefault="008F1168" w:rsidP="008F1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F1168" w:rsidRDefault="00B25FD7" w:rsidP="008F1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ΘΕΜΑ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F1168" w:rsidRPr="008F116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Μαθησιακό στυλ. Πώς να μελετώ ανάλογα με το μαθησιακό στυλ μου. Πώς θα αναπτύξω τη </w:t>
      </w:r>
      <w:proofErr w:type="spellStart"/>
      <w:r w:rsidR="008F1168" w:rsidRPr="008F116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μεταγνωστική</w:t>
      </w:r>
      <w:proofErr w:type="spellEnd"/>
      <w:r w:rsidR="008F1168" w:rsidRPr="008F116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ικανότητα μου.</w:t>
      </w:r>
      <w:r w:rsidR="008F1168" w:rsidRP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B25FD7" w:rsidRPr="008F1168" w:rsidRDefault="008F1168" w:rsidP="008F1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σεμινάριο μας θα γνωρίσουμε τα μαθησιακά στυλ που ισχύουν, ποιες είναι οι </w:t>
      </w:r>
      <w:r w:rsidRPr="00535C80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αδυναμίες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κάθε τρόπου διαβάσματος (στυλ) και πως μπορούμε να βοηθήσουμε τον κάθε τρόπο να αναπτυχθεί περισσότερο. </w:t>
      </w:r>
    </w:p>
    <w:p w:rsidR="00B25FD7" w:rsidRPr="00D14478" w:rsidRDefault="00B25FD7" w:rsidP="00B25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>Πέμπτη 23 Φεβρουαρίου 2023</w:t>
      </w:r>
    </w:p>
    <w:p w:rsidR="00B25FD7" w:rsidRPr="008F1168" w:rsidRDefault="00B25FD7" w:rsidP="00B25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Ώρα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>13</w:t>
      </w:r>
      <w:r w:rsidR="008F1168" w:rsidRP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>:00-15:00</w:t>
      </w:r>
    </w:p>
    <w:p w:rsidR="008F1168" w:rsidRDefault="00B25FD7" w:rsidP="002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0E6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el-GR"/>
        </w:rPr>
        <w:t>Τόπος</w:t>
      </w:r>
      <w:r w:rsidRPr="00930E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l-GR"/>
        </w:rPr>
        <w:t xml:space="preserve">: Αμφιθέατρο, Ισόγειο του τμήματος Δασολογίας και Δ. Φ. Π. </w:t>
      </w:r>
    </w:p>
    <w:p w:rsidR="002027BA" w:rsidRPr="002027BA" w:rsidRDefault="002027BA" w:rsidP="002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FD7" w:rsidRPr="00D14478" w:rsidRDefault="00B25FD7" w:rsidP="002027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78">
        <w:rPr>
          <w:rFonts w:ascii="Times New Roman" w:hAnsi="Times New Roman" w:cs="Times New Roman"/>
          <w:sz w:val="28"/>
          <w:szCs w:val="28"/>
        </w:rPr>
        <w:t>Για να</w:t>
      </w:r>
      <w:r>
        <w:rPr>
          <w:rFonts w:ascii="Times New Roman" w:hAnsi="Times New Roman" w:cs="Times New Roman"/>
          <w:sz w:val="28"/>
          <w:szCs w:val="28"/>
        </w:rPr>
        <w:t xml:space="preserve"> δηλώσεις συμμετοχή, στείλε στο </w:t>
      </w:r>
      <w:hyperlink r:id="rId4" w:history="1"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Κ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arfi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aua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478">
        <w:rPr>
          <w:rFonts w:ascii="Times New Roman" w:hAnsi="Times New Roman" w:cs="Times New Roman"/>
          <w:sz w:val="28"/>
          <w:szCs w:val="28"/>
        </w:rPr>
        <w:t xml:space="preserve">αναγράφοντας το ονοματεπώνυμό σου, τον αριθμό μητρώου φοιτητή, το έτος σπουδών, το ακαδημαϊκό σου </w:t>
      </w:r>
      <w:r w:rsidRPr="00D1447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14478">
        <w:rPr>
          <w:rFonts w:ascii="Times New Roman" w:hAnsi="Times New Roman" w:cs="Times New Roman"/>
          <w:sz w:val="28"/>
          <w:szCs w:val="28"/>
        </w:rPr>
        <w:t xml:space="preserve"> και το τμήμα σου.</w:t>
      </w:r>
    </w:p>
    <w:p w:rsidR="00B25FD7" w:rsidRPr="00D14478" w:rsidRDefault="00B25FD7" w:rsidP="00B25FD7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D14478">
        <w:rPr>
          <w:rFonts w:eastAsiaTheme="minorEastAsia"/>
          <w:b/>
          <w:bCs/>
          <w:color w:val="000000" w:themeColor="text1"/>
          <w:kern w:val="24"/>
        </w:rPr>
        <w:t xml:space="preserve">Κασσάνδρα </w:t>
      </w:r>
      <w:proofErr w:type="spellStart"/>
      <w:r w:rsidRPr="00D14478">
        <w:rPr>
          <w:rFonts w:eastAsiaTheme="minorEastAsia"/>
          <w:b/>
          <w:bCs/>
          <w:color w:val="000000" w:themeColor="text1"/>
          <w:kern w:val="24"/>
        </w:rPr>
        <w:t>Γιαννακόδημα</w:t>
      </w:r>
      <w:proofErr w:type="spellEnd"/>
    </w:p>
    <w:p w:rsidR="00B25FD7" w:rsidRPr="00D14478" w:rsidRDefault="00B25FD7" w:rsidP="00B25FD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 xml:space="preserve">Εκπαιδευτικός Ειδικής Αγωγής </w:t>
      </w:r>
      <w:r w:rsidRPr="00D14478">
        <w:rPr>
          <w:rFonts w:eastAsiaTheme="minorEastAsia"/>
          <w:color w:val="000000" w:themeColor="text1"/>
          <w:kern w:val="24"/>
          <w:lang w:val="en-US"/>
        </w:rPr>
        <w:t>M</w:t>
      </w:r>
      <w:r w:rsidRPr="00D14478">
        <w:rPr>
          <w:rFonts w:eastAsiaTheme="minorEastAsia"/>
          <w:color w:val="000000" w:themeColor="text1"/>
          <w:kern w:val="24"/>
        </w:rPr>
        <w:t>.</w:t>
      </w:r>
      <w:r w:rsidRPr="00D14478">
        <w:rPr>
          <w:rFonts w:eastAsiaTheme="minorEastAsia"/>
          <w:color w:val="000000" w:themeColor="text1"/>
          <w:kern w:val="24"/>
          <w:lang w:val="en-US"/>
        </w:rPr>
        <w:t>Ed</w:t>
      </w:r>
      <w:r w:rsidRPr="00D14478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>, ΜΑ</w:t>
      </w:r>
    </w:p>
    <w:p w:rsidR="00B25FD7" w:rsidRPr="00D14478" w:rsidRDefault="00B25FD7" w:rsidP="00B25FD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>Συμβο</w:t>
      </w:r>
      <w:r>
        <w:rPr>
          <w:rFonts w:eastAsiaTheme="minorEastAsia"/>
          <w:color w:val="000000" w:themeColor="text1"/>
          <w:kern w:val="24"/>
        </w:rPr>
        <w:t xml:space="preserve">υλευτική Υποστήριξη Φοιτητών με </w:t>
      </w:r>
      <w:r w:rsidRPr="00D14478">
        <w:rPr>
          <w:rFonts w:eastAsiaTheme="minorEastAsia"/>
          <w:color w:val="000000" w:themeColor="text1"/>
          <w:kern w:val="24"/>
        </w:rPr>
        <w:t>Ειδικές Εκπαιδευτικές Ανάγκες και Αναπηρίες (</w:t>
      </w:r>
      <w:r w:rsidRPr="00D14478">
        <w:rPr>
          <w:rFonts w:eastAsiaTheme="minorEastAsia"/>
          <w:i/>
          <w:iCs/>
          <w:color w:val="000000" w:themeColor="text1"/>
          <w:kern w:val="24"/>
        </w:rPr>
        <w:t>τμήμα Καρπενησίου</w:t>
      </w:r>
      <w:r w:rsidRPr="00D14478">
        <w:rPr>
          <w:rFonts w:eastAsiaTheme="minorEastAsia"/>
          <w:color w:val="000000" w:themeColor="text1"/>
          <w:kern w:val="24"/>
        </w:rPr>
        <w:t>)</w:t>
      </w:r>
    </w:p>
    <w:p w:rsidR="00B25FD7" w:rsidRDefault="00B25FD7" w:rsidP="00B25FD7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25FD7" w:rsidRDefault="00B25FD7" w:rsidP="00B25FD7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14478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BC6E3D" w:rsidRPr="00BC5E60" w:rsidRDefault="00B25FD7" w:rsidP="00BC5E60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18A7446B" wp14:editId="63F87524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E3D" w:rsidRPr="00BC5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D7"/>
    <w:rsid w:val="002027BA"/>
    <w:rsid w:val="00535C80"/>
    <w:rsid w:val="008F1168"/>
    <w:rsid w:val="00B25FD7"/>
    <w:rsid w:val="00BC5E60"/>
    <w:rsid w:val="00B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17D7"/>
  <w15:chartTrackingRefBased/>
  <w15:docId w15:val="{0B3796B6-B699-4CD0-BE5F-81C51D9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25FD7"/>
    <w:rPr>
      <w:color w:val="0563C1" w:themeColor="hyperlink"/>
      <w:u w:val="single"/>
    </w:rPr>
  </w:style>
  <w:style w:type="paragraph" w:customStyle="1" w:styleId="1">
    <w:name w:val="Βασικό1"/>
    <w:rsid w:val="00B25FD7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922;arf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userA</cp:lastModifiedBy>
  <cp:revision>5</cp:revision>
  <dcterms:created xsi:type="dcterms:W3CDTF">2023-02-09T14:01:00Z</dcterms:created>
  <dcterms:modified xsi:type="dcterms:W3CDTF">2023-02-13T07:08:00Z</dcterms:modified>
</cp:coreProperties>
</file>