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D0B15" w14:textId="77777777" w:rsidR="00A715A0" w:rsidRDefault="00A715A0" w:rsidP="0051485C">
      <w:pPr>
        <w:spacing w:before="120" w:line="276" w:lineRule="auto"/>
        <w:jc w:val="center"/>
        <w:rPr>
          <w:rFonts w:ascii="Calibri" w:hAnsi="Calibri" w:cs="Calibri"/>
          <w:lang w:val="el-GR"/>
        </w:rPr>
      </w:pPr>
      <w:r>
        <w:rPr>
          <w:rFonts w:ascii="Calibri" w:hAnsi="Calibri" w:cs="Calibri"/>
          <w:b/>
          <w:bCs/>
          <w:lang w:val="el-GR"/>
        </w:rPr>
        <w:t>ΠΕΡΙΓΡΑΜΜΑ</w:t>
      </w:r>
      <w:r w:rsidRPr="00F563E5">
        <w:rPr>
          <w:rFonts w:ascii="Calibri" w:hAnsi="Calibri" w:cs="Calibri"/>
          <w:b/>
          <w:bCs/>
          <w:lang w:val="el-GR"/>
        </w:rPr>
        <w:t xml:space="preserve"> ΜΑΘΗΜΑΤΟΣ</w:t>
      </w:r>
    </w:p>
    <w:p w14:paraId="6DCEE357" w14:textId="77777777" w:rsidR="00A715A0" w:rsidRPr="00705AAD" w:rsidRDefault="00A715A0" w:rsidP="0051485C">
      <w:pPr>
        <w:widowControl w:val="0"/>
        <w:numPr>
          <w:ilvl w:val="0"/>
          <w:numId w:val="1"/>
        </w:numPr>
        <w:autoSpaceDE w:val="0"/>
        <w:autoSpaceDN w:val="0"/>
        <w:adjustRightInd w:val="0"/>
        <w:spacing w:before="120" w:after="200" w:line="276" w:lineRule="auto"/>
        <w:ind w:left="357" w:hanging="357"/>
        <w:rPr>
          <w:rFonts w:ascii="Calibri" w:hAnsi="Calibri" w:cs="Calibri"/>
          <w:b/>
          <w:bCs/>
          <w:color w:val="000000"/>
          <w:sz w:val="22"/>
          <w:szCs w:val="22"/>
        </w:rPr>
      </w:pPr>
      <w:r w:rsidRPr="00705AAD">
        <w:rPr>
          <w:rFonts w:ascii="Calibri" w:hAnsi="Calibri" w:cs="Calibri"/>
          <w:b/>
          <w:bCs/>
          <w:color w:val="000000"/>
          <w:sz w:val="22"/>
          <w:szCs w:val="22"/>
        </w:rPr>
        <w:t>ΓΕΝΙΚΑ</w:t>
      </w:r>
    </w:p>
    <w:tbl>
      <w:tblPr>
        <w:tblW w:w="843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3"/>
        <w:gridCol w:w="955"/>
        <w:gridCol w:w="1107"/>
        <w:gridCol w:w="1208"/>
        <w:gridCol w:w="351"/>
        <w:gridCol w:w="2232"/>
      </w:tblGrid>
      <w:tr w:rsidR="00A715A0" w:rsidRPr="005D04D1" w14:paraId="65048A8A" w14:textId="77777777">
        <w:tc>
          <w:tcPr>
            <w:tcW w:w="3205" w:type="dxa"/>
            <w:shd w:val="clear" w:color="auto" w:fill="DDD9C3"/>
          </w:tcPr>
          <w:p w14:paraId="34F48215" w14:textId="77777777" w:rsidR="00A715A0" w:rsidRPr="00705AAD" w:rsidRDefault="00A715A0" w:rsidP="0001411A">
            <w:pPr>
              <w:jc w:val="right"/>
              <w:rPr>
                <w:rFonts w:ascii="Calibri" w:hAnsi="Calibri" w:cs="Calibri"/>
                <w:b/>
                <w:bCs/>
                <w:sz w:val="20"/>
                <w:szCs w:val="20"/>
                <w:lang w:val="el-GR"/>
              </w:rPr>
            </w:pPr>
            <w:r w:rsidRPr="00705AAD">
              <w:rPr>
                <w:rFonts w:ascii="Calibri" w:hAnsi="Calibri" w:cs="Calibri"/>
                <w:b/>
                <w:bCs/>
                <w:sz w:val="20"/>
                <w:szCs w:val="20"/>
                <w:lang w:val="el-GR"/>
              </w:rPr>
              <w:t>ΣΧΟΛΗ</w:t>
            </w:r>
          </w:p>
        </w:tc>
        <w:tc>
          <w:tcPr>
            <w:tcW w:w="5231" w:type="dxa"/>
            <w:gridSpan w:val="5"/>
          </w:tcPr>
          <w:p w14:paraId="232F34AD" w14:textId="77777777" w:rsidR="00A715A0" w:rsidRPr="005D04D1" w:rsidRDefault="00D65B8F" w:rsidP="00A865F7">
            <w:pPr>
              <w:rPr>
                <w:color w:val="002060"/>
                <w:sz w:val="20"/>
                <w:szCs w:val="20"/>
                <w:lang w:val="el-GR"/>
              </w:rPr>
            </w:pPr>
            <w:r w:rsidRPr="005D04D1">
              <w:rPr>
                <w:color w:val="002060"/>
                <w:sz w:val="20"/>
                <w:szCs w:val="20"/>
                <w:lang w:val="el-GR"/>
              </w:rPr>
              <w:t>Εφαρμοσμένων Οικονομικών και Κοινωνικών Επιστημών</w:t>
            </w:r>
          </w:p>
        </w:tc>
      </w:tr>
      <w:tr w:rsidR="00A715A0" w:rsidRPr="00705AAD" w14:paraId="5CCBAA0D" w14:textId="77777777">
        <w:tc>
          <w:tcPr>
            <w:tcW w:w="3205" w:type="dxa"/>
            <w:shd w:val="clear" w:color="auto" w:fill="DDD9C3"/>
          </w:tcPr>
          <w:p w14:paraId="7A43CB16" w14:textId="77777777" w:rsidR="00A715A0" w:rsidRPr="00705AAD" w:rsidRDefault="00A715A0" w:rsidP="0001411A">
            <w:pPr>
              <w:jc w:val="right"/>
              <w:rPr>
                <w:rFonts w:ascii="Calibri" w:hAnsi="Calibri" w:cs="Calibri"/>
                <w:b/>
                <w:bCs/>
                <w:sz w:val="20"/>
                <w:szCs w:val="20"/>
                <w:lang w:val="el-GR"/>
              </w:rPr>
            </w:pPr>
            <w:r w:rsidRPr="00705AAD">
              <w:rPr>
                <w:rFonts w:ascii="Calibri" w:hAnsi="Calibri" w:cs="Calibri"/>
                <w:b/>
                <w:bCs/>
                <w:sz w:val="20"/>
                <w:szCs w:val="20"/>
                <w:lang w:val="el-GR"/>
              </w:rPr>
              <w:t>ΤΜΗΜΑ</w:t>
            </w:r>
          </w:p>
        </w:tc>
        <w:tc>
          <w:tcPr>
            <w:tcW w:w="5231" w:type="dxa"/>
            <w:gridSpan w:val="5"/>
          </w:tcPr>
          <w:p w14:paraId="15D30DF8" w14:textId="77777777" w:rsidR="00A715A0" w:rsidRPr="00645638" w:rsidRDefault="00A715A0" w:rsidP="00A865F7">
            <w:pPr>
              <w:rPr>
                <w:color w:val="002060"/>
                <w:sz w:val="20"/>
                <w:szCs w:val="20"/>
              </w:rPr>
            </w:pPr>
            <w:r>
              <w:rPr>
                <w:color w:val="002060"/>
                <w:sz w:val="20"/>
                <w:szCs w:val="20"/>
              </w:rPr>
              <w:t>ΤΜΗΜΑ ΑΓΡΟΤΙΚΗΣ ΟΙΚΟΝΟΜΙΑΣ &amp; ΑΝΑΠΤΥΞΗΣ</w:t>
            </w:r>
          </w:p>
        </w:tc>
      </w:tr>
      <w:tr w:rsidR="00A715A0" w:rsidRPr="00705AAD" w14:paraId="7FA0B12B" w14:textId="77777777">
        <w:tc>
          <w:tcPr>
            <w:tcW w:w="3205" w:type="dxa"/>
            <w:shd w:val="clear" w:color="auto" w:fill="DDD9C3"/>
          </w:tcPr>
          <w:p w14:paraId="0C478F17" w14:textId="77777777" w:rsidR="00A715A0" w:rsidRPr="00705AAD" w:rsidRDefault="00A715A0" w:rsidP="0001411A">
            <w:pPr>
              <w:jc w:val="right"/>
              <w:rPr>
                <w:rFonts w:ascii="Calibri" w:hAnsi="Calibri" w:cs="Calibri"/>
                <w:b/>
                <w:bCs/>
                <w:sz w:val="20"/>
                <w:szCs w:val="20"/>
                <w:lang w:val="el-GR"/>
              </w:rPr>
            </w:pPr>
            <w:r w:rsidRPr="00705AAD">
              <w:rPr>
                <w:rFonts w:ascii="Calibri" w:hAnsi="Calibri" w:cs="Calibri"/>
                <w:b/>
                <w:bCs/>
                <w:sz w:val="20"/>
                <w:szCs w:val="20"/>
                <w:lang w:val="el-GR"/>
              </w:rPr>
              <w:t xml:space="preserve">ΕΠΙΠΕΔΟ ΣΠΟΥΔΩΝ </w:t>
            </w:r>
          </w:p>
        </w:tc>
        <w:tc>
          <w:tcPr>
            <w:tcW w:w="5231" w:type="dxa"/>
            <w:gridSpan w:val="5"/>
          </w:tcPr>
          <w:p w14:paraId="30491B15" w14:textId="77777777" w:rsidR="00A715A0" w:rsidRPr="00050B81" w:rsidRDefault="00A715A0" w:rsidP="00A865F7">
            <w:pPr>
              <w:rPr>
                <w:color w:val="002060"/>
                <w:sz w:val="20"/>
                <w:szCs w:val="20"/>
              </w:rPr>
            </w:pPr>
            <w:r>
              <w:rPr>
                <w:i/>
                <w:iCs/>
                <w:color w:val="002060"/>
                <w:sz w:val="18"/>
                <w:szCs w:val="18"/>
              </w:rPr>
              <w:t>Προπτυχιακό</w:t>
            </w:r>
          </w:p>
        </w:tc>
      </w:tr>
      <w:tr w:rsidR="000260BB" w:rsidRPr="00705AAD" w14:paraId="598759E2" w14:textId="77777777">
        <w:tc>
          <w:tcPr>
            <w:tcW w:w="3205" w:type="dxa"/>
            <w:shd w:val="clear" w:color="auto" w:fill="DDD9C3"/>
          </w:tcPr>
          <w:p w14:paraId="52B9B5D5" w14:textId="77777777" w:rsidR="00A715A0" w:rsidRPr="00705AAD" w:rsidRDefault="00A715A0" w:rsidP="0001411A">
            <w:pPr>
              <w:jc w:val="right"/>
              <w:rPr>
                <w:rFonts w:ascii="Calibri" w:hAnsi="Calibri" w:cs="Calibri"/>
                <w:b/>
                <w:bCs/>
                <w:sz w:val="20"/>
                <w:szCs w:val="20"/>
              </w:rPr>
            </w:pPr>
            <w:r w:rsidRPr="00705AAD">
              <w:rPr>
                <w:rFonts w:ascii="Calibri" w:hAnsi="Calibri" w:cs="Calibri"/>
                <w:b/>
                <w:bCs/>
                <w:sz w:val="20"/>
                <w:szCs w:val="20"/>
                <w:lang w:val="el-GR"/>
              </w:rPr>
              <w:t>ΚΩΔΙΚΟΣ ΜΑΘΗΜΑΤΟΣ</w:t>
            </w:r>
          </w:p>
        </w:tc>
        <w:tc>
          <w:tcPr>
            <w:tcW w:w="1135" w:type="dxa"/>
          </w:tcPr>
          <w:p w14:paraId="398185EB" w14:textId="77777777" w:rsidR="00A715A0" w:rsidRPr="006114DB" w:rsidRDefault="00A715A0" w:rsidP="0001411A">
            <w:pPr>
              <w:rPr>
                <w:rFonts w:ascii="Calibri" w:hAnsi="Calibri" w:cs="Calibri"/>
                <w:b/>
                <w:bCs/>
                <w:color w:val="1F497D"/>
                <w:sz w:val="20"/>
                <w:szCs w:val="20"/>
                <w:lang w:val="el-GR"/>
              </w:rPr>
            </w:pPr>
            <w:r w:rsidRPr="006114DB">
              <w:rPr>
                <w:rFonts w:ascii="Calibri" w:hAnsi="Calibri" w:cs="Calibri"/>
                <w:b/>
                <w:bCs/>
                <w:color w:val="1F497D"/>
                <w:sz w:val="20"/>
                <w:szCs w:val="20"/>
                <w:lang w:val="el-GR"/>
              </w:rPr>
              <w:t>705</w:t>
            </w:r>
          </w:p>
        </w:tc>
        <w:tc>
          <w:tcPr>
            <w:tcW w:w="2505" w:type="dxa"/>
            <w:gridSpan w:val="2"/>
            <w:shd w:val="clear" w:color="auto" w:fill="DDD9C3"/>
          </w:tcPr>
          <w:p w14:paraId="38FB6489" w14:textId="77777777" w:rsidR="00A715A0" w:rsidRPr="00705AAD" w:rsidRDefault="00A715A0" w:rsidP="0001411A">
            <w:pPr>
              <w:jc w:val="right"/>
              <w:rPr>
                <w:rFonts w:ascii="Calibri" w:hAnsi="Calibri" w:cs="Calibri"/>
                <w:b/>
                <w:bCs/>
                <w:sz w:val="20"/>
                <w:szCs w:val="20"/>
              </w:rPr>
            </w:pPr>
            <w:r w:rsidRPr="00705AAD">
              <w:rPr>
                <w:rFonts w:ascii="Calibri" w:hAnsi="Calibri" w:cs="Calibri"/>
                <w:b/>
                <w:bCs/>
                <w:sz w:val="20"/>
                <w:szCs w:val="20"/>
                <w:lang w:val="el-GR"/>
              </w:rPr>
              <w:t>ΕΞΑΜΗΝΟ ΣΠΟΥΔΩΝ</w:t>
            </w:r>
          </w:p>
        </w:tc>
        <w:tc>
          <w:tcPr>
            <w:tcW w:w="1591" w:type="dxa"/>
            <w:gridSpan w:val="2"/>
          </w:tcPr>
          <w:p w14:paraId="1F4C9F48" w14:textId="77777777" w:rsidR="00A715A0" w:rsidRPr="006114DB" w:rsidRDefault="00E1083C" w:rsidP="0001411A">
            <w:pPr>
              <w:rPr>
                <w:rFonts w:ascii="Calibri" w:hAnsi="Calibri" w:cs="Calibri"/>
                <w:b/>
                <w:bCs/>
                <w:color w:val="1F497D"/>
                <w:sz w:val="20"/>
                <w:szCs w:val="20"/>
                <w:lang w:val="el-GR"/>
              </w:rPr>
            </w:pPr>
            <w:r>
              <w:rPr>
                <w:rFonts w:ascii="Calibri" w:hAnsi="Calibri" w:cs="Calibri"/>
                <w:b/>
                <w:bCs/>
                <w:color w:val="1F497D"/>
                <w:sz w:val="20"/>
                <w:szCs w:val="20"/>
              </w:rPr>
              <w:t>9</w:t>
            </w:r>
            <w:r w:rsidR="00A715A0" w:rsidRPr="006114DB">
              <w:rPr>
                <w:rFonts w:ascii="Calibri" w:hAnsi="Calibri" w:cs="Calibri"/>
                <w:b/>
                <w:bCs/>
                <w:color w:val="1F497D"/>
                <w:sz w:val="20"/>
                <w:szCs w:val="20"/>
                <w:vertAlign w:val="superscript"/>
                <w:lang w:val="el-GR"/>
              </w:rPr>
              <w:t>ο</w:t>
            </w:r>
            <w:r w:rsidR="00A715A0" w:rsidRPr="006114DB">
              <w:rPr>
                <w:rFonts w:ascii="Calibri" w:hAnsi="Calibri" w:cs="Calibri"/>
                <w:b/>
                <w:bCs/>
                <w:color w:val="1F497D"/>
                <w:sz w:val="20"/>
                <w:szCs w:val="20"/>
                <w:lang w:val="el-GR"/>
              </w:rPr>
              <w:t xml:space="preserve"> </w:t>
            </w:r>
          </w:p>
        </w:tc>
      </w:tr>
      <w:tr w:rsidR="00A715A0" w:rsidRPr="00705AAD" w14:paraId="754BA318" w14:textId="77777777">
        <w:trPr>
          <w:trHeight w:val="375"/>
        </w:trPr>
        <w:tc>
          <w:tcPr>
            <w:tcW w:w="3205" w:type="dxa"/>
            <w:shd w:val="clear" w:color="auto" w:fill="DDD9C3"/>
            <w:vAlign w:val="center"/>
          </w:tcPr>
          <w:p w14:paraId="38900CF1" w14:textId="77777777" w:rsidR="00A715A0" w:rsidRPr="00705AAD" w:rsidRDefault="00A715A0" w:rsidP="0001411A">
            <w:pPr>
              <w:jc w:val="right"/>
              <w:rPr>
                <w:rFonts w:ascii="Calibri" w:hAnsi="Calibri" w:cs="Calibri"/>
                <w:b/>
                <w:bCs/>
                <w:sz w:val="20"/>
                <w:szCs w:val="20"/>
                <w:lang w:val="el-GR"/>
              </w:rPr>
            </w:pPr>
            <w:r w:rsidRPr="00705AAD">
              <w:rPr>
                <w:rFonts w:ascii="Calibri" w:hAnsi="Calibri" w:cs="Calibri"/>
                <w:b/>
                <w:bCs/>
                <w:sz w:val="20"/>
                <w:szCs w:val="20"/>
                <w:lang w:val="el-GR"/>
              </w:rPr>
              <w:t>ΤΙΤΛΟΣ ΜΑΘΗΜΑΤΟΣ</w:t>
            </w:r>
          </w:p>
        </w:tc>
        <w:tc>
          <w:tcPr>
            <w:tcW w:w="5231" w:type="dxa"/>
            <w:gridSpan w:val="5"/>
            <w:vAlign w:val="center"/>
          </w:tcPr>
          <w:p w14:paraId="094D4B3A" w14:textId="77777777" w:rsidR="00A715A0" w:rsidRPr="006114DB" w:rsidRDefault="00A715A0" w:rsidP="0001411A">
            <w:pPr>
              <w:rPr>
                <w:rFonts w:ascii="Calibri" w:hAnsi="Calibri" w:cs="Calibri"/>
                <w:color w:val="1F497D"/>
                <w:lang w:val="el-GR" w:eastAsia="el-GR"/>
              </w:rPr>
            </w:pPr>
            <w:r w:rsidRPr="006114DB">
              <w:rPr>
                <w:rFonts w:ascii="Calibri" w:hAnsi="Calibri" w:cs="Calibri"/>
                <w:color w:val="1F497D"/>
                <w:sz w:val="22"/>
                <w:szCs w:val="22"/>
                <w:lang w:val="el-GR" w:eastAsia="el-GR"/>
              </w:rPr>
              <w:t>Πολιτική Προστασίας Αγροτικού Περιβάλλοντος</w:t>
            </w:r>
          </w:p>
        </w:tc>
      </w:tr>
      <w:tr w:rsidR="000260BB" w:rsidRPr="00705AAD" w14:paraId="019FFBBB" w14:textId="77777777">
        <w:trPr>
          <w:trHeight w:val="196"/>
        </w:trPr>
        <w:tc>
          <w:tcPr>
            <w:tcW w:w="5637" w:type="dxa"/>
            <w:gridSpan w:val="3"/>
            <w:shd w:val="clear" w:color="auto" w:fill="DDD9C3"/>
            <w:vAlign w:val="center"/>
          </w:tcPr>
          <w:p w14:paraId="71BCC44E" w14:textId="77777777" w:rsidR="00A715A0" w:rsidRPr="00705AAD" w:rsidRDefault="00A715A0" w:rsidP="0001411A">
            <w:pPr>
              <w:jc w:val="center"/>
              <w:rPr>
                <w:rFonts w:ascii="Calibri" w:hAnsi="Calibri" w:cs="Calibri"/>
                <w:b/>
                <w:bCs/>
                <w:sz w:val="20"/>
                <w:szCs w:val="20"/>
                <w:lang w:val="el-GR"/>
              </w:rPr>
            </w:pPr>
            <w:r w:rsidRPr="00705AAD">
              <w:rPr>
                <w:rFonts w:ascii="Calibri" w:hAnsi="Calibri" w:cs="Calibri"/>
                <w:b/>
                <w:bCs/>
                <w:sz w:val="20"/>
                <w:szCs w:val="20"/>
                <w:lang w:val="el-GR"/>
              </w:rPr>
              <w:t xml:space="preserve">ΑΥΤΟΤΕΛΕΙΣ ΔΙΔΑΚΤΙΚΕΣ ΔΡΑΣΤΗΡΙΟΤΗΤΕΣ </w:t>
            </w:r>
            <w:r w:rsidRPr="00705AAD">
              <w:rPr>
                <w:rFonts w:ascii="Calibri" w:hAnsi="Calibri" w:cs="Calibri"/>
                <w:b/>
                <w:bCs/>
                <w:sz w:val="20"/>
                <w:szCs w:val="20"/>
                <w:lang w:val="el-GR"/>
              </w:rPr>
              <w:br/>
            </w:r>
            <w:r w:rsidRPr="00705AAD">
              <w:rPr>
                <w:rFonts w:ascii="Calibri" w:hAnsi="Calibri" w:cs="Calibri"/>
                <w:i/>
                <w:iCs/>
                <w:sz w:val="18"/>
                <w:szCs w:val="18"/>
                <w:lang w:val="el-GR"/>
              </w:rPr>
              <w:t>σε περίπτωση που οι πιστωτικές μονάδες απονέμονται σε διακριτά μέρη του μαθήματος π.χ. Διαλέξεις, Εργαστηριακές Ασκήσεις κ.λπ. Αν οι πιστωτικές μονάδες απονέμονται ενιαία για το σύνολο του μαθήματος αναγράψτε τις εβδομαδιαίες ώρες διδασκαλίας και το σύνολο των πιστωτικών μονάδων</w:t>
            </w:r>
          </w:p>
        </w:tc>
        <w:tc>
          <w:tcPr>
            <w:tcW w:w="1559" w:type="dxa"/>
            <w:gridSpan w:val="2"/>
            <w:shd w:val="clear" w:color="auto" w:fill="DDD9C3"/>
            <w:vAlign w:val="center"/>
          </w:tcPr>
          <w:p w14:paraId="71C3D673" w14:textId="77777777" w:rsidR="00A715A0" w:rsidRPr="00705AAD" w:rsidRDefault="00A715A0" w:rsidP="0001411A">
            <w:pPr>
              <w:jc w:val="center"/>
              <w:rPr>
                <w:rFonts w:ascii="Calibri" w:hAnsi="Calibri" w:cs="Calibri"/>
                <w:b/>
                <w:bCs/>
                <w:sz w:val="20"/>
                <w:szCs w:val="20"/>
                <w:lang w:val="el-GR"/>
              </w:rPr>
            </w:pPr>
            <w:r w:rsidRPr="00705AAD">
              <w:rPr>
                <w:rFonts w:ascii="Calibri" w:hAnsi="Calibri" w:cs="Calibri"/>
                <w:b/>
                <w:bCs/>
                <w:sz w:val="20"/>
                <w:szCs w:val="20"/>
                <w:lang w:val="el-GR"/>
              </w:rPr>
              <w:t>ΕΒΔΟΜΑΔΙΑΙΕΣ</w:t>
            </w:r>
            <w:r w:rsidRPr="00705AAD">
              <w:rPr>
                <w:rFonts w:ascii="Calibri" w:hAnsi="Calibri" w:cs="Calibri"/>
                <w:b/>
                <w:bCs/>
                <w:sz w:val="20"/>
                <w:szCs w:val="20"/>
                <w:lang w:val="el-GR"/>
              </w:rPr>
              <w:br/>
              <w:t>ΩΡΕΣ Δ</w:t>
            </w:r>
            <w:r w:rsidRPr="00705AAD">
              <w:rPr>
                <w:rFonts w:ascii="Calibri" w:hAnsi="Calibri" w:cs="Calibri"/>
                <w:b/>
                <w:bCs/>
                <w:sz w:val="20"/>
                <w:szCs w:val="20"/>
                <w:shd w:val="clear" w:color="auto" w:fill="DDD9C3"/>
                <w:lang w:val="el-GR"/>
              </w:rPr>
              <w:t>ΙΔ</w:t>
            </w:r>
            <w:r w:rsidRPr="00705AAD">
              <w:rPr>
                <w:rFonts w:ascii="Calibri" w:hAnsi="Calibri" w:cs="Calibri"/>
                <w:b/>
                <w:bCs/>
                <w:sz w:val="20"/>
                <w:szCs w:val="20"/>
                <w:lang w:val="el-GR"/>
              </w:rPr>
              <w:t>ΑΣΚΑΛΙΑΣ</w:t>
            </w:r>
          </w:p>
        </w:tc>
        <w:tc>
          <w:tcPr>
            <w:tcW w:w="1240" w:type="dxa"/>
            <w:shd w:val="clear" w:color="auto" w:fill="DDD9C3"/>
            <w:vAlign w:val="center"/>
          </w:tcPr>
          <w:p w14:paraId="0106EC32" w14:textId="77777777" w:rsidR="00A715A0" w:rsidRPr="00705AAD" w:rsidRDefault="000260BB" w:rsidP="0001411A">
            <w:pPr>
              <w:jc w:val="center"/>
              <w:rPr>
                <w:rFonts w:ascii="Calibri" w:hAnsi="Calibri" w:cs="Calibri"/>
                <w:b/>
                <w:bCs/>
                <w:sz w:val="20"/>
                <w:szCs w:val="20"/>
                <w:lang w:val="el-GR"/>
              </w:rPr>
            </w:pPr>
            <w:r>
              <w:rPr>
                <w:rFonts w:ascii="Calibri" w:hAnsi="Calibri" w:cs="Calibri"/>
                <w:b/>
                <w:bCs/>
                <w:sz w:val="20"/>
                <w:szCs w:val="20"/>
                <w:lang w:val="el-GR"/>
              </w:rPr>
              <w:t>ΔΙΔΑΚΤΙΚΕΣ/</w:t>
            </w:r>
            <w:r w:rsidR="00A715A0" w:rsidRPr="00705AAD">
              <w:rPr>
                <w:rFonts w:ascii="Calibri" w:hAnsi="Calibri" w:cs="Calibri"/>
                <w:b/>
                <w:bCs/>
                <w:sz w:val="20"/>
                <w:szCs w:val="20"/>
                <w:lang w:val="el-GR"/>
              </w:rPr>
              <w:t>ΠΙΣΤΩΤΙΚΕΣ ΜΟΝΑΔΕΣ</w:t>
            </w:r>
          </w:p>
        </w:tc>
      </w:tr>
      <w:tr w:rsidR="000260BB" w:rsidRPr="00705AAD" w14:paraId="2CE7ECD1" w14:textId="77777777">
        <w:trPr>
          <w:trHeight w:val="194"/>
        </w:trPr>
        <w:tc>
          <w:tcPr>
            <w:tcW w:w="5637" w:type="dxa"/>
            <w:gridSpan w:val="3"/>
          </w:tcPr>
          <w:p w14:paraId="7188E5EF" w14:textId="77777777" w:rsidR="00A715A0" w:rsidRPr="00705AAD" w:rsidRDefault="00A715A0" w:rsidP="0001411A">
            <w:pPr>
              <w:jc w:val="right"/>
              <w:rPr>
                <w:rFonts w:ascii="Calibri" w:hAnsi="Calibri" w:cs="Calibri"/>
                <w:color w:val="002060"/>
                <w:sz w:val="20"/>
                <w:szCs w:val="20"/>
                <w:lang w:val="el-GR"/>
              </w:rPr>
            </w:pPr>
            <w:r>
              <w:rPr>
                <w:rFonts w:ascii="Calibri" w:hAnsi="Calibri" w:cs="Calibri"/>
                <w:color w:val="002060"/>
                <w:sz w:val="20"/>
                <w:szCs w:val="20"/>
                <w:lang w:val="el-GR"/>
              </w:rPr>
              <w:t>Διαλέξεις</w:t>
            </w:r>
          </w:p>
        </w:tc>
        <w:tc>
          <w:tcPr>
            <w:tcW w:w="1559" w:type="dxa"/>
            <w:gridSpan w:val="2"/>
          </w:tcPr>
          <w:p w14:paraId="2BEA0596" w14:textId="77777777" w:rsidR="00A715A0" w:rsidRPr="00E1083C" w:rsidRDefault="00E1083C" w:rsidP="0001411A">
            <w:pPr>
              <w:jc w:val="center"/>
              <w:rPr>
                <w:rFonts w:ascii="Calibri" w:hAnsi="Calibri" w:cs="Calibri"/>
                <w:color w:val="002060"/>
                <w:sz w:val="20"/>
                <w:szCs w:val="20"/>
              </w:rPr>
            </w:pPr>
            <w:r>
              <w:rPr>
                <w:rFonts w:ascii="Calibri" w:hAnsi="Calibri" w:cs="Calibri"/>
                <w:color w:val="002060"/>
                <w:sz w:val="20"/>
                <w:szCs w:val="20"/>
              </w:rPr>
              <w:t>5</w:t>
            </w:r>
          </w:p>
        </w:tc>
        <w:tc>
          <w:tcPr>
            <w:tcW w:w="1240" w:type="dxa"/>
          </w:tcPr>
          <w:p w14:paraId="4BE50B1B" w14:textId="3FAA7079" w:rsidR="00A715A0" w:rsidRPr="00705AAD" w:rsidRDefault="005D04D1" w:rsidP="0001411A">
            <w:pPr>
              <w:jc w:val="center"/>
              <w:rPr>
                <w:rFonts w:ascii="Calibri" w:hAnsi="Calibri" w:cs="Calibri"/>
                <w:color w:val="002060"/>
                <w:sz w:val="20"/>
                <w:szCs w:val="20"/>
                <w:lang w:val="el-GR"/>
              </w:rPr>
            </w:pPr>
            <w:r>
              <w:rPr>
                <w:rFonts w:ascii="Calibri" w:hAnsi="Calibri" w:cs="Calibri"/>
                <w:color w:val="002060"/>
                <w:sz w:val="20"/>
                <w:szCs w:val="20"/>
                <w:lang w:val="el-GR"/>
              </w:rPr>
              <w:t>4</w:t>
            </w:r>
          </w:p>
        </w:tc>
      </w:tr>
      <w:tr w:rsidR="000260BB" w:rsidRPr="00705AAD" w14:paraId="60E07771" w14:textId="77777777">
        <w:trPr>
          <w:trHeight w:val="194"/>
        </w:trPr>
        <w:tc>
          <w:tcPr>
            <w:tcW w:w="5637" w:type="dxa"/>
            <w:gridSpan w:val="3"/>
          </w:tcPr>
          <w:p w14:paraId="5874D7E1" w14:textId="77777777" w:rsidR="00A715A0" w:rsidRPr="00705AAD" w:rsidRDefault="00A715A0" w:rsidP="0001411A">
            <w:pPr>
              <w:jc w:val="right"/>
              <w:rPr>
                <w:rFonts w:ascii="Calibri" w:hAnsi="Calibri" w:cs="Calibri"/>
                <w:b/>
                <w:bCs/>
                <w:color w:val="002060"/>
                <w:sz w:val="20"/>
                <w:szCs w:val="20"/>
                <w:lang w:val="el-GR"/>
              </w:rPr>
            </w:pPr>
          </w:p>
        </w:tc>
        <w:tc>
          <w:tcPr>
            <w:tcW w:w="1559" w:type="dxa"/>
            <w:gridSpan w:val="2"/>
          </w:tcPr>
          <w:p w14:paraId="158AB74C" w14:textId="77777777" w:rsidR="00A715A0" w:rsidRPr="00705AAD" w:rsidRDefault="00A715A0" w:rsidP="0001411A">
            <w:pPr>
              <w:jc w:val="right"/>
              <w:rPr>
                <w:rFonts w:ascii="Calibri" w:hAnsi="Calibri" w:cs="Calibri"/>
                <w:color w:val="002060"/>
                <w:sz w:val="20"/>
                <w:szCs w:val="20"/>
                <w:lang w:val="el-GR"/>
              </w:rPr>
            </w:pPr>
          </w:p>
        </w:tc>
        <w:tc>
          <w:tcPr>
            <w:tcW w:w="1240" w:type="dxa"/>
          </w:tcPr>
          <w:p w14:paraId="05A688F3" w14:textId="77777777" w:rsidR="00A715A0" w:rsidRPr="00705AAD" w:rsidRDefault="00A715A0" w:rsidP="0001411A">
            <w:pPr>
              <w:rPr>
                <w:rFonts w:ascii="Calibri" w:hAnsi="Calibri" w:cs="Calibri"/>
                <w:color w:val="002060"/>
                <w:sz w:val="20"/>
                <w:szCs w:val="20"/>
                <w:lang w:val="el-GR"/>
              </w:rPr>
            </w:pPr>
          </w:p>
        </w:tc>
      </w:tr>
      <w:tr w:rsidR="000260BB" w:rsidRPr="00705AAD" w14:paraId="4C1178DC" w14:textId="77777777">
        <w:trPr>
          <w:trHeight w:val="194"/>
        </w:trPr>
        <w:tc>
          <w:tcPr>
            <w:tcW w:w="5637" w:type="dxa"/>
            <w:gridSpan w:val="3"/>
          </w:tcPr>
          <w:p w14:paraId="1E53077D" w14:textId="77777777" w:rsidR="00A715A0" w:rsidRPr="00705AAD" w:rsidRDefault="00A715A0" w:rsidP="0001411A">
            <w:pPr>
              <w:rPr>
                <w:rFonts w:ascii="Calibri" w:hAnsi="Calibri" w:cs="Calibri"/>
                <w:b/>
                <w:bCs/>
                <w:color w:val="002060"/>
                <w:sz w:val="20"/>
                <w:szCs w:val="20"/>
                <w:lang w:val="el-GR"/>
              </w:rPr>
            </w:pPr>
          </w:p>
        </w:tc>
        <w:tc>
          <w:tcPr>
            <w:tcW w:w="1559" w:type="dxa"/>
            <w:gridSpan w:val="2"/>
          </w:tcPr>
          <w:p w14:paraId="72530D4A" w14:textId="77777777" w:rsidR="00A715A0" w:rsidRPr="00705AAD" w:rsidRDefault="00A715A0" w:rsidP="0001411A">
            <w:pPr>
              <w:jc w:val="right"/>
              <w:rPr>
                <w:rFonts w:ascii="Calibri" w:hAnsi="Calibri" w:cs="Calibri"/>
                <w:color w:val="002060"/>
                <w:sz w:val="20"/>
                <w:szCs w:val="20"/>
                <w:lang w:val="el-GR"/>
              </w:rPr>
            </w:pPr>
          </w:p>
        </w:tc>
        <w:tc>
          <w:tcPr>
            <w:tcW w:w="1240" w:type="dxa"/>
          </w:tcPr>
          <w:p w14:paraId="7731C9A3" w14:textId="77777777" w:rsidR="00A715A0" w:rsidRPr="00705AAD" w:rsidRDefault="00A715A0" w:rsidP="0001411A">
            <w:pPr>
              <w:rPr>
                <w:rFonts w:ascii="Calibri" w:hAnsi="Calibri" w:cs="Calibri"/>
                <w:color w:val="002060"/>
                <w:sz w:val="20"/>
                <w:szCs w:val="20"/>
                <w:lang w:val="el-GR"/>
              </w:rPr>
            </w:pPr>
          </w:p>
        </w:tc>
      </w:tr>
      <w:tr w:rsidR="000260BB" w:rsidRPr="005D04D1" w14:paraId="07D06F12" w14:textId="77777777">
        <w:trPr>
          <w:trHeight w:val="194"/>
        </w:trPr>
        <w:tc>
          <w:tcPr>
            <w:tcW w:w="5637" w:type="dxa"/>
            <w:gridSpan w:val="3"/>
            <w:shd w:val="clear" w:color="auto" w:fill="DDD9C3"/>
          </w:tcPr>
          <w:p w14:paraId="5556797F" w14:textId="77777777" w:rsidR="00A715A0" w:rsidRPr="00705AAD" w:rsidRDefault="00A715A0" w:rsidP="0001411A">
            <w:pPr>
              <w:rPr>
                <w:rFonts w:ascii="Calibri" w:hAnsi="Calibri" w:cs="Calibri"/>
                <w:i/>
                <w:iCs/>
                <w:sz w:val="18"/>
                <w:szCs w:val="18"/>
                <w:lang w:val="el-GR"/>
              </w:rPr>
            </w:pPr>
            <w:r w:rsidRPr="00705AAD">
              <w:rPr>
                <w:rFonts w:ascii="Calibri" w:hAnsi="Calibri" w:cs="Calibri"/>
                <w:i/>
                <w:iCs/>
                <w:sz w:val="18"/>
                <w:szCs w:val="18"/>
                <w:lang w:val="el-GR"/>
              </w:rPr>
              <w:t>Προσθέστε σειρές αν χρειαστεί. Η οργάνωση διδασκαλίας και οι διδακτικές μέθοδοι που χρησιμοποιούνται περιγράφονται αναλυτικά στο 4.</w:t>
            </w:r>
          </w:p>
        </w:tc>
        <w:tc>
          <w:tcPr>
            <w:tcW w:w="1559" w:type="dxa"/>
            <w:gridSpan w:val="2"/>
          </w:tcPr>
          <w:p w14:paraId="717FD45A" w14:textId="77777777" w:rsidR="00A715A0" w:rsidRPr="00705AAD" w:rsidRDefault="00A715A0" w:rsidP="0001411A">
            <w:pPr>
              <w:jc w:val="right"/>
              <w:rPr>
                <w:rFonts w:ascii="Calibri" w:hAnsi="Calibri" w:cs="Calibri"/>
                <w:color w:val="002060"/>
                <w:sz w:val="20"/>
                <w:szCs w:val="20"/>
                <w:lang w:val="el-GR"/>
              </w:rPr>
            </w:pPr>
          </w:p>
        </w:tc>
        <w:tc>
          <w:tcPr>
            <w:tcW w:w="1240" w:type="dxa"/>
          </w:tcPr>
          <w:p w14:paraId="50026B05" w14:textId="77777777" w:rsidR="00A715A0" w:rsidRPr="00705AAD" w:rsidRDefault="00A715A0" w:rsidP="0001411A">
            <w:pPr>
              <w:rPr>
                <w:rFonts w:ascii="Calibri" w:hAnsi="Calibri" w:cs="Calibri"/>
                <w:color w:val="002060"/>
                <w:sz w:val="20"/>
                <w:szCs w:val="20"/>
                <w:lang w:val="el-GR"/>
              </w:rPr>
            </w:pPr>
          </w:p>
        </w:tc>
      </w:tr>
      <w:tr w:rsidR="00A715A0" w:rsidRPr="009F366D" w14:paraId="3AA6B8A0" w14:textId="77777777">
        <w:trPr>
          <w:trHeight w:val="599"/>
        </w:trPr>
        <w:tc>
          <w:tcPr>
            <w:tcW w:w="3205" w:type="dxa"/>
            <w:shd w:val="clear" w:color="auto" w:fill="DDD9C3"/>
          </w:tcPr>
          <w:p w14:paraId="6241A741" w14:textId="77777777" w:rsidR="00A715A0" w:rsidRPr="00705AAD" w:rsidRDefault="00A715A0" w:rsidP="0001411A">
            <w:pPr>
              <w:jc w:val="right"/>
              <w:rPr>
                <w:rFonts w:ascii="Calibri" w:hAnsi="Calibri" w:cs="Calibri"/>
                <w:i/>
                <w:iCs/>
                <w:sz w:val="16"/>
                <w:szCs w:val="16"/>
                <w:lang w:val="el-GR"/>
              </w:rPr>
            </w:pPr>
            <w:r w:rsidRPr="00705AAD">
              <w:rPr>
                <w:rFonts w:ascii="Calibri" w:hAnsi="Calibri" w:cs="Calibri"/>
                <w:b/>
                <w:bCs/>
                <w:sz w:val="20"/>
                <w:szCs w:val="20"/>
                <w:lang w:val="el-GR"/>
              </w:rPr>
              <w:t>ΤΥΠΟΣ ΜΑΘΗΜΑΤΟΣ</w:t>
            </w:r>
          </w:p>
          <w:p w14:paraId="0BBA5EC7" w14:textId="77777777" w:rsidR="00A715A0" w:rsidRPr="00705AAD" w:rsidRDefault="00A715A0" w:rsidP="0001411A">
            <w:pPr>
              <w:jc w:val="right"/>
              <w:rPr>
                <w:rFonts w:ascii="Calibri" w:hAnsi="Calibri" w:cs="Calibri"/>
                <w:b/>
                <w:bCs/>
                <w:sz w:val="20"/>
                <w:szCs w:val="20"/>
                <w:lang w:val="el-GR"/>
              </w:rPr>
            </w:pPr>
            <w:r w:rsidRPr="00705AAD">
              <w:rPr>
                <w:rFonts w:ascii="Calibri" w:hAnsi="Calibri" w:cs="Calibri"/>
                <w:i/>
                <w:iCs/>
                <w:sz w:val="16"/>
                <w:szCs w:val="16"/>
                <w:lang w:val="el-GR"/>
              </w:rPr>
              <w:t>Υποβάθρου , Γενικών Γνώσεων, Επιστημονικής Περιοχής, Ανάπτυξης Δεξιοτήτων</w:t>
            </w:r>
          </w:p>
        </w:tc>
        <w:tc>
          <w:tcPr>
            <w:tcW w:w="5231" w:type="dxa"/>
            <w:gridSpan w:val="5"/>
          </w:tcPr>
          <w:p w14:paraId="07D2BCEE" w14:textId="77777777" w:rsidR="00A715A0" w:rsidRDefault="00A715A0" w:rsidP="0042429B">
            <w:pPr>
              <w:rPr>
                <w:color w:val="002060"/>
                <w:lang w:val="el-GR"/>
              </w:rPr>
            </w:pPr>
            <w:r>
              <w:rPr>
                <w:sz w:val="22"/>
                <w:szCs w:val="22"/>
                <w:lang w:val="el-GR"/>
              </w:rPr>
              <w:t>Επιστημονικής Περιοχής</w:t>
            </w:r>
          </w:p>
        </w:tc>
      </w:tr>
      <w:tr w:rsidR="00A715A0" w:rsidRPr="000260BB" w14:paraId="59E97FF5" w14:textId="77777777">
        <w:tc>
          <w:tcPr>
            <w:tcW w:w="3205" w:type="dxa"/>
            <w:shd w:val="clear" w:color="auto" w:fill="DDD9C3"/>
          </w:tcPr>
          <w:p w14:paraId="29059483" w14:textId="77777777" w:rsidR="00A715A0" w:rsidRPr="00705AAD" w:rsidRDefault="00A715A0" w:rsidP="0001411A">
            <w:pPr>
              <w:jc w:val="right"/>
              <w:rPr>
                <w:rFonts w:ascii="Calibri" w:hAnsi="Calibri" w:cs="Calibri"/>
                <w:b/>
                <w:bCs/>
                <w:sz w:val="20"/>
                <w:szCs w:val="20"/>
                <w:lang w:val="el-GR"/>
              </w:rPr>
            </w:pPr>
            <w:r w:rsidRPr="00705AAD">
              <w:rPr>
                <w:rFonts w:ascii="Calibri" w:hAnsi="Calibri" w:cs="Calibri"/>
                <w:b/>
                <w:bCs/>
                <w:sz w:val="20"/>
                <w:szCs w:val="20"/>
                <w:lang w:val="el-GR"/>
              </w:rPr>
              <w:t>ΠΡΟΑΠΑΙΤΟΥΜΕΝΑ ΜΑΘΗΜΑΤΑ:</w:t>
            </w:r>
          </w:p>
          <w:p w14:paraId="561F3CE1" w14:textId="77777777" w:rsidR="00A715A0" w:rsidRPr="00705AAD" w:rsidRDefault="00A715A0" w:rsidP="0001411A">
            <w:pPr>
              <w:jc w:val="right"/>
              <w:rPr>
                <w:rFonts w:ascii="Calibri" w:hAnsi="Calibri" w:cs="Calibri"/>
                <w:b/>
                <w:bCs/>
                <w:sz w:val="20"/>
                <w:szCs w:val="20"/>
                <w:lang w:val="el-GR"/>
              </w:rPr>
            </w:pPr>
          </w:p>
        </w:tc>
        <w:tc>
          <w:tcPr>
            <w:tcW w:w="5231" w:type="dxa"/>
            <w:gridSpan w:val="5"/>
          </w:tcPr>
          <w:p w14:paraId="076F7509" w14:textId="77777777" w:rsidR="00A715A0" w:rsidRDefault="00A715A0">
            <w:pPr>
              <w:rPr>
                <w:color w:val="002060"/>
                <w:sz w:val="20"/>
                <w:szCs w:val="20"/>
                <w:lang w:val="el-GR"/>
              </w:rPr>
            </w:pPr>
          </w:p>
        </w:tc>
      </w:tr>
      <w:tr w:rsidR="00A715A0" w:rsidRPr="00705AAD" w14:paraId="780D9318" w14:textId="77777777">
        <w:tc>
          <w:tcPr>
            <w:tcW w:w="3205" w:type="dxa"/>
            <w:shd w:val="clear" w:color="auto" w:fill="DDD9C3"/>
          </w:tcPr>
          <w:p w14:paraId="6DDEC1DA" w14:textId="77777777" w:rsidR="00A715A0" w:rsidRPr="00705AAD" w:rsidRDefault="00A715A0" w:rsidP="0001411A">
            <w:pPr>
              <w:jc w:val="right"/>
              <w:rPr>
                <w:rFonts w:ascii="Calibri" w:hAnsi="Calibri" w:cs="Calibri"/>
                <w:b/>
                <w:bCs/>
                <w:sz w:val="20"/>
                <w:szCs w:val="20"/>
              </w:rPr>
            </w:pPr>
            <w:r w:rsidRPr="00705AAD">
              <w:rPr>
                <w:rFonts w:ascii="Calibri" w:hAnsi="Calibri" w:cs="Calibri"/>
                <w:b/>
                <w:bCs/>
                <w:sz w:val="20"/>
                <w:szCs w:val="20"/>
                <w:lang w:val="el-GR"/>
              </w:rPr>
              <w:t>Γ</w:t>
            </w:r>
            <w:r w:rsidRPr="00705AAD">
              <w:rPr>
                <w:rFonts w:ascii="Calibri" w:hAnsi="Calibri" w:cs="Calibri"/>
                <w:b/>
                <w:bCs/>
                <w:sz w:val="20"/>
                <w:szCs w:val="20"/>
              </w:rPr>
              <w:t>ΛΩΣΣΑ ΔΙΔΑΣΚΑΛΙΑΣ</w:t>
            </w:r>
            <w:r w:rsidRPr="00705AAD">
              <w:rPr>
                <w:rFonts w:ascii="Calibri" w:hAnsi="Calibri" w:cs="Calibri"/>
                <w:b/>
                <w:bCs/>
                <w:sz w:val="20"/>
                <w:szCs w:val="20"/>
                <w:lang w:val="el-GR"/>
              </w:rPr>
              <w:t xml:space="preserve"> και ΕΞΕΤΑΣΕΩΝ</w:t>
            </w:r>
            <w:r w:rsidRPr="00705AAD">
              <w:rPr>
                <w:rFonts w:ascii="Calibri" w:hAnsi="Calibri" w:cs="Calibri"/>
                <w:b/>
                <w:bCs/>
                <w:sz w:val="20"/>
                <w:szCs w:val="20"/>
              </w:rPr>
              <w:t>:</w:t>
            </w:r>
          </w:p>
        </w:tc>
        <w:tc>
          <w:tcPr>
            <w:tcW w:w="5231" w:type="dxa"/>
            <w:gridSpan w:val="5"/>
          </w:tcPr>
          <w:p w14:paraId="15BFBEF6" w14:textId="77777777" w:rsidR="00A715A0" w:rsidRDefault="00A715A0">
            <w:pPr>
              <w:rPr>
                <w:color w:val="002060"/>
                <w:sz w:val="20"/>
                <w:szCs w:val="20"/>
                <w:lang w:val="el-GR"/>
              </w:rPr>
            </w:pPr>
            <w:r>
              <w:rPr>
                <w:color w:val="002060"/>
                <w:sz w:val="20"/>
                <w:szCs w:val="20"/>
                <w:lang w:val="el-GR"/>
              </w:rPr>
              <w:t>Ελληνικά</w:t>
            </w:r>
          </w:p>
        </w:tc>
      </w:tr>
      <w:tr w:rsidR="00A715A0" w:rsidRPr="006F5744" w14:paraId="1B6A43AF" w14:textId="77777777">
        <w:tc>
          <w:tcPr>
            <w:tcW w:w="3205" w:type="dxa"/>
            <w:shd w:val="clear" w:color="auto" w:fill="DDD9C3"/>
          </w:tcPr>
          <w:p w14:paraId="3BD0F49C" w14:textId="77777777" w:rsidR="00A715A0" w:rsidRPr="00705AAD" w:rsidRDefault="00A715A0" w:rsidP="0001411A">
            <w:pPr>
              <w:jc w:val="right"/>
              <w:rPr>
                <w:rFonts w:ascii="Calibri" w:hAnsi="Calibri" w:cs="Calibri"/>
                <w:b/>
                <w:bCs/>
                <w:sz w:val="20"/>
                <w:szCs w:val="20"/>
                <w:lang w:val="el-GR"/>
              </w:rPr>
            </w:pPr>
            <w:r w:rsidRPr="00705AAD">
              <w:rPr>
                <w:rFonts w:ascii="Calibri" w:hAnsi="Calibri" w:cs="Calibri"/>
                <w:b/>
                <w:bCs/>
                <w:sz w:val="20"/>
                <w:szCs w:val="20"/>
                <w:lang w:val="el-GR"/>
              </w:rPr>
              <w:t xml:space="preserve">ΤΟ ΜΑΘΗΜΑ ΠΡΟΣΦΕΡΕΤΑΙ ΣΕ ΦΟΙΤΗΤΕΣ </w:t>
            </w:r>
            <w:r w:rsidRPr="00705AAD">
              <w:rPr>
                <w:rFonts w:ascii="Calibri" w:hAnsi="Calibri" w:cs="Calibri"/>
                <w:b/>
                <w:bCs/>
                <w:sz w:val="20"/>
                <w:szCs w:val="20"/>
                <w:lang w:val="en-GB"/>
              </w:rPr>
              <w:t>ERASMUS</w:t>
            </w:r>
          </w:p>
        </w:tc>
        <w:tc>
          <w:tcPr>
            <w:tcW w:w="5231" w:type="dxa"/>
            <w:gridSpan w:val="5"/>
          </w:tcPr>
          <w:p w14:paraId="5A44C5EF" w14:textId="77777777" w:rsidR="00A715A0" w:rsidRDefault="00D65B8F" w:rsidP="001D03E8">
            <w:pPr>
              <w:rPr>
                <w:color w:val="002060"/>
                <w:sz w:val="20"/>
                <w:szCs w:val="20"/>
                <w:lang w:val="el-GR"/>
              </w:rPr>
            </w:pPr>
            <w:r>
              <w:rPr>
                <w:color w:val="002060"/>
                <w:sz w:val="20"/>
                <w:szCs w:val="20"/>
                <w:lang w:val="el-GR"/>
              </w:rPr>
              <w:t>ΝΑΙ στην Αγγλική</w:t>
            </w:r>
          </w:p>
        </w:tc>
      </w:tr>
      <w:tr w:rsidR="00A715A0" w:rsidRPr="00705AAD" w14:paraId="3F8A6EF8" w14:textId="77777777">
        <w:tc>
          <w:tcPr>
            <w:tcW w:w="3205" w:type="dxa"/>
            <w:shd w:val="clear" w:color="auto" w:fill="DDD9C3"/>
          </w:tcPr>
          <w:p w14:paraId="56B34C97" w14:textId="77777777" w:rsidR="00A715A0" w:rsidRPr="00705AAD" w:rsidRDefault="00A715A0" w:rsidP="0001411A">
            <w:pPr>
              <w:jc w:val="right"/>
              <w:rPr>
                <w:rFonts w:ascii="Calibri" w:hAnsi="Calibri" w:cs="Calibri"/>
                <w:b/>
                <w:bCs/>
                <w:sz w:val="20"/>
                <w:szCs w:val="20"/>
                <w:lang w:val="en-GB"/>
              </w:rPr>
            </w:pPr>
            <w:r w:rsidRPr="00705AAD">
              <w:rPr>
                <w:rFonts w:ascii="Calibri" w:hAnsi="Calibri" w:cs="Calibri"/>
                <w:b/>
                <w:bCs/>
                <w:sz w:val="20"/>
                <w:szCs w:val="20"/>
                <w:lang w:val="el-GR"/>
              </w:rPr>
              <w:t>ΗΛΕΚΤΡΟΝΙΚΗ ΣΕΛΙΔΑ ΜΑΘΗΜΑΤΟΣ (</w:t>
            </w:r>
            <w:r w:rsidRPr="00705AAD">
              <w:rPr>
                <w:rFonts w:ascii="Calibri" w:hAnsi="Calibri" w:cs="Calibri"/>
                <w:b/>
                <w:bCs/>
                <w:sz w:val="20"/>
                <w:szCs w:val="20"/>
                <w:lang w:val="en-GB"/>
              </w:rPr>
              <w:t>URL)</w:t>
            </w:r>
          </w:p>
        </w:tc>
        <w:tc>
          <w:tcPr>
            <w:tcW w:w="5231" w:type="dxa"/>
            <w:gridSpan w:val="5"/>
          </w:tcPr>
          <w:p w14:paraId="378E29A7" w14:textId="77777777" w:rsidR="00A715A0" w:rsidRDefault="00224CBC">
            <w:pPr>
              <w:rPr>
                <w:color w:val="002060"/>
                <w:sz w:val="20"/>
                <w:szCs w:val="20"/>
                <w:lang w:val="en-GB"/>
              </w:rPr>
            </w:pPr>
            <w:hyperlink r:id="rId5" w:history="1">
              <w:r w:rsidRPr="00BC5A98">
                <w:rPr>
                  <w:rStyle w:val="-"/>
                  <w:sz w:val="20"/>
                  <w:szCs w:val="20"/>
                  <w:lang w:val="en-GB"/>
                </w:rPr>
                <w:t>http://www.aoa.aua.gr/course_info.aspx?mn=mn5&amp;courseID=46</w:t>
              </w:r>
            </w:hyperlink>
          </w:p>
          <w:p w14:paraId="63E0BB9D" w14:textId="77777777" w:rsidR="00224CBC" w:rsidRPr="00224CBC" w:rsidRDefault="00224CBC">
            <w:pPr>
              <w:rPr>
                <w:color w:val="002060"/>
                <w:sz w:val="20"/>
                <w:szCs w:val="20"/>
              </w:rPr>
            </w:pPr>
            <w:r w:rsidRPr="00224CBC">
              <w:rPr>
                <w:color w:val="002060"/>
                <w:sz w:val="20"/>
                <w:szCs w:val="20"/>
              </w:rPr>
              <w:t>https://mediasrv.aua.gr/eclass/courses/AOA210/</w:t>
            </w:r>
          </w:p>
        </w:tc>
      </w:tr>
    </w:tbl>
    <w:p w14:paraId="3CD00061" w14:textId="77777777" w:rsidR="00A715A0" w:rsidRPr="006114DB" w:rsidRDefault="00A715A0" w:rsidP="0051485C">
      <w:pPr>
        <w:rPr>
          <w:lang w:val="en-GB"/>
        </w:rPr>
      </w:pPr>
      <w:r w:rsidRPr="006114DB">
        <w:rPr>
          <w:lang w:val="en-GB"/>
        </w:rPr>
        <w:br w:type="page"/>
      </w:r>
    </w:p>
    <w:p w14:paraId="12AB4C61" w14:textId="77777777" w:rsidR="00A715A0" w:rsidRPr="00705AAD" w:rsidRDefault="00A715A0" w:rsidP="0051485C">
      <w:pPr>
        <w:widowControl w:val="0"/>
        <w:numPr>
          <w:ilvl w:val="0"/>
          <w:numId w:val="1"/>
        </w:numPr>
        <w:autoSpaceDE w:val="0"/>
        <w:autoSpaceDN w:val="0"/>
        <w:adjustRightInd w:val="0"/>
        <w:spacing w:before="120" w:after="200" w:line="276" w:lineRule="auto"/>
        <w:ind w:left="357" w:hanging="357"/>
        <w:rPr>
          <w:rFonts w:ascii="Calibri" w:hAnsi="Calibri" w:cs="Calibri"/>
          <w:b/>
          <w:bCs/>
          <w:color w:val="000000"/>
          <w:sz w:val="22"/>
          <w:szCs w:val="22"/>
        </w:rPr>
      </w:pPr>
      <w:r w:rsidRPr="00705AAD">
        <w:rPr>
          <w:rFonts w:ascii="Calibri" w:hAnsi="Calibri" w:cs="Calibri"/>
          <w:b/>
          <w:bCs/>
          <w:color w:val="000000"/>
          <w:sz w:val="22"/>
          <w:szCs w:val="22"/>
          <w:lang w:val="el-GR"/>
        </w:rPr>
        <w:lastRenderedPageBreak/>
        <w:t>ΜΑΘΗΣΙΑΚΑ ΑΠΟΤΕΛΕΣΜΑΤΑ</w:t>
      </w:r>
    </w:p>
    <w:tbl>
      <w:tblPr>
        <w:tblW w:w="84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4508"/>
      </w:tblGrid>
      <w:tr w:rsidR="00A715A0" w:rsidRPr="00705AAD" w14:paraId="511FC6B5" w14:textId="77777777">
        <w:tc>
          <w:tcPr>
            <w:tcW w:w="8472" w:type="dxa"/>
            <w:gridSpan w:val="2"/>
            <w:tcBorders>
              <w:bottom w:val="nil"/>
            </w:tcBorders>
            <w:shd w:val="clear" w:color="auto" w:fill="DDD9C3"/>
          </w:tcPr>
          <w:p w14:paraId="509DCF1F" w14:textId="77777777" w:rsidR="00A715A0" w:rsidRPr="00705AAD" w:rsidRDefault="00A715A0" w:rsidP="0001411A">
            <w:pPr>
              <w:rPr>
                <w:rFonts w:ascii="Calibri" w:hAnsi="Calibri" w:cs="Calibri"/>
                <w:i/>
                <w:iCs/>
                <w:sz w:val="16"/>
                <w:szCs w:val="16"/>
                <w:lang w:val="el-GR"/>
              </w:rPr>
            </w:pPr>
            <w:r w:rsidRPr="00705AAD">
              <w:rPr>
                <w:rFonts w:ascii="Calibri" w:hAnsi="Calibri" w:cs="Calibri"/>
                <w:b/>
                <w:bCs/>
                <w:sz w:val="20"/>
                <w:szCs w:val="20"/>
                <w:lang w:val="el-GR"/>
              </w:rPr>
              <w:t>Μαθησιακά Αποτελέσματα</w:t>
            </w:r>
          </w:p>
        </w:tc>
      </w:tr>
      <w:tr w:rsidR="00A715A0" w:rsidRPr="005D04D1" w14:paraId="22597144" w14:textId="77777777">
        <w:tc>
          <w:tcPr>
            <w:tcW w:w="8472" w:type="dxa"/>
            <w:gridSpan w:val="2"/>
            <w:tcBorders>
              <w:top w:val="nil"/>
            </w:tcBorders>
            <w:shd w:val="clear" w:color="auto" w:fill="DDD9C3"/>
          </w:tcPr>
          <w:p w14:paraId="4B16DD8D" w14:textId="77777777" w:rsidR="00A715A0" w:rsidRPr="00705AAD" w:rsidRDefault="00A715A0" w:rsidP="0001411A">
            <w:pPr>
              <w:widowControl w:val="0"/>
              <w:autoSpaceDE w:val="0"/>
              <w:autoSpaceDN w:val="0"/>
              <w:adjustRightInd w:val="0"/>
              <w:spacing w:after="60"/>
              <w:rPr>
                <w:rFonts w:ascii="Calibri" w:hAnsi="Calibri" w:cs="Calibri"/>
                <w:i/>
                <w:iCs/>
                <w:sz w:val="16"/>
                <w:szCs w:val="16"/>
                <w:lang w:val="el-GR"/>
              </w:rPr>
            </w:pPr>
            <w:r w:rsidRPr="00705AAD">
              <w:rPr>
                <w:rFonts w:ascii="Calibri" w:hAnsi="Calibri" w:cs="Calibri"/>
                <w:i/>
                <w:iCs/>
                <w:sz w:val="16"/>
                <w:szCs w:val="16"/>
                <w:lang w:val="el-GR"/>
              </w:rPr>
              <w:t>Περιγράφονται τα μαθησιακά αποτελέσματα του μαθήματος οι συγκεκριμένες  γνώσεις, δεξιότητες και ικανότητες καταλλήλου επιπέδου που θα αποκτήσουν οι φοιτητές μετά την επιτυχή ολοκλήρωση του μαθήματος.</w:t>
            </w:r>
          </w:p>
          <w:p w14:paraId="473E5538" w14:textId="77777777" w:rsidR="00A715A0" w:rsidRPr="00705AAD" w:rsidRDefault="00A715A0" w:rsidP="0001411A">
            <w:pPr>
              <w:autoSpaceDE w:val="0"/>
              <w:autoSpaceDN w:val="0"/>
              <w:adjustRightInd w:val="0"/>
              <w:rPr>
                <w:rFonts w:ascii="Calibri" w:hAnsi="Calibri" w:cs="Calibri"/>
                <w:i/>
                <w:iCs/>
                <w:sz w:val="16"/>
                <w:szCs w:val="16"/>
                <w:lang w:val="el-GR"/>
              </w:rPr>
            </w:pPr>
            <w:r w:rsidRPr="00705AAD">
              <w:rPr>
                <w:rFonts w:ascii="Calibri" w:hAnsi="Calibri" w:cs="Calibri"/>
                <w:i/>
                <w:iCs/>
                <w:sz w:val="16"/>
                <w:szCs w:val="16"/>
                <w:lang w:val="el-GR"/>
              </w:rPr>
              <w:t xml:space="preserve">Συμβουλευτείτε το Παράρτημα Α </w:t>
            </w:r>
          </w:p>
          <w:p w14:paraId="3D582DDF" w14:textId="77777777" w:rsidR="00A715A0" w:rsidRPr="00705AAD" w:rsidRDefault="00A715A0" w:rsidP="0051485C">
            <w:pPr>
              <w:widowControl w:val="0"/>
              <w:numPr>
                <w:ilvl w:val="0"/>
                <w:numId w:val="2"/>
              </w:numPr>
              <w:autoSpaceDE w:val="0"/>
              <w:autoSpaceDN w:val="0"/>
              <w:adjustRightInd w:val="0"/>
              <w:spacing w:after="200" w:line="276" w:lineRule="auto"/>
              <w:ind w:left="313" w:hanging="219"/>
              <w:rPr>
                <w:rFonts w:ascii="Calibri" w:hAnsi="Calibri" w:cs="Calibri"/>
                <w:i/>
                <w:iCs/>
                <w:sz w:val="16"/>
                <w:szCs w:val="16"/>
                <w:lang w:val="el-GR"/>
              </w:rPr>
            </w:pPr>
            <w:r w:rsidRPr="00705AAD">
              <w:rPr>
                <w:rFonts w:ascii="Calibri" w:hAnsi="Calibri" w:cs="Calibri"/>
                <w:i/>
                <w:iCs/>
                <w:sz w:val="16"/>
                <w:szCs w:val="16"/>
                <w:lang w:val="el-GR"/>
              </w:rPr>
              <w:t>Περιγραφή του Επιπέδου των Μαθησιακών Αποτελεσμάτων για κάθε ένα κύκλο σπουδών σύμφωνα με Πλαίσιο Προσόντων του Ευρωπαϊκού Χώρου Ανώτατης Εκπαίδευσης</w:t>
            </w:r>
          </w:p>
          <w:p w14:paraId="7AE48665" w14:textId="77777777" w:rsidR="00A715A0" w:rsidRPr="00705AAD" w:rsidRDefault="00A715A0" w:rsidP="0051485C">
            <w:pPr>
              <w:widowControl w:val="0"/>
              <w:numPr>
                <w:ilvl w:val="0"/>
                <w:numId w:val="2"/>
              </w:numPr>
              <w:autoSpaceDE w:val="0"/>
              <w:autoSpaceDN w:val="0"/>
              <w:adjustRightInd w:val="0"/>
              <w:spacing w:after="60" w:line="276" w:lineRule="auto"/>
              <w:ind w:left="313" w:hanging="219"/>
              <w:rPr>
                <w:rFonts w:ascii="Calibri" w:hAnsi="Calibri" w:cs="Calibri"/>
                <w:i/>
                <w:iCs/>
                <w:sz w:val="16"/>
                <w:szCs w:val="16"/>
                <w:lang w:val="el-GR"/>
              </w:rPr>
            </w:pPr>
            <w:r w:rsidRPr="00705AAD">
              <w:rPr>
                <w:rFonts w:ascii="Calibri" w:hAnsi="Calibri" w:cs="Calibri"/>
                <w:i/>
                <w:iCs/>
                <w:sz w:val="16"/>
                <w:szCs w:val="16"/>
                <w:lang w:val="el-GR"/>
              </w:rPr>
              <w:t>Περιγραφικοί Δείκτες Επιπέδων 6, 7 &amp; 8 του Ευρωπαϊκού Πλαισίου Προσόντων Διά Βίου Μάθησης</w:t>
            </w:r>
          </w:p>
          <w:p w14:paraId="2C04CE59" w14:textId="77777777" w:rsidR="00A715A0" w:rsidRPr="00705AAD" w:rsidRDefault="00A715A0" w:rsidP="0001411A">
            <w:pPr>
              <w:widowControl w:val="0"/>
              <w:autoSpaceDE w:val="0"/>
              <w:autoSpaceDN w:val="0"/>
              <w:adjustRightInd w:val="0"/>
              <w:rPr>
                <w:i/>
                <w:iCs/>
                <w:sz w:val="16"/>
                <w:szCs w:val="16"/>
              </w:rPr>
            </w:pPr>
            <w:r w:rsidRPr="00705AAD">
              <w:rPr>
                <w:rFonts w:ascii="Calibri" w:hAnsi="Calibri" w:cs="Calibri"/>
                <w:i/>
                <w:iCs/>
                <w:sz w:val="16"/>
                <w:szCs w:val="16"/>
                <w:lang w:val="el-GR"/>
              </w:rPr>
              <w:t>και Παράρτημα</w:t>
            </w:r>
            <w:r w:rsidRPr="00705AAD">
              <w:rPr>
                <w:i/>
                <w:iCs/>
                <w:sz w:val="16"/>
                <w:szCs w:val="16"/>
              </w:rPr>
              <w:t xml:space="preserve"> Β</w:t>
            </w:r>
          </w:p>
          <w:p w14:paraId="4F6CF756" w14:textId="77777777" w:rsidR="00A715A0" w:rsidRPr="00705AAD" w:rsidRDefault="00A715A0" w:rsidP="0051485C">
            <w:pPr>
              <w:widowControl w:val="0"/>
              <w:numPr>
                <w:ilvl w:val="0"/>
                <w:numId w:val="2"/>
              </w:numPr>
              <w:autoSpaceDE w:val="0"/>
              <w:autoSpaceDN w:val="0"/>
              <w:adjustRightInd w:val="0"/>
              <w:spacing w:after="200" w:line="276" w:lineRule="auto"/>
              <w:ind w:left="313" w:hanging="219"/>
              <w:rPr>
                <w:rFonts w:ascii="Calibri" w:hAnsi="Calibri" w:cs="Calibri"/>
                <w:i/>
                <w:iCs/>
                <w:sz w:val="16"/>
                <w:szCs w:val="16"/>
                <w:lang w:val="el-GR"/>
              </w:rPr>
            </w:pPr>
            <w:r w:rsidRPr="00705AAD">
              <w:rPr>
                <w:rFonts w:ascii="Calibri" w:hAnsi="Calibri" w:cs="Calibri"/>
                <w:i/>
                <w:iCs/>
                <w:sz w:val="16"/>
                <w:szCs w:val="16"/>
                <w:lang w:val="el-GR"/>
              </w:rPr>
              <w:t>Περιληπτικός Οδηγός συγγραφής Μαθησιακών Αποτελεσμάτων</w:t>
            </w:r>
          </w:p>
        </w:tc>
      </w:tr>
      <w:tr w:rsidR="00A715A0" w:rsidRPr="005D04D1" w14:paraId="4088E547" w14:textId="77777777">
        <w:tc>
          <w:tcPr>
            <w:tcW w:w="8472" w:type="dxa"/>
            <w:gridSpan w:val="2"/>
          </w:tcPr>
          <w:p w14:paraId="5C5AFB11" w14:textId="77777777" w:rsidR="00A715A0" w:rsidRPr="006A790F" w:rsidRDefault="00A715A0" w:rsidP="006A790F">
            <w:pPr>
              <w:rPr>
                <w:rFonts w:ascii="Calibri" w:hAnsi="Calibri" w:cs="Calibri"/>
                <w:color w:val="1F497D"/>
                <w:lang w:val="el-GR" w:eastAsia="el-GR"/>
              </w:rPr>
            </w:pPr>
            <w:r w:rsidRPr="006A790F">
              <w:rPr>
                <w:rFonts w:ascii="Calibri" w:hAnsi="Calibri" w:cs="Calibri"/>
                <w:color w:val="1F497D"/>
                <w:sz w:val="22"/>
                <w:szCs w:val="22"/>
                <w:lang w:val="el-GR" w:eastAsia="el-GR"/>
              </w:rPr>
              <w:t>Το μάθημα αποσκοπεί στην κατανόηση των αρχών, των στόχων, του σχεδιασμού καθώς και  τ</w:t>
            </w:r>
            <w:r>
              <w:rPr>
                <w:rFonts w:ascii="Calibri" w:hAnsi="Calibri" w:cs="Calibri"/>
                <w:color w:val="1F497D"/>
                <w:sz w:val="22"/>
                <w:szCs w:val="22"/>
                <w:lang w:val="el-GR" w:eastAsia="el-GR"/>
              </w:rPr>
              <w:t xml:space="preserve">ων διαδικασιών </w:t>
            </w:r>
            <w:r w:rsidRPr="006A790F">
              <w:rPr>
                <w:rFonts w:ascii="Calibri" w:hAnsi="Calibri" w:cs="Calibri"/>
                <w:color w:val="1F497D"/>
                <w:sz w:val="22"/>
                <w:szCs w:val="22"/>
                <w:lang w:val="el-GR" w:eastAsia="el-GR"/>
              </w:rPr>
              <w:t>εφαρμογής, παρακολούθησης και αξιολόγησης των θεσμών</w:t>
            </w:r>
            <w:r>
              <w:rPr>
                <w:rFonts w:ascii="Calibri" w:hAnsi="Calibri" w:cs="Calibri"/>
                <w:color w:val="1F497D"/>
                <w:sz w:val="22"/>
                <w:szCs w:val="22"/>
                <w:lang w:val="el-GR" w:eastAsia="el-GR"/>
              </w:rPr>
              <w:t xml:space="preserve">. Επίσης των </w:t>
            </w:r>
            <w:r w:rsidRPr="006A790F">
              <w:rPr>
                <w:rFonts w:ascii="Calibri" w:hAnsi="Calibri" w:cs="Calibri"/>
                <w:color w:val="1F497D"/>
                <w:sz w:val="22"/>
                <w:szCs w:val="22"/>
                <w:lang w:val="el-GR" w:eastAsia="el-GR"/>
              </w:rPr>
              <w:t xml:space="preserve"> μηχανισμών και πάσης φύσεως εργαλείων άσκησης πολιτικής για τη διαχείριση και την προστασία του περιβάλλοντος στον αγροτικό χώρο.</w:t>
            </w:r>
          </w:p>
          <w:p w14:paraId="295EB250" w14:textId="77777777" w:rsidR="00A715A0" w:rsidRPr="006A790F" w:rsidRDefault="00A715A0" w:rsidP="006A790F">
            <w:pPr>
              <w:rPr>
                <w:rFonts w:ascii="Calibri" w:hAnsi="Calibri" w:cs="Calibri"/>
                <w:color w:val="1F497D"/>
                <w:lang w:val="el-GR" w:eastAsia="el-GR"/>
              </w:rPr>
            </w:pPr>
            <w:r w:rsidRPr="006A790F">
              <w:rPr>
                <w:rFonts w:ascii="Calibri" w:hAnsi="Calibri" w:cs="Calibri"/>
                <w:color w:val="1F497D"/>
                <w:sz w:val="22"/>
                <w:szCs w:val="22"/>
                <w:lang w:val="el-GR" w:eastAsia="el-GR"/>
              </w:rPr>
              <w:t>Επίσης στόχο έχει την εξοικείωση των φοιτητών /τριών  με τους ορισμούς της έννοιας του περιβάλλοντος, την διάκριση οικολογικών και περιβαλλοντικών προβλημάτων</w:t>
            </w:r>
            <w:r>
              <w:rPr>
                <w:rFonts w:ascii="Calibri" w:hAnsi="Calibri" w:cs="Calibri"/>
                <w:color w:val="1F497D"/>
                <w:sz w:val="22"/>
                <w:szCs w:val="22"/>
                <w:lang w:val="el-GR" w:eastAsia="el-GR"/>
              </w:rPr>
              <w:t xml:space="preserve"> </w:t>
            </w:r>
            <w:r w:rsidRPr="006A790F">
              <w:rPr>
                <w:rFonts w:ascii="Calibri" w:hAnsi="Calibri" w:cs="Calibri"/>
                <w:color w:val="1F497D"/>
                <w:sz w:val="22"/>
                <w:szCs w:val="22"/>
                <w:lang w:val="el-GR" w:eastAsia="el-GR"/>
              </w:rPr>
              <w:t xml:space="preserve">της εξέλιξης των απόψεων διαχρονικά αλλά και των διαφορετικών κοσμοαντιλήψεων στην πρόσληψη της Φύσης κατά την ένταξη της σε διαφορετικά πολιτισμικά και κοινωνικο-οικονομικά καθεστώτα. </w:t>
            </w:r>
          </w:p>
          <w:p w14:paraId="30EB798F" w14:textId="77777777" w:rsidR="00A715A0" w:rsidRPr="006A790F" w:rsidRDefault="00A715A0" w:rsidP="006A790F">
            <w:pPr>
              <w:rPr>
                <w:rFonts w:ascii="Calibri" w:hAnsi="Calibri" w:cs="Calibri"/>
                <w:color w:val="1F497D"/>
                <w:lang w:val="el-GR" w:eastAsia="el-GR"/>
              </w:rPr>
            </w:pPr>
            <w:r w:rsidRPr="006A790F">
              <w:rPr>
                <w:rFonts w:ascii="Calibri" w:hAnsi="Calibri" w:cs="Calibri"/>
                <w:color w:val="1F497D"/>
                <w:sz w:val="22"/>
                <w:szCs w:val="22"/>
                <w:lang w:val="el-GR" w:eastAsia="el-GR"/>
              </w:rPr>
              <w:t xml:space="preserve">Τέλος, μέσω της ενσωμάτωσης της μέριμνας για την προστασία του φυσικού </w:t>
            </w:r>
            <w:r>
              <w:rPr>
                <w:rFonts w:ascii="Calibri" w:hAnsi="Calibri" w:cs="Calibri"/>
                <w:color w:val="1F497D"/>
                <w:sz w:val="22"/>
                <w:szCs w:val="22"/>
                <w:lang w:val="el-GR" w:eastAsia="el-GR"/>
              </w:rPr>
              <w:t>π</w:t>
            </w:r>
            <w:r w:rsidRPr="006A790F">
              <w:rPr>
                <w:rFonts w:ascii="Calibri" w:hAnsi="Calibri" w:cs="Calibri"/>
                <w:color w:val="1F497D"/>
                <w:sz w:val="22"/>
                <w:szCs w:val="22"/>
                <w:lang w:val="el-GR" w:eastAsia="el-GR"/>
              </w:rPr>
              <w:t xml:space="preserve">εριβάλλοντος στην αγροτική πολιτική, οι φοιτητές/τριες συνθέτουν μια ολοκληρωμένη εικόνα των θεσμών, ρυθμίσεων, μέτρων, κινήτρων μέσω των οποίων ο δημόσιος, ο ιδιωτικός και ο κοινωνικός τομέας παρεμβαίνουν υπέρ της προστασίας του φυσικού και ανθρωπογενούς περιβάλλοντος στον αγροτικό χώρο. </w:t>
            </w:r>
          </w:p>
          <w:p w14:paraId="54A33C43" w14:textId="77777777" w:rsidR="00A715A0" w:rsidRPr="006A790F" w:rsidRDefault="00A715A0" w:rsidP="006A790F">
            <w:pPr>
              <w:rPr>
                <w:rFonts w:ascii="Calibri" w:hAnsi="Calibri" w:cs="Calibri"/>
                <w:color w:val="1F497D"/>
                <w:lang w:val="el-GR" w:eastAsia="el-GR"/>
              </w:rPr>
            </w:pPr>
            <w:r w:rsidRPr="006A790F">
              <w:rPr>
                <w:rFonts w:ascii="Calibri" w:hAnsi="Calibri" w:cs="Calibri"/>
                <w:color w:val="1F497D"/>
                <w:sz w:val="22"/>
                <w:szCs w:val="22"/>
                <w:lang w:val="el-GR" w:eastAsia="el-GR"/>
              </w:rPr>
              <w:t xml:space="preserve">Η/Ο φοιτήτρια/φοιτητής όταν ολοκληρωθεί επιτυχημένα το μάθημα αναμένεται </w:t>
            </w:r>
          </w:p>
          <w:p w14:paraId="154BC3F6" w14:textId="77777777" w:rsidR="00A715A0" w:rsidRDefault="00286187" w:rsidP="00286187">
            <w:pPr>
              <w:numPr>
                <w:ilvl w:val="0"/>
                <w:numId w:val="2"/>
              </w:numPr>
              <w:ind w:left="426"/>
              <w:rPr>
                <w:rFonts w:ascii="Calibri" w:hAnsi="Calibri" w:cs="Calibri"/>
                <w:color w:val="1F497D"/>
                <w:sz w:val="22"/>
                <w:szCs w:val="22"/>
                <w:lang w:val="el-GR" w:eastAsia="el-GR"/>
              </w:rPr>
            </w:pPr>
            <w:r>
              <w:rPr>
                <w:rFonts w:ascii="Calibri" w:hAnsi="Calibri" w:cs="Calibri"/>
                <w:color w:val="1F497D"/>
                <w:sz w:val="22"/>
                <w:szCs w:val="22"/>
                <w:lang w:val="el-GR" w:eastAsia="el-GR"/>
              </w:rPr>
              <w:t xml:space="preserve">Να γνωρίζει και να κατανοεί </w:t>
            </w:r>
            <w:r w:rsidRPr="00286187">
              <w:rPr>
                <w:rFonts w:ascii="Calibri" w:hAnsi="Calibri" w:cs="Calibri"/>
                <w:color w:val="1F497D"/>
                <w:sz w:val="22"/>
                <w:szCs w:val="22"/>
                <w:lang w:val="el-GR" w:eastAsia="el-GR"/>
              </w:rPr>
              <w:t xml:space="preserve"> </w:t>
            </w:r>
            <w:r w:rsidRPr="006A790F">
              <w:rPr>
                <w:rFonts w:ascii="Calibri" w:hAnsi="Calibri" w:cs="Calibri"/>
                <w:color w:val="1F497D"/>
                <w:sz w:val="22"/>
                <w:szCs w:val="22"/>
                <w:lang w:val="el-GR" w:eastAsia="el-GR"/>
              </w:rPr>
              <w:t>τις αρχές, τους στόχους, τον σχεδιασμό, την εφαρμογή των εργαλείων και των μηχανισμών άσκησης περιβαλλοντικής πολιτικής</w:t>
            </w:r>
            <w:r w:rsidRPr="00286187">
              <w:rPr>
                <w:rFonts w:ascii="Calibri" w:hAnsi="Calibri" w:cs="Calibri"/>
                <w:color w:val="1F497D"/>
                <w:sz w:val="22"/>
                <w:szCs w:val="22"/>
                <w:lang w:val="el-GR" w:eastAsia="el-GR"/>
              </w:rPr>
              <w:t xml:space="preserve"> και</w:t>
            </w:r>
            <w:r>
              <w:rPr>
                <w:rFonts w:ascii="Calibri" w:hAnsi="Calibri" w:cs="Calibri"/>
                <w:color w:val="1F497D"/>
                <w:sz w:val="22"/>
                <w:szCs w:val="22"/>
                <w:lang w:val="el-GR" w:eastAsia="el-GR"/>
              </w:rPr>
              <w:t xml:space="preserve"> να είναι σε θεση να παρακολουθούν τις </w:t>
            </w:r>
            <w:r w:rsidRPr="00286187">
              <w:rPr>
                <w:rFonts w:ascii="Calibri" w:hAnsi="Calibri" w:cs="Calibri"/>
                <w:color w:val="1F497D"/>
                <w:sz w:val="22"/>
                <w:szCs w:val="22"/>
                <w:lang w:val="el-GR" w:eastAsia="el-GR"/>
              </w:rPr>
              <w:t xml:space="preserve"> σύγχρονες</w:t>
            </w:r>
            <w:r>
              <w:rPr>
                <w:rFonts w:ascii="Calibri" w:hAnsi="Calibri" w:cs="Calibri"/>
                <w:color w:val="1F497D"/>
                <w:sz w:val="22"/>
                <w:szCs w:val="22"/>
                <w:lang w:val="el-GR" w:eastAsia="el-GR"/>
              </w:rPr>
              <w:t xml:space="preserve"> </w:t>
            </w:r>
            <w:r w:rsidRPr="00286187">
              <w:rPr>
                <w:rFonts w:ascii="Calibri" w:hAnsi="Calibri" w:cs="Calibri"/>
                <w:color w:val="1F497D"/>
                <w:sz w:val="22"/>
                <w:szCs w:val="22"/>
                <w:lang w:val="el-GR" w:eastAsia="el-GR"/>
              </w:rPr>
              <w:t>εξελίξεις</w:t>
            </w:r>
            <w:r>
              <w:rPr>
                <w:rFonts w:ascii="Calibri" w:hAnsi="Calibri" w:cs="Calibri"/>
                <w:color w:val="1F497D"/>
                <w:sz w:val="22"/>
                <w:szCs w:val="22"/>
                <w:lang w:val="el-GR" w:eastAsia="el-GR"/>
              </w:rPr>
              <w:t xml:space="preserve"> στα σχετικά θέματα.</w:t>
            </w:r>
          </w:p>
          <w:p w14:paraId="16A9843E" w14:textId="77777777" w:rsidR="00286187" w:rsidRDefault="00286187" w:rsidP="00286187">
            <w:pPr>
              <w:numPr>
                <w:ilvl w:val="0"/>
                <w:numId w:val="2"/>
              </w:numPr>
              <w:ind w:left="426"/>
              <w:rPr>
                <w:rFonts w:ascii="Calibri" w:hAnsi="Calibri" w:cs="Calibri"/>
                <w:color w:val="1F497D"/>
                <w:sz w:val="22"/>
                <w:szCs w:val="22"/>
                <w:lang w:val="el-GR" w:eastAsia="el-GR"/>
              </w:rPr>
            </w:pPr>
            <w:r>
              <w:rPr>
                <w:rFonts w:ascii="Calibri" w:hAnsi="Calibri" w:cs="Calibri"/>
                <w:color w:val="1F497D"/>
                <w:sz w:val="22"/>
                <w:szCs w:val="22"/>
                <w:lang w:val="el-GR" w:eastAsia="el-GR"/>
              </w:rPr>
              <w:t xml:space="preserve">Να είναι σε θέση να χρησιμοποιεί τις παραπάνω γνώσεις και την κατανόηση για να  </w:t>
            </w:r>
            <w:r w:rsidR="00A715A0" w:rsidRPr="00286187">
              <w:rPr>
                <w:rFonts w:ascii="Calibri" w:hAnsi="Calibri" w:cs="Calibri"/>
                <w:color w:val="1F497D"/>
                <w:sz w:val="22"/>
                <w:szCs w:val="22"/>
                <w:lang w:val="el-GR" w:eastAsia="el-GR"/>
              </w:rPr>
              <w:t xml:space="preserve">αναγνωρίζει, να περιγράφει, να αναλύει και να αξιολογεί μέτρα πολιτικής καθώς και να εκτιμά  τις περιβαλλοντικές τους επιδράσεις. </w:t>
            </w:r>
          </w:p>
          <w:p w14:paraId="00430A21" w14:textId="77777777" w:rsidR="00286187" w:rsidRDefault="00286187" w:rsidP="00286187">
            <w:pPr>
              <w:numPr>
                <w:ilvl w:val="0"/>
                <w:numId w:val="2"/>
              </w:numPr>
              <w:ind w:left="426"/>
              <w:rPr>
                <w:rFonts w:ascii="Calibri" w:hAnsi="Calibri" w:cs="Calibri"/>
                <w:color w:val="1F497D"/>
                <w:sz w:val="22"/>
                <w:szCs w:val="22"/>
                <w:lang w:val="el-GR" w:eastAsia="el-GR"/>
              </w:rPr>
            </w:pPr>
            <w:r w:rsidRPr="00286187">
              <w:rPr>
                <w:rFonts w:ascii="Calibri" w:hAnsi="Calibri" w:cs="Calibri"/>
                <w:color w:val="1F497D"/>
                <w:sz w:val="22"/>
                <w:szCs w:val="22"/>
                <w:lang w:val="el-GR" w:eastAsia="el-GR"/>
              </w:rPr>
              <w:t xml:space="preserve">Να είναι σε θέση να χρησιμοποιεί τις παραπάνω γνώσεις και την κατανόηση </w:t>
            </w:r>
            <w:r>
              <w:rPr>
                <w:rFonts w:ascii="Calibri" w:hAnsi="Calibri" w:cs="Calibri"/>
                <w:color w:val="1F497D"/>
                <w:sz w:val="22"/>
                <w:szCs w:val="22"/>
                <w:lang w:val="el-GR" w:eastAsia="el-GR"/>
              </w:rPr>
              <w:t>για να</w:t>
            </w:r>
            <w:r w:rsidR="00A715A0" w:rsidRPr="00286187">
              <w:rPr>
                <w:rFonts w:ascii="Calibri" w:hAnsi="Calibri" w:cs="Calibri"/>
                <w:color w:val="1F497D"/>
                <w:sz w:val="22"/>
                <w:szCs w:val="22"/>
                <w:lang w:val="el-GR" w:eastAsia="el-GR"/>
              </w:rPr>
              <w:t xml:space="preserve"> συνδυάζει και να συνθέτει διαφορετικής προέλευσης δεδομένα (οικονομικά, κοινωνικά, περιβαλλοντικά) </w:t>
            </w:r>
            <w:r>
              <w:rPr>
                <w:rFonts w:ascii="Calibri" w:hAnsi="Calibri" w:cs="Calibri"/>
                <w:color w:val="1F497D"/>
                <w:sz w:val="22"/>
                <w:szCs w:val="22"/>
                <w:lang w:val="el-GR" w:eastAsia="el-GR"/>
              </w:rPr>
              <w:t xml:space="preserve">αντλώντας συμπεράσματα και </w:t>
            </w:r>
            <w:r w:rsidR="00A715A0" w:rsidRPr="00286187">
              <w:rPr>
                <w:rFonts w:ascii="Calibri" w:hAnsi="Calibri" w:cs="Calibri"/>
                <w:color w:val="1F497D"/>
                <w:sz w:val="22"/>
                <w:szCs w:val="22"/>
                <w:lang w:val="el-GR" w:eastAsia="el-GR"/>
              </w:rPr>
              <w:t>προωθώντας συνθετικές ερμηνείες διεπιστημονικού χαρακτήρα.</w:t>
            </w:r>
          </w:p>
          <w:p w14:paraId="26E85208" w14:textId="77777777" w:rsidR="00A715A0" w:rsidRDefault="00286187" w:rsidP="00B96BF8">
            <w:pPr>
              <w:numPr>
                <w:ilvl w:val="0"/>
                <w:numId w:val="2"/>
              </w:numPr>
              <w:ind w:left="426"/>
              <w:rPr>
                <w:rFonts w:ascii="Calibri" w:hAnsi="Calibri" w:cs="Calibri"/>
                <w:color w:val="1F497D"/>
                <w:sz w:val="22"/>
                <w:szCs w:val="22"/>
                <w:lang w:val="el-GR" w:eastAsia="el-GR"/>
              </w:rPr>
            </w:pPr>
            <w:r>
              <w:rPr>
                <w:rFonts w:ascii="Calibri" w:hAnsi="Calibri" w:cs="Calibri"/>
                <w:color w:val="1F497D"/>
                <w:sz w:val="22"/>
                <w:szCs w:val="22"/>
                <w:lang w:val="el-GR" w:eastAsia="el-GR"/>
              </w:rPr>
              <w:t>Να είναι σε θέση να κοινοποιεί με σαφήνεια τα συμπεράσματα αλλά και το σκεπτικό στο οποίο βασίζονται τα συμπεράσματα και οι  ερμηνείες, τόσο σε εξειδικευμένος όσο και σε μη εξειδικευμένο κοινό</w:t>
            </w:r>
          </w:p>
          <w:p w14:paraId="399FBFAB" w14:textId="77777777" w:rsidR="00B96BF8" w:rsidRPr="00B96BF8" w:rsidRDefault="00B96BF8" w:rsidP="00733B42">
            <w:pPr>
              <w:numPr>
                <w:ilvl w:val="0"/>
                <w:numId w:val="2"/>
              </w:numPr>
              <w:ind w:left="426"/>
              <w:rPr>
                <w:rFonts w:ascii="Calibri" w:hAnsi="Calibri" w:cs="Calibri"/>
                <w:color w:val="1F497D"/>
                <w:sz w:val="22"/>
                <w:szCs w:val="22"/>
                <w:lang w:val="el-GR" w:eastAsia="el-GR"/>
              </w:rPr>
            </w:pPr>
            <w:r>
              <w:rPr>
                <w:rFonts w:ascii="Calibri" w:hAnsi="Calibri" w:cs="Calibri"/>
                <w:color w:val="1F497D"/>
                <w:sz w:val="22"/>
                <w:szCs w:val="22"/>
                <w:lang w:val="el-GR" w:eastAsia="el-GR"/>
              </w:rPr>
              <w:t>Να διαθέτει τις μαθησιακές δεξιότητες που του/της επιτρέπει να συνεχίσει σπουδές με σχετική αυ</w:t>
            </w:r>
            <w:r w:rsidR="00733B42">
              <w:rPr>
                <w:rFonts w:ascii="Calibri" w:hAnsi="Calibri" w:cs="Calibri"/>
                <w:color w:val="1F497D"/>
                <w:sz w:val="22"/>
                <w:szCs w:val="22"/>
                <w:lang w:val="el-GR" w:eastAsia="el-GR"/>
              </w:rPr>
              <w:t>τ</w:t>
            </w:r>
            <w:r>
              <w:rPr>
                <w:rFonts w:ascii="Calibri" w:hAnsi="Calibri" w:cs="Calibri"/>
                <w:color w:val="1F497D"/>
                <w:sz w:val="22"/>
                <w:szCs w:val="22"/>
                <w:lang w:val="el-GR" w:eastAsia="el-GR"/>
              </w:rPr>
              <w:t>οδυναμία.</w:t>
            </w:r>
          </w:p>
        </w:tc>
      </w:tr>
      <w:tr w:rsidR="00A715A0" w:rsidRPr="00705AAD" w14:paraId="067D91E4" w14:textId="77777777">
        <w:tblPrEx>
          <w:tblLook w:val="0000" w:firstRow="0" w:lastRow="0" w:firstColumn="0" w:lastColumn="0" w:noHBand="0" w:noVBand="0"/>
        </w:tblPrEx>
        <w:tc>
          <w:tcPr>
            <w:tcW w:w="8472" w:type="dxa"/>
            <w:gridSpan w:val="2"/>
            <w:tcBorders>
              <w:bottom w:val="nil"/>
            </w:tcBorders>
            <w:shd w:val="clear" w:color="auto" w:fill="DDD9C3"/>
          </w:tcPr>
          <w:p w14:paraId="5ED0ACAF" w14:textId="77777777" w:rsidR="00A715A0" w:rsidRPr="00705AAD" w:rsidRDefault="00A715A0" w:rsidP="0001411A">
            <w:pPr>
              <w:rPr>
                <w:rFonts w:ascii="Calibri" w:hAnsi="Calibri" w:cs="Calibri"/>
                <w:b/>
                <w:bCs/>
                <w:sz w:val="20"/>
                <w:szCs w:val="20"/>
                <w:lang w:val="el-GR"/>
              </w:rPr>
            </w:pPr>
            <w:r w:rsidRPr="00705AAD">
              <w:rPr>
                <w:rFonts w:ascii="Calibri" w:hAnsi="Calibri" w:cs="Calibri"/>
                <w:b/>
                <w:bCs/>
                <w:sz w:val="20"/>
                <w:szCs w:val="20"/>
                <w:lang w:val="el-GR"/>
              </w:rPr>
              <w:t>Γενικές Ικανότητες</w:t>
            </w:r>
          </w:p>
        </w:tc>
      </w:tr>
      <w:tr w:rsidR="00A715A0" w:rsidRPr="005D04D1" w14:paraId="6A750F7D" w14:textId="77777777">
        <w:tc>
          <w:tcPr>
            <w:tcW w:w="8472" w:type="dxa"/>
            <w:gridSpan w:val="2"/>
            <w:tcBorders>
              <w:top w:val="nil"/>
              <w:bottom w:val="nil"/>
            </w:tcBorders>
            <w:shd w:val="clear" w:color="auto" w:fill="DDD9C3"/>
          </w:tcPr>
          <w:p w14:paraId="1A5282EA" w14:textId="77777777" w:rsidR="00A715A0" w:rsidRPr="00705AAD" w:rsidRDefault="00A715A0" w:rsidP="0001411A">
            <w:pPr>
              <w:widowControl w:val="0"/>
              <w:autoSpaceDE w:val="0"/>
              <w:autoSpaceDN w:val="0"/>
              <w:adjustRightInd w:val="0"/>
              <w:spacing w:after="60"/>
              <w:rPr>
                <w:rFonts w:ascii="Calibri" w:hAnsi="Calibri" w:cs="Calibri"/>
                <w:i/>
                <w:iCs/>
                <w:sz w:val="16"/>
                <w:szCs w:val="16"/>
                <w:lang w:val="el-GR"/>
              </w:rPr>
            </w:pPr>
            <w:r w:rsidRPr="00705AAD">
              <w:rPr>
                <w:rFonts w:ascii="Calibri" w:hAnsi="Calibri" w:cs="Calibri"/>
                <w:i/>
                <w:iCs/>
                <w:sz w:val="16"/>
                <w:szCs w:val="16"/>
                <w:lang w:val="el-GR"/>
              </w:rPr>
              <w:t>Λαμβάνοντας υπόψη τις γενικές ικανότητες που πρέπει να έχει αποκτήσει ο πτυχιούχος (όπως αυτές αναγράφονται στο Παράρτημα Διπλώματος και παρατίθενται ακολούθως) σε ποια / ποιες από αυτές αποσκοπεί το μάθημα;.</w:t>
            </w:r>
          </w:p>
        </w:tc>
      </w:tr>
      <w:tr w:rsidR="00A715A0" w:rsidRPr="005D04D1" w14:paraId="45533F81" w14:textId="77777777">
        <w:tblPrEx>
          <w:tblLook w:val="0000" w:firstRow="0" w:lastRow="0" w:firstColumn="0" w:lastColumn="0" w:noHBand="0" w:noVBand="0"/>
        </w:tblPrEx>
        <w:tc>
          <w:tcPr>
            <w:tcW w:w="3964" w:type="dxa"/>
            <w:tcBorders>
              <w:top w:val="nil"/>
              <w:right w:val="nil"/>
            </w:tcBorders>
            <w:shd w:val="clear" w:color="auto" w:fill="DDD9C3"/>
          </w:tcPr>
          <w:p w14:paraId="27E02F5D" w14:textId="77777777" w:rsidR="00A715A0" w:rsidRPr="00705AAD" w:rsidRDefault="00A715A0" w:rsidP="0001411A">
            <w:pPr>
              <w:widowControl w:val="0"/>
              <w:autoSpaceDE w:val="0"/>
              <w:autoSpaceDN w:val="0"/>
              <w:adjustRightInd w:val="0"/>
              <w:rPr>
                <w:rFonts w:ascii="Calibri" w:hAnsi="Calibri" w:cs="Calibri"/>
                <w:i/>
                <w:iCs/>
                <w:sz w:val="16"/>
                <w:szCs w:val="16"/>
                <w:lang w:val="el-GR"/>
              </w:rPr>
            </w:pPr>
            <w:r w:rsidRPr="00705AAD">
              <w:rPr>
                <w:rFonts w:ascii="Calibri" w:hAnsi="Calibri" w:cs="Calibri"/>
                <w:i/>
                <w:iCs/>
                <w:sz w:val="16"/>
                <w:szCs w:val="16"/>
                <w:lang w:val="el-GR"/>
              </w:rPr>
              <w:t xml:space="preserve">Αναζήτηση, ανάλυση και σύνθεση δεδομένων και πληροφοριών, με τη χρήση και των απαραίτητων τεχνολογιών </w:t>
            </w:r>
          </w:p>
          <w:p w14:paraId="5E85CD6A" w14:textId="77777777" w:rsidR="00A715A0" w:rsidRPr="00705AAD" w:rsidRDefault="00A715A0" w:rsidP="0001411A">
            <w:pPr>
              <w:widowControl w:val="0"/>
              <w:autoSpaceDE w:val="0"/>
              <w:autoSpaceDN w:val="0"/>
              <w:adjustRightInd w:val="0"/>
              <w:rPr>
                <w:rFonts w:ascii="Calibri" w:hAnsi="Calibri" w:cs="Calibri"/>
                <w:i/>
                <w:iCs/>
                <w:sz w:val="16"/>
                <w:szCs w:val="16"/>
                <w:lang w:val="el-GR"/>
              </w:rPr>
            </w:pPr>
            <w:r w:rsidRPr="00705AAD">
              <w:rPr>
                <w:rFonts w:ascii="Calibri" w:hAnsi="Calibri" w:cs="Calibri"/>
                <w:i/>
                <w:iCs/>
                <w:sz w:val="16"/>
                <w:szCs w:val="16"/>
                <w:lang w:val="el-GR"/>
              </w:rPr>
              <w:t xml:space="preserve">Προσαρμογή σε νέες καταστάσεις </w:t>
            </w:r>
          </w:p>
          <w:p w14:paraId="4E26320D" w14:textId="77777777" w:rsidR="00A715A0" w:rsidRPr="00705AAD" w:rsidRDefault="00A715A0" w:rsidP="0001411A">
            <w:pPr>
              <w:widowControl w:val="0"/>
              <w:autoSpaceDE w:val="0"/>
              <w:autoSpaceDN w:val="0"/>
              <w:adjustRightInd w:val="0"/>
              <w:rPr>
                <w:rFonts w:ascii="Calibri" w:hAnsi="Calibri" w:cs="Calibri"/>
                <w:i/>
                <w:iCs/>
                <w:sz w:val="16"/>
                <w:szCs w:val="16"/>
                <w:lang w:val="el-GR"/>
              </w:rPr>
            </w:pPr>
            <w:r w:rsidRPr="00705AAD">
              <w:rPr>
                <w:rFonts w:ascii="Calibri" w:hAnsi="Calibri" w:cs="Calibri"/>
                <w:i/>
                <w:iCs/>
                <w:sz w:val="16"/>
                <w:szCs w:val="16"/>
                <w:lang w:val="el-GR"/>
              </w:rPr>
              <w:t xml:space="preserve">Λήψη αποφάσεων </w:t>
            </w:r>
          </w:p>
          <w:p w14:paraId="2A5AEEB2" w14:textId="77777777" w:rsidR="00A715A0" w:rsidRPr="00705AAD" w:rsidRDefault="00A715A0" w:rsidP="0001411A">
            <w:pPr>
              <w:widowControl w:val="0"/>
              <w:autoSpaceDE w:val="0"/>
              <w:autoSpaceDN w:val="0"/>
              <w:adjustRightInd w:val="0"/>
              <w:rPr>
                <w:rFonts w:ascii="Calibri" w:hAnsi="Calibri" w:cs="Calibri"/>
                <w:i/>
                <w:iCs/>
                <w:sz w:val="16"/>
                <w:szCs w:val="16"/>
                <w:lang w:val="el-GR"/>
              </w:rPr>
            </w:pPr>
            <w:r w:rsidRPr="00705AAD">
              <w:rPr>
                <w:rFonts w:ascii="Calibri" w:hAnsi="Calibri" w:cs="Calibri"/>
                <w:i/>
                <w:iCs/>
                <w:sz w:val="16"/>
                <w:szCs w:val="16"/>
                <w:lang w:val="el-GR"/>
              </w:rPr>
              <w:t xml:space="preserve">Αυτόνομη εργασία </w:t>
            </w:r>
          </w:p>
          <w:p w14:paraId="7D83F18F" w14:textId="77777777" w:rsidR="00A715A0" w:rsidRPr="00705AAD" w:rsidRDefault="00A715A0" w:rsidP="0001411A">
            <w:pPr>
              <w:widowControl w:val="0"/>
              <w:autoSpaceDE w:val="0"/>
              <w:autoSpaceDN w:val="0"/>
              <w:adjustRightInd w:val="0"/>
              <w:rPr>
                <w:rFonts w:ascii="Calibri" w:hAnsi="Calibri" w:cs="Calibri"/>
                <w:i/>
                <w:iCs/>
                <w:sz w:val="16"/>
                <w:szCs w:val="16"/>
                <w:lang w:val="el-GR"/>
              </w:rPr>
            </w:pPr>
            <w:r w:rsidRPr="00705AAD">
              <w:rPr>
                <w:rFonts w:ascii="Calibri" w:hAnsi="Calibri" w:cs="Calibri"/>
                <w:i/>
                <w:iCs/>
                <w:sz w:val="16"/>
                <w:szCs w:val="16"/>
                <w:lang w:val="el-GR"/>
              </w:rPr>
              <w:t xml:space="preserve">Ομαδική εργασία </w:t>
            </w:r>
          </w:p>
          <w:p w14:paraId="49D7056B" w14:textId="77777777" w:rsidR="00A715A0" w:rsidRPr="00705AAD" w:rsidRDefault="00A715A0" w:rsidP="0001411A">
            <w:pPr>
              <w:widowControl w:val="0"/>
              <w:autoSpaceDE w:val="0"/>
              <w:autoSpaceDN w:val="0"/>
              <w:adjustRightInd w:val="0"/>
              <w:rPr>
                <w:rFonts w:ascii="Calibri" w:hAnsi="Calibri" w:cs="Calibri"/>
                <w:i/>
                <w:iCs/>
                <w:sz w:val="16"/>
                <w:szCs w:val="16"/>
                <w:lang w:val="el-GR"/>
              </w:rPr>
            </w:pPr>
            <w:r w:rsidRPr="00705AAD">
              <w:rPr>
                <w:rFonts w:ascii="Calibri" w:hAnsi="Calibri" w:cs="Calibri"/>
                <w:i/>
                <w:iCs/>
                <w:sz w:val="16"/>
                <w:szCs w:val="16"/>
                <w:lang w:val="el-GR"/>
              </w:rPr>
              <w:t xml:space="preserve">Εργασία σε διεθνές περιβάλλον </w:t>
            </w:r>
          </w:p>
          <w:p w14:paraId="58F7A71F" w14:textId="77777777" w:rsidR="00A715A0" w:rsidRPr="00705AAD" w:rsidRDefault="00A715A0" w:rsidP="0001411A">
            <w:pPr>
              <w:widowControl w:val="0"/>
              <w:autoSpaceDE w:val="0"/>
              <w:autoSpaceDN w:val="0"/>
              <w:adjustRightInd w:val="0"/>
              <w:rPr>
                <w:rFonts w:ascii="Calibri" w:hAnsi="Calibri" w:cs="Calibri"/>
                <w:i/>
                <w:iCs/>
                <w:sz w:val="16"/>
                <w:szCs w:val="16"/>
                <w:lang w:val="el-GR"/>
              </w:rPr>
            </w:pPr>
            <w:r w:rsidRPr="00705AAD">
              <w:rPr>
                <w:rFonts w:ascii="Calibri" w:hAnsi="Calibri" w:cs="Calibri"/>
                <w:i/>
                <w:iCs/>
                <w:sz w:val="16"/>
                <w:szCs w:val="16"/>
                <w:lang w:val="el-GR"/>
              </w:rPr>
              <w:t xml:space="preserve">Εργασία σε διεπιστημονικό περιβάλλον </w:t>
            </w:r>
          </w:p>
          <w:p w14:paraId="2FD33484" w14:textId="77777777" w:rsidR="00A715A0" w:rsidRPr="00705AAD" w:rsidRDefault="00A715A0" w:rsidP="0001411A">
            <w:pPr>
              <w:widowControl w:val="0"/>
              <w:autoSpaceDE w:val="0"/>
              <w:autoSpaceDN w:val="0"/>
              <w:adjustRightInd w:val="0"/>
              <w:rPr>
                <w:rFonts w:ascii="Calibri" w:hAnsi="Calibri" w:cs="Calibri"/>
                <w:i/>
                <w:iCs/>
                <w:sz w:val="16"/>
                <w:szCs w:val="16"/>
                <w:lang w:val="el-GR"/>
              </w:rPr>
            </w:pPr>
            <w:r w:rsidRPr="00705AAD">
              <w:rPr>
                <w:rFonts w:ascii="Calibri" w:hAnsi="Calibri" w:cs="Calibri"/>
                <w:i/>
                <w:iCs/>
                <w:sz w:val="16"/>
                <w:szCs w:val="16"/>
                <w:lang w:val="el-GR"/>
              </w:rPr>
              <w:t xml:space="preserve">Παράγωγή νέων ερευνητικών ιδεών </w:t>
            </w:r>
          </w:p>
        </w:tc>
        <w:tc>
          <w:tcPr>
            <w:tcW w:w="4508" w:type="dxa"/>
            <w:tcBorders>
              <w:top w:val="nil"/>
              <w:left w:val="nil"/>
            </w:tcBorders>
            <w:shd w:val="clear" w:color="auto" w:fill="DDD9C3"/>
          </w:tcPr>
          <w:p w14:paraId="54928724" w14:textId="77777777" w:rsidR="00A715A0" w:rsidRPr="00705AAD" w:rsidRDefault="00A715A0" w:rsidP="0001411A">
            <w:pPr>
              <w:widowControl w:val="0"/>
              <w:autoSpaceDE w:val="0"/>
              <w:autoSpaceDN w:val="0"/>
              <w:adjustRightInd w:val="0"/>
              <w:rPr>
                <w:rFonts w:ascii="Calibri" w:hAnsi="Calibri" w:cs="Calibri"/>
                <w:i/>
                <w:iCs/>
                <w:sz w:val="16"/>
                <w:szCs w:val="16"/>
                <w:lang w:val="el-GR"/>
              </w:rPr>
            </w:pPr>
            <w:r w:rsidRPr="00705AAD">
              <w:rPr>
                <w:rFonts w:ascii="Calibri" w:hAnsi="Calibri" w:cs="Calibri"/>
                <w:i/>
                <w:iCs/>
                <w:sz w:val="16"/>
                <w:szCs w:val="16"/>
                <w:lang w:val="el-GR"/>
              </w:rPr>
              <w:t xml:space="preserve">Σχεδιασμός και διαχείριση έργων </w:t>
            </w:r>
          </w:p>
          <w:p w14:paraId="14574C18" w14:textId="77777777" w:rsidR="00A715A0" w:rsidRPr="00705AAD" w:rsidRDefault="00A715A0" w:rsidP="0001411A">
            <w:pPr>
              <w:widowControl w:val="0"/>
              <w:autoSpaceDE w:val="0"/>
              <w:autoSpaceDN w:val="0"/>
              <w:adjustRightInd w:val="0"/>
              <w:rPr>
                <w:rFonts w:ascii="Calibri" w:hAnsi="Calibri" w:cs="Calibri"/>
                <w:i/>
                <w:iCs/>
                <w:sz w:val="16"/>
                <w:szCs w:val="16"/>
                <w:lang w:val="el-GR"/>
              </w:rPr>
            </w:pPr>
            <w:r w:rsidRPr="00705AAD">
              <w:rPr>
                <w:rFonts w:ascii="Calibri" w:hAnsi="Calibri" w:cs="Calibri"/>
                <w:i/>
                <w:iCs/>
                <w:sz w:val="16"/>
                <w:szCs w:val="16"/>
                <w:lang w:val="el-GR"/>
              </w:rPr>
              <w:t xml:space="preserve">Σεβασμός στη διαφορετικότητα και στην πολυπολιτισμικότητα </w:t>
            </w:r>
          </w:p>
          <w:p w14:paraId="740EEA4A" w14:textId="77777777" w:rsidR="00A715A0" w:rsidRPr="00705AAD" w:rsidRDefault="00A715A0" w:rsidP="0001411A">
            <w:pPr>
              <w:widowControl w:val="0"/>
              <w:autoSpaceDE w:val="0"/>
              <w:autoSpaceDN w:val="0"/>
              <w:adjustRightInd w:val="0"/>
              <w:rPr>
                <w:rFonts w:ascii="Calibri" w:hAnsi="Calibri" w:cs="Calibri"/>
                <w:i/>
                <w:iCs/>
                <w:sz w:val="16"/>
                <w:szCs w:val="16"/>
                <w:lang w:val="el-GR"/>
              </w:rPr>
            </w:pPr>
            <w:r w:rsidRPr="00705AAD">
              <w:rPr>
                <w:rFonts w:ascii="Calibri" w:hAnsi="Calibri" w:cs="Calibri"/>
                <w:i/>
                <w:iCs/>
                <w:sz w:val="16"/>
                <w:szCs w:val="16"/>
                <w:lang w:val="el-GR"/>
              </w:rPr>
              <w:t xml:space="preserve">Σεβασμός στο φυσικό περιβάλλον </w:t>
            </w:r>
          </w:p>
          <w:p w14:paraId="7B3F1436" w14:textId="77777777" w:rsidR="00A715A0" w:rsidRPr="00705AAD" w:rsidRDefault="00A715A0" w:rsidP="0001411A">
            <w:pPr>
              <w:widowControl w:val="0"/>
              <w:autoSpaceDE w:val="0"/>
              <w:autoSpaceDN w:val="0"/>
              <w:adjustRightInd w:val="0"/>
              <w:rPr>
                <w:rFonts w:ascii="Calibri" w:hAnsi="Calibri" w:cs="Calibri"/>
                <w:i/>
                <w:iCs/>
                <w:sz w:val="16"/>
                <w:szCs w:val="16"/>
                <w:lang w:val="el-GR"/>
              </w:rPr>
            </w:pPr>
            <w:r w:rsidRPr="00705AAD">
              <w:rPr>
                <w:rFonts w:ascii="Calibri" w:hAnsi="Calibri" w:cs="Calibri"/>
                <w:i/>
                <w:iCs/>
                <w:sz w:val="16"/>
                <w:szCs w:val="16"/>
                <w:lang w:val="el-GR"/>
              </w:rPr>
              <w:t xml:space="preserve">Επίδειξη κοινωνικής, επαγγελματικής και ηθικής υπευθυνότητας και ευαισθησίας σε θέματα φύλου </w:t>
            </w:r>
          </w:p>
          <w:p w14:paraId="3DF75B38" w14:textId="77777777" w:rsidR="00A715A0" w:rsidRPr="00705AAD" w:rsidRDefault="00A715A0" w:rsidP="0001411A">
            <w:pPr>
              <w:widowControl w:val="0"/>
              <w:autoSpaceDE w:val="0"/>
              <w:autoSpaceDN w:val="0"/>
              <w:adjustRightInd w:val="0"/>
              <w:rPr>
                <w:rFonts w:ascii="Calibri" w:hAnsi="Calibri" w:cs="Calibri"/>
                <w:i/>
                <w:iCs/>
                <w:sz w:val="16"/>
                <w:szCs w:val="16"/>
                <w:lang w:val="el-GR"/>
              </w:rPr>
            </w:pPr>
            <w:r w:rsidRPr="00705AAD">
              <w:rPr>
                <w:rFonts w:ascii="Calibri" w:hAnsi="Calibri" w:cs="Calibri"/>
                <w:i/>
                <w:iCs/>
                <w:sz w:val="16"/>
                <w:szCs w:val="16"/>
                <w:lang w:val="el-GR"/>
              </w:rPr>
              <w:t xml:space="preserve">Άσκηση κριτικής και αυτοκριτικής </w:t>
            </w:r>
          </w:p>
          <w:p w14:paraId="55735A12" w14:textId="77777777" w:rsidR="00A715A0" w:rsidRPr="00705AAD" w:rsidRDefault="00A715A0" w:rsidP="0001411A">
            <w:pPr>
              <w:rPr>
                <w:rFonts w:ascii="Calibri" w:hAnsi="Calibri" w:cs="Calibri"/>
                <w:b/>
                <w:bCs/>
                <w:sz w:val="20"/>
                <w:szCs w:val="20"/>
                <w:lang w:val="el-GR"/>
              </w:rPr>
            </w:pPr>
            <w:r w:rsidRPr="00705AAD">
              <w:rPr>
                <w:rFonts w:ascii="Calibri" w:hAnsi="Calibri" w:cs="Calibri"/>
                <w:i/>
                <w:iCs/>
                <w:sz w:val="16"/>
                <w:szCs w:val="16"/>
                <w:lang w:val="el-GR"/>
              </w:rPr>
              <w:t>Προαγωγή της ελεύθερης, δημιουργικής και επαγωγικής σκέψης</w:t>
            </w:r>
          </w:p>
        </w:tc>
      </w:tr>
      <w:tr w:rsidR="00A715A0" w:rsidRPr="005907BE" w14:paraId="20314E79" w14:textId="77777777">
        <w:tc>
          <w:tcPr>
            <w:tcW w:w="8472" w:type="dxa"/>
            <w:gridSpan w:val="2"/>
          </w:tcPr>
          <w:p w14:paraId="25B7FEF9" w14:textId="77777777" w:rsidR="00A715A0" w:rsidRPr="009C245C" w:rsidRDefault="00A715A0" w:rsidP="009C245C">
            <w:pPr>
              <w:widowControl w:val="0"/>
              <w:numPr>
                <w:ilvl w:val="0"/>
                <w:numId w:val="4"/>
              </w:numPr>
              <w:tabs>
                <w:tab w:val="num" w:pos="360"/>
              </w:tabs>
              <w:autoSpaceDE w:val="0"/>
              <w:autoSpaceDN w:val="0"/>
              <w:adjustRightInd w:val="0"/>
              <w:ind w:left="180" w:hanging="180"/>
              <w:rPr>
                <w:rFonts w:ascii="Calibri" w:hAnsi="Calibri" w:cs="Calibri"/>
                <w:color w:val="002060"/>
                <w:lang w:val="el-GR"/>
              </w:rPr>
            </w:pPr>
            <w:r w:rsidRPr="009C245C">
              <w:rPr>
                <w:rFonts w:ascii="Calibri" w:hAnsi="Calibri" w:cs="Calibri"/>
                <w:color w:val="002060"/>
                <w:sz w:val="22"/>
                <w:szCs w:val="22"/>
                <w:lang w:val="el-GR"/>
              </w:rPr>
              <w:lastRenderedPageBreak/>
              <w:t xml:space="preserve">Αναζήτηση, ανάλυση και σύνθεση δεδομένων και πληροφοριών </w:t>
            </w:r>
          </w:p>
          <w:p w14:paraId="1EBD5865" w14:textId="77777777" w:rsidR="00A715A0" w:rsidRDefault="00A715A0" w:rsidP="009C245C">
            <w:pPr>
              <w:widowControl w:val="0"/>
              <w:numPr>
                <w:ilvl w:val="0"/>
                <w:numId w:val="4"/>
              </w:numPr>
              <w:tabs>
                <w:tab w:val="num" w:pos="360"/>
              </w:tabs>
              <w:autoSpaceDE w:val="0"/>
              <w:autoSpaceDN w:val="0"/>
              <w:adjustRightInd w:val="0"/>
              <w:ind w:left="180" w:hanging="180"/>
              <w:rPr>
                <w:rFonts w:ascii="Calibri" w:hAnsi="Calibri" w:cs="Calibri"/>
                <w:color w:val="002060"/>
                <w:lang w:val="el-GR"/>
              </w:rPr>
            </w:pPr>
            <w:r w:rsidRPr="009C245C">
              <w:rPr>
                <w:rFonts w:ascii="Calibri" w:hAnsi="Calibri" w:cs="Calibri"/>
                <w:color w:val="002060"/>
                <w:sz w:val="22"/>
                <w:szCs w:val="22"/>
                <w:lang w:val="el-GR"/>
              </w:rPr>
              <w:t xml:space="preserve">Προαγωγή της ελεύθερης, δημιουργικής και επαγωγικής σκέψης </w:t>
            </w:r>
          </w:p>
          <w:p w14:paraId="60F4EE89" w14:textId="77777777" w:rsidR="00A715A0" w:rsidRPr="009C245C" w:rsidRDefault="00A715A0" w:rsidP="009C245C">
            <w:pPr>
              <w:widowControl w:val="0"/>
              <w:numPr>
                <w:ilvl w:val="0"/>
                <w:numId w:val="4"/>
              </w:numPr>
              <w:tabs>
                <w:tab w:val="num" w:pos="360"/>
              </w:tabs>
              <w:autoSpaceDE w:val="0"/>
              <w:autoSpaceDN w:val="0"/>
              <w:adjustRightInd w:val="0"/>
              <w:ind w:left="180" w:hanging="180"/>
              <w:rPr>
                <w:rFonts w:ascii="Calibri" w:hAnsi="Calibri" w:cs="Calibri"/>
                <w:color w:val="002060"/>
                <w:lang w:val="el-GR"/>
              </w:rPr>
            </w:pPr>
            <w:r w:rsidRPr="009C245C">
              <w:rPr>
                <w:rFonts w:ascii="Calibri" w:hAnsi="Calibri" w:cs="Calibri"/>
                <w:color w:val="002060"/>
                <w:sz w:val="22"/>
                <w:szCs w:val="22"/>
                <w:lang w:val="el-GR"/>
              </w:rPr>
              <w:t xml:space="preserve">Ομαδική εργασία </w:t>
            </w:r>
          </w:p>
          <w:p w14:paraId="2F6FE16D" w14:textId="77777777" w:rsidR="00A715A0" w:rsidRPr="009C245C" w:rsidRDefault="00A715A0" w:rsidP="009C245C">
            <w:pPr>
              <w:widowControl w:val="0"/>
              <w:numPr>
                <w:ilvl w:val="0"/>
                <w:numId w:val="4"/>
              </w:numPr>
              <w:tabs>
                <w:tab w:val="num" w:pos="360"/>
              </w:tabs>
              <w:autoSpaceDE w:val="0"/>
              <w:autoSpaceDN w:val="0"/>
              <w:adjustRightInd w:val="0"/>
              <w:ind w:left="180" w:hanging="180"/>
              <w:rPr>
                <w:rFonts w:ascii="Calibri" w:hAnsi="Calibri" w:cs="Calibri"/>
                <w:color w:val="002060"/>
                <w:lang w:val="el-GR"/>
              </w:rPr>
            </w:pPr>
            <w:r w:rsidRPr="009C245C">
              <w:rPr>
                <w:rFonts w:ascii="Calibri" w:hAnsi="Calibri" w:cs="Calibri"/>
                <w:color w:val="002060"/>
                <w:sz w:val="22"/>
                <w:szCs w:val="22"/>
                <w:lang w:val="el-GR"/>
              </w:rPr>
              <w:t xml:space="preserve">Εργασία σε διεπιστημονικό περιβάλλον </w:t>
            </w:r>
          </w:p>
          <w:p w14:paraId="7227DC66" w14:textId="77777777" w:rsidR="00A715A0" w:rsidRPr="009C245C" w:rsidRDefault="00A715A0" w:rsidP="009C245C">
            <w:pPr>
              <w:widowControl w:val="0"/>
              <w:numPr>
                <w:ilvl w:val="0"/>
                <w:numId w:val="4"/>
              </w:numPr>
              <w:tabs>
                <w:tab w:val="num" w:pos="360"/>
              </w:tabs>
              <w:autoSpaceDE w:val="0"/>
              <w:autoSpaceDN w:val="0"/>
              <w:adjustRightInd w:val="0"/>
              <w:ind w:left="180" w:hanging="180"/>
              <w:rPr>
                <w:rFonts w:ascii="Calibri" w:hAnsi="Calibri" w:cs="Calibri"/>
                <w:color w:val="002060"/>
                <w:lang w:val="el-GR"/>
              </w:rPr>
            </w:pPr>
            <w:r w:rsidRPr="009C245C">
              <w:rPr>
                <w:rFonts w:ascii="Calibri" w:hAnsi="Calibri" w:cs="Calibri"/>
                <w:color w:val="002060"/>
                <w:sz w:val="22"/>
                <w:szCs w:val="22"/>
                <w:lang w:val="el-GR"/>
              </w:rPr>
              <w:t xml:space="preserve">Σεβασμός στο φυσικό περιβάλλον </w:t>
            </w:r>
          </w:p>
          <w:p w14:paraId="7E3F3208" w14:textId="77777777" w:rsidR="00A715A0" w:rsidRDefault="00A715A0" w:rsidP="009C245C">
            <w:pPr>
              <w:widowControl w:val="0"/>
              <w:numPr>
                <w:ilvl w:val="0"/>
                <w:numId w:val="4"/>
              </w:numPr>
              <w:tabs>
                <w:tab w:val="num" w:pos="360"/>
              </w:tabs>
              <w:autoSpaceDE w:val="0"/>
              <w:autoSpaceDN w:val="0"/>
              <w:adjustRightInd w:val="0"/>
              <w:ind w:left="180" w:hanging="180"/>
              <w:rPr>
                <w:rFonts w:ascii="Calibri" w:hAnsi="Calibri" w:cs="Calibri"/>
                <w:color w:val="002060"/>
                <w:lang w:val="el-GR"/>
              </w:rPr>
            </w:pPr>
            <w:r w:rsidRPr="009C245C">
              <w:rPr>
                <w:rFonts w:ascii="Calibri" w:hAnsi="Calibri" w:cs="Calibri"/>
                <w:color w:val="002060"/>
                <w:sz w:val="22"/>
                <w:szCs w:val="22"/>
                <w:lang w:val="el-GR"/>
              </w:rPr>
              <w:t xml:space="preserve">Άσκηση κριτικής και αυτοκριτικής </w:t>
            </w:r>
          </w:p>
          <w:p w14:paraId="596F5C35" w14:textId="77777777" w:rsidR="00A715A0" w:rsidRPr="00B96BF8" w:rsidRDefault="00A715A0" w:rsidP="00B96BF8">
            <w:pPr>
              <w:widowControl w:val="0"/>
              <w:numPr>
                <w:ilvl w:val="0"/>
                <w:numId w:val="4"/>
              </w:numPr>
              <w:tabs>
                <w:tab w:val="num" w:pos="360"/>
              </w:tabs>
              <w:autoSpaceDE w:val="0"/>
              <w:autoSpaceDN w:val="0"/>
              <w:adjustRightInd w:val="0"/>
              <w:ind w:left="180" w:hanging="180"/>
              <w:rPr>
                <w:rFonts w:ascii="Calibri" w:hAnsi="Calibri" w:cs="Calibri"/>
                <w:color w:val="002060"/>
                <w:lang w:val="el-GR"/>
              </w:rPr>
            </w:pPr>
            <w:r>
              <w:rPr>
                <w:rFonts w:ascii="Calibri" w:hAnsi="Calibri" w:cs="Calibri"/>
                <w:color w:val="002060"/>
                <w:sz w:val="22"/>
                <w:szCs w:val="22"/>
                <w:lang w:val="el-GR"/>
              </w:rPr>
              <w:t xml:space="preserve">Λήψη αποφάσεων </w:t>
            </w:r>
          </w:p>
        </w:tc>
      </w:tr>
    </w:tbl>
    <w:p w14:paraId="1E9C3D0B" w14:textId="77777777" w:rsidR="00A715A0" w:rsidRPr="00705AAD" w:rsidRDefault="00A715A0" w:rsidP="0051485C">
      <w:pPr>
        <w:widowControl w:val="0"/>
        <w:numPr>
          <w:ilvl w:val="0"/>
          <w:numId w:val="1"/>
        </w:numPr>
        <w:autoSpaceDE w:val="0"/>
        <w:autoSpaceDN w:val="0"/>
        <w:adjustRightInd w:val="0"/>
        <w:spacing w:before="120" w:after="200" w:line="276" w:lineRule="auto"/>
        <w:ind w:left="357" w:hanging="357"/>
        <w:rPr>
          <w:rFonts w:ascii="Calibri" w:hAnsi="Calibri" w:cs="Calibri"/>
          <w:b/>
          <w:bCs/>
          <w:color w:val="000000"/>
          <w:sz w:val="22"/>
          <w:szCs w:val="22"/>
          <w:lang w:val="el-GR"/>
        </w:rPr>
      </w:pPr>
      <w:r w:rsidRPr="00705AAD">
        <w:rPr>
          <w:rFonts w:ascii="Calibri" w:hAnsi="Calibri" w:cs="Calibri"/>
          <w:b/>
          <w:bCs/>
          <w:color w:val="000000"/>
          <w:sz w:val="22"/>
          <w:szCs w:val="22"/>
          <w:lang w:val="el-GR"/>
        </w:rPr>
        <w:t>ΠΕΡΙΕΧΟΜΕΝΟ ΜΑΘΗΜΑΤΟΣ</w:t>
      </w:r>
    </w:p>
    <w:tbl>
      <w:tblPr>
        <w:tblW w:w="84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A715A0" w:rsidRPr="005D04D1" w14:paraId="40906965" w14:textId="77777777">
        <w:tc>
          <w:tcPr>
            <w:tcW w:w="8472" w:type="dxa"/>
          </w:tcPr>
          <w:p w14:paraId="6ADE949A" w14:textId="77777777" w:rsidR="00A715A0" w:rsidRPr="006A790F" w:rsidRDefault="00A715A0" w:rsidP="006A790F">
            <w:pPr>
              <w:rPr>
                <w:rFonts w:ascii="Calibri" w:hAnsi="Calibri" w:cs="Calibri"/>
                <w:color w:val="1F497D"/>
                <w:lang w:val="el-GR" w:eastAsia="el-GR"/>
              </w:rPr>
            </w:pPr>
            <w:r w:rsidRPr="006A790F">
              <w:rPr>
                <w:rFonts w:ascii="Calibri" w:hAnsi="Calibri" w:cs="Calibri"/>
                <w:color w:val="1F497D"/>
                <w:sz w:val="22"/>
                <w:szCs w:val="22"/>
                <w:lang w:val="el-GR" w:eastAsia="el-GR"/>
              </w:rPr>
              <w:t>Ενότητα 1η Θεωρία Περιβαλλοντικής Πολιτικής</w:t>
            </w:r>
          </w:p>
          <w:p w14:paraId="77F7CE54" w14:textId="77777777" w:rsidR="00A715A0" w:rsidRPr="006A790F" w:rsidRDefault="00A715A0" w:rsidP="006A790F">
            <w:pPr>
              <w:numPr>
                <w:ilvl w:val="0"/>
                <w:numId w:val="9"/>
              </w:numPr>
              <w:rPr>
                <w:rFonts w:ascii="Calibri" w:hAnsi="Calibri" w:cs="Calibri"/>
                <w:color w:val="1F497D"/>
                <w:lang w:val="el-GR" w:eastAsia="el-GR"/>
              </w:rPr>
            </w:pPr>
            <w:r w:rsidRPr="006A790F">
              <w:rPr>
                <w:rFonts w:ascii="Calibri" w:hAnsi="Calibri" w:cs="Calibri"/>
                <w:color w:val="1F497D"/>
                <w:sz w:val="22"/>
                <w:szCs w:val="22"/>
                <w:lang w:val="el-GR" w:eastAsia="el-GR"/>
              </w:rPr>
              <w:t xml:space="preserve">Η έννοια του περιβάλλοντος στη διαχείριση και προστασία του φυσικού και ανθρωπογενούς περιβάλλοντος </w:t>
            </w:r>
          </w:p>
          <w:p w14:paraId="78B36C6A" w14:textId="77777777" w:rsidR="00A715A0" w:rsidRDefault="00A715A0" w:rsidP="006A790F">
            <w:pPr>
              <w:numPr>
                <w:ilvl w:val="0"/>
                <w:numId w:val="9"/>
              </w:numPr>
              <w:rPr>
                <w:rFonts w:ascii="Calibri" w:hAnsi="Calibri" w:cs="Calibri"/>
                <w:color w:val="1F497D"/>
                <w:lang w:val="el-GR" w:eastAsia="el-GR"/>
              </w:rPr>
            </w:pPr>
            <w:r w:rsidRPr="006A790F">
              <w:rPr>
                <w:rFonts w:ascii="Calibri" w:hAnsi="Calibri" w:cs="Calibri"/>
                <w:color w:val="1F497D"/>
                <w:sz w:val="22"/>
                <w:szCs w:val="22"/>
                <w:lang w:val="el-GR" w:eastAsia="el-GR"/>
              </w:rPr>
              <w:t xml:space="preserve">Μετασχηματισμοί της πρόσληψης του περιβάλλοντος στη διαχρονία μέσω προσεγγίσεων της ιστορίας των σχέσεων Ανθρώπου και Φύσης από την Αρχαιότητα μέχρι τη ύστερη Νεωτερικότητα. </w:t>
            </w:r>
          </w:p>
          <w:p w14:paraId="1653211C" w14:textId="77777777" w:rsidR="00A715A0" w:rsidRPr="006A790F" w:rsidRDefault="00A715A0" w:rsidP="006A790F">
            <w:pPr>
              <w:numPr>
                <w:ilvl w:val="0"/>
                <w:numId w:val="9"/>
              </w:numPr>
              <w:rPr>
                <w:rFonts w:ascii="Calibri" w:hAnsi="Calibri" w:cs="Calibri"/>
                <w:color w:val="1F497D"/>
                <w:lang w:val="el-GR" w:eastAsia="el-GR"/>
              </w:rPr>
            </w:pPr>
            <w:r w:rsidRPr="006A790F">
              <w:rPr>
                <w:rFonts w:ascii="Calibri" w:hAnsi="Calibri" w:cs="Calibri"/>
                <w:color w:val="1F497D"/>
                <w:sz w:val="22"/>
                <w:szCs w:val="22"/>
                <w:lang w:val="el-GR" w:eastAsia="el-GR"/>
              </w:rPr>
              <w:t>Τι είναι η Περιβαλλοντική Ηθική.</w:t>
            </w:r>
          </w:p>
          <w:p w14:paraId="0E29F9BB" w14:textId="77777777" w:rsidR="00A715A0" w:rsidRPr="006A790F" w:rsidRDefault="00A715A0" w:rsidP="006A790F">
            <w:pPr>
              <w:rPr>
                <w:rFonts w:ascii="Calibri" w:hAnsi="Calibri" w:cs="Calibri"/>
                <w:color w:val="1F497D"/>
                <w:lang w:val="el-GR" w:eastAsia="el-GR"/>
              </w:rPr>
            </w:pPr>
          </w:p>
          <w:p w14:paraId="7B5E2424" w14:textId="77777777" w:rsidR="00A715A0" w:rsidRPr="006A790F" w:rsidRDefault="00A715A0" w:rsidP="006A790F">
            <w:pPr>
              <w:rPr>
                <w:rFonts w:ascii="Calibri" w:hAnsi="Calibri" w:cs="Calibri"/>
                <w:color w:val="1F497D"/>
                <w:lang w:val="el-GR" w:eastAsia="el-GR"/>
              </w:rPr>
            </w:pPr>
            <w:r w:rsidRPr="006A790F">
              <w:rPr>
                <w:rFonts w:ascii="Calibri" w:hAnsi="Calibri" w:cs="Calibri"/>
                <w:color w:val="1F497D"/>
                <w:sz w:val="22"/>
                <w:szCs w:val="22"/>
                <w:lang w:val="el-GR" w:eastAsia="el-GR"/>
              </w:rPr>
              <w:t>Ενότητα 2η Διαστάσεις της Περιβαλλοντικής Πολιτικής της Ευρωπαϊκής Ένωσης</w:t>
            </w:r>
          </w:p>
          <w:p w14:paraId="659D7588" w14:textId="77777777" w:rsidR="00A715A0" w:rsidRPr="006A790F" w:rsidRDefault="00A715A0" w:rsidP="006A790F">
            <w:pPr>
              <w:numPr>
                <w:ilvl w:val="0"/>
                <w:numId w:val="10"/>
              </w:numPr>
              <w:rPr>
                <w:rFonts w:ascii="Calibri" w:hAnsi="Calibri" w:cs="Calibri"/>
                <w:color w:val="1F497D"/>
                <w:lang w:val="el-GR" w:eastAsia="el-GR"/>
              </w:rPr>
            </w:pPr>
            <w:r w:rsidRPr="006A790F">
              <w:rPr>
                <w:rFonts w:ascii="Calibri" w:hAnsi="Calibri" w:cs="Calibri"/>
                <w:color w:val="1F497D"/>
                <w:sz w:val="22"/>
                <w:szCs w:val="22"/>
                <w:lang w:val="el-GR" w:eastAsia="el-GR"/>
              </w:rPr>
              <w:t>Ομάδες Συμφερόντων και οργανώσεις της  Πολιτικής Κοινωνίας για την Άσκηση της πολιτικής διαχείρισης και προστασίας του περιβάλλοντος.</w:t>
            </w:r>
          </w:p>
          <w:p w14:paraId="64B2D75E" w14:textId="77777777" w:rsidR="00A715A0" w:rsidRPr="006A790F" w:rsidRDefault="00A715A0" w:rsidP="006A790F">
            <w:pPr>
              <w:numPr>
                <w:ilvl w:val="0"/>
                <w:numId w:val="10"/>
              </w:numPr>
              <w:rPr>
                <w:rFonts w:ascii="Calibri" w:hAnsi="Calibri" w:cs="Calibri"/>
                <w:color w:val="1F497D"/>
                <w:lang w:val="el-GR" w:eastAsia="el-GR"/>
              </w:rPr>
            </w:pPr>
            <w:r w:rsidRPr="006A790F">
              <w:rPr>
                <w:rFonts w:ascii="Calibri" w:hAnsi="Calibri" w:cs="Calibri"/>
                <w:color w:val="1F497D"/>
                <w:sz w:val="22"/>
                <w:szCs w:val="22"/>
                <w:lang w:val="el-GR" w:eastAsia="el-GR"/>
              </w:rPr>
              <w:t>Βασικές έννοιες και αρχές του Ευρωπαϊκού Δικαίου προστασίας του περιβάλλοντος.</w:t>
            </w:r>
          </w:p>
          <w:p w14:paraId="3BFD1FBE" w14:textId="77777777" w:rsidR="00A715A0" w:rsidRPr="006A790F" w:rsidRDefault="00A715A0" w:rsidP="006A790F">
            <w:pPr>
              <w:numPr>
                <w:ilvl w:val="0"/>
                <w:numId w:val="10"/>
              </w:numPr>
              <w:rPr>
                <w:rFonts w:ascii="Calibri" w:hAnsi="Calibri" w:cs="Calibri"/>
                <w:color w:val="1F497D"/>
                <w:lang w:val="el-GR" w:eastAsia="el-GR"/>
              </w:rPr>
            </w:pPr>
            <w:r w:rsidRPr="006A790F">
              <w:rPr>
                <w:rFonts w:ascii="Calibri" w:hAnsi="Calibri" w:cs="Calibri"/>
                <w:color w:val="1F497D"/>
                <w:sz w:val="22"/>
                <w:szCs w:val="22"/>
                <w:lang w:val="el-GR" w:eastAsia="el-GR"/>
              </w:rPr>
              <w:t xml:space="preserve">Ευρωπαϊκή και εθνική περιβαλλοντική πολιτική. Αρχές, τομείς, ρυθμίσεις συνδεόμενες με τη διαχείριση και προστασία του αγροτικού χώρου </w:t>
            </w:r>
          </w:p>
          <w:p w14:paraId="78B799C1" w14:textId="77777777" w:rsidR="00A715A0" w:rsidRPr="006A790F" w:rsidRDefault="00A715A0" w:rsidP="006A790F">
            <w:pPr>
              <w:rPr>
                <w:rFonts w:ascii="Calibri" w:hAnsi="Calibri" w:cs="Calibri"/>
                <w:color w:val="1F497D"/>
                <w:lang w:val="el-GR" w:eastAsia="el-GR"/>
              </w:rPr>
            </w:pPr>
            <w:r w:rsidRPr="006A790F">
              <w:rPr>
                <w:rFonts w:ascii="Calibri" w:hAnsi="Calibri" w:cs="Calibri"/>
                <w:color w:val="1F497D"/>
                <w:sz w:val="22"/>
                <w:szCs w:val="22"/>
                <w:lang w:val="el-GR" w:eastAsia="el-GR"/>
              </w:rPr>
              <w:tab/>
            </w:r>
          </w:p>
          <w:p w14:paraId="36928A3C" w14:textId="77777777" w:rsidR="00A715A0" w:rsidRPr="006A790F" w:rsidRDefault="00A715A0" w:rsidP="006A790F">
            <w:pPr>
              <w:rPr>
                <w:rFonts w:ascii="Calibri" w:hAnsi="Calibri" w:cs="Calibri"/>
                <w:color w:val="1F497D"/>
                <w:lang w:val="el-GR" w:eastAsia="el-GR"/>
              </w:rPr>
            </w:pPr>
            <w:r w:rsidRPr="006A790F">
              <w:rPr>
                <w:rFonts w:ascii="Calibri" w:hAnsi="Calibri" w:cs="Calibri"/>
                <w:color w:val="1F497D"/>
                <w:sz w:val="22"/>
                <w:szCs w:val="22"/>
                <w:lang w:val="el-GR" w:eastAsia="el-GR"/>
              </w:rPr>
              <w:t>Ενότητα 3η Η Κοινή Αγροτική Πολιτική και η Προστασία του Περιβάλλοντος</w:t>
            </w:r>
          </w:p>
          <w:p w14:paraId="2ECDE2DC" w14:textId="77777777" w:rsidR="00A715A0" w:rsidRPr="006A790F" w:rsidRDefault="00A715A0" w:rsidP="006A790F">
            <w:pPr>
              <w:rPr>
                <w:rFonts w:ascii="Calibri" w:hAnsi="Calibri" w:cs="Calibri"/>
                <w:color w:val="1F497D"/>
                <w:lang w:val="el-GR" w:eastAsia="el-GR"/>
              </w:rPr>
            </w:pPr>
          </w:p>
          <w:p w14:paraId="2B84DB34" w14:textId="77777777" w:rsidR="00A715A0" w:rsidRPr="006A790F" w:rsidRDefault="00A715A0" w:rsidP="006A790F">
            <w:pPr>
              <w:numPr>
                <w:ilvl w:val="0"/>
                <w:numId w:val="11"/>
              </w:numPr>
              <w:rPr>
                <w:rFonts w:ascii="Calibri" w:hAnsi="Calibri" w:cs="Calibri"/>
                <w:color w:val="1F497D"/>
                <w:lang w:val="el-GR" w:eastAsia="el-GR"/>
              </w:rPr>
            </w:pPr>
            <w:r w:rsidRPr="006A790F">
              <w:rPr>
                <w:rFonts w:ascii="Calibri" w:hAnsi="Calibri" w:cs="Calibri"/>
                <w:color w:val="1F497D"/>
                <w:sz w:val="22"/>
                <w:szCs w:val="22"/>
                <w:lang w:val="el-GR" w:eastAsia="el-GR"/>
              </w:rPr>
              <w:t>Κοινωνικο-οικονομικ</w:t>
            </w:r>
            <w:r>
              <w:rPr>
                <w:rFonts w:ascii="Calibri" w:hAnsi="Calibri" w:cs="Calibri"/>
                <w:color w:val="1F497D"/>
                <w:sz w:val="22"/>
                <w:szCs w:val="22"/>
                <w:lang w:val="el-GR" w:eastAsia="el-GR"/>
              </w:rPr>
              <w:t>ές</w:t>
            </w:r>
            <w:r w:rsidRPr="006A790F">
              <w:rPr>
                <w:rFonts w:ascii="Calibri" w:hAnsi="Calibri" w:cs="Calibri"/>
                <w:color w:val="1F497D"/>
                <w:sz w:val="22"/>
                <w:szCs w:val="22"/>
                <w:lang w:val="el-GR" w:eastAsia="el-GR"/>
              </w:rPr>
              <w:t xml:space="preserve"> ευκαιρίες και περιορισμοί ενσωμάτωσης περιβαλλοντικών διαστάσεων στην αγροτική πολιτική. </w:t>
            </w:r>
          </w:p>
          <w:p w14:paraId="22DA2618" w14:textId="77777777" w:rsidR="00A715A0" w:rsidRPr="006A790F" w:rsidRDefault="00A715A0" w:rsidP="006A790F">
            <w:pPr>
              <w:numPr>
                <w:ilvl w:val="0"/>
                <w:numId w:val="11"/>
              </w:numPr>
              <w:rPr>
                <w:rFonts w:ascii="Calibri" w:hAnsi="Calibri" w:cs="Calibri"/>
                <w:color w:val="1F497D"/>
                <w:lang w:val="el-GR" w:eastAsia="el-GR"/>
              </w:rPr>
            </w:pPr>
            <w:r w:rsidRPr="006A790F">
              <w:rPr>
                <w:rFonts w:ascii="Calibri" w:hAnsi="Calibri" w:cs="Calibri"/>
                <w:color w:val="1F497D"/>
                <w:sz w:val="22"/>
                <w:szCs w:val="22"/>
                <w:lang w:val="el-GR" w:eastAsia="el-GR"/>
              </w:rPr>
              <w:t>Λιγότερο Ευνοημένες Περιοχές: θεσμικές/κανονιστικές διατάξεις, οικο-γεωγραφικές αναφορές, κοινωνικο-οικονομικές συνθήκες.</w:t>
            </w:r>
          </w:p>
          <w:p w14:paraId="25F43625" w14:textId="77777777" w:rsidR="00A715A0" w:rsidRPr="006A790F" w:rsidRDefault="00A715A0" w:rsidP="006A790F">
            <w:pPr>
              <w:numPr>
                <w:ilvl w:val="0"/>
                <w:numId w:val="11"/>
              </w:numPr>
              <w:rPr>
                <w:rFonts w:ascii="Calibri" w:hAnsi="Calibri" w:cs="Calibri"/>
                <w:color w:val="1F497D"/>
                <w:lang w:val="el-GR" w:eastAsia="el-GR"/>
              </w:rPr>
            </w:pPr>
            <w:r w:rsidRPr="006A790F">
              <w:rPr>
                <w:rFonts w:ascii="Calibri" w:hAnsi="Calibri" w:cs="Calibri"/>
                <w:color w:val="1F497D"/>
                <w:sz w:val="22"/>
                <w:szCs w:val="22"/>
                <w:lang w:val="el-GR" w:eastAsia="el-GR"/>
              </w:rPr>
              <w:t>Αγροτικά Συστήματα Χαμηλής Έντασης στην Ευρώπη και την Ελλάδα. Γεωργοκτηνοτροφικά συστήματα σε περιοχές Υψηλής Περιβαλλοντικής Αξίας.</w:t>
            </w:r>
          </w:p>
          <w:p w14:paraId="24CDF199" w14:textId="77777777" w:rsidR="00A715A0" w:rsidRPr="006A790F" w:rsidRDefault="00A715A0" w:rsidP="006A790F">
            <w:pPr>
              <w:numPr>
                <w:ilvl w:val="0"/>
                <w:numId w:val="11"/>
              </w:numPr>
              <w:rPr>
                <w:rFonts w:ascii="Calibri" w:hAnsi="Calibri" w:cs="Calibri"/>
                <w:color w:val="1F497D"/>
                <w:lang w:val="el-GR" w:eastAsia="el-GR"/>
              </w:rPr>
            </w:pPr>
            <w:r w:rsidRPr="006A790F">
              <w:rPr>
                <w:rFonts w:ascii="Calibri" w:hAnsi="Calibri" w:cs="Calibri"/>
                <w:color w:val="1F497D"/>
                <w:sz w:val="22"/>
                <w:szCs w:val="22"/>
                <w:lang w:val="el-GR" w:eastAsia="el-GR"/>
              </w:rPr>
              <w:t>Ιστορικό της ενσωμάτωσης της περιβαλλοντικής συνιστώσας στην ΚΑΠ: από την ίδρυση της ΚΑΠ, στις διαδοχικές μεταρρυθμίσεις: η περιβαλλοντική διάσταση.</w:t>
            </w:r>
          </w:p>
          <w:p w14:paraId="0BBA515A" w14:textId="77777777" w:rsidR="00A715A0" w:rsidRPr="006A790F" w:rsidRDefault="00A715A0" w:rsidP="006A790F">
            <w:pPr>
              <w:numPr>
                <w:ilvl w:val="0"/>
                <w:numId w:val="11"/>
              </w:numPr>
              <w:rPr>
                <w:rFonts w:ascii="Calibri" w:hAnsi="Calibri" w:cs="Calibri"/>
                <w:color w:val="1F497D"/>
                <w:lang w:val="el-GR" w:eastAsia="el-GR"/>
              </w:rPr>
            </w:pPr>
            <w:r w:rsidRPr="006A790F">
              <w:rPr>
                <w:rFonts w:ascii="Calibri" w:hAnsi="Calibri" w:cs="Calibri"/>
                <w:color w:val="1F497D"/>
                <w:sz w:val="22"/>
                <w:szCs w:val="22"/>
                <w:lang w:val="el-GR" w:eastAsia="el-GR"/>
              </w:rPr>
              <w:t>Η ενσωμάτωση της περιβαλλοντικής συνιστώσας στους δύο πυλώνες της ΚΑΠ με ειδική αναφορά στα  Προγράμματα Αγροτικής Ανάπτυξης</w:t>
            </w:r>
          </w:p>
          <w:p w14:paraId="05CFAA36" w14:textId="77777777" w:rsidR="00A715A0" w:rsidRPr="006A790F" w:rsidRDefault="00A715A0" w:rsidP="006A790F">
            <w:pPr>
              <w:numPr>
                <w:ilvl w:val="0"/>
                <w:numId w:val="11"/>
              </w:numPr>
              <w:rPr>
                <w:rFonts w:ascii="Calibri" w:hAnsi="Calibri" w:cs="Calibri"/>
                <w:color w:val="1F497D"/>
                <w:lang w:val="el-GR" w:eastAsia="el-GR"/>
              </w:rPr>
            </w:pPr>
            <w:r w:rsidRPr="006A790F">
              <w:rPr>
                <w:rFonts w:ascii="Calibri" w:hAnsi="Calibri" w:cs="Calibri"/>
                <w:color w:val="1F497D"/>
                <w:sz w:val="22"/>
                <w:szCs w:val="22"/>
                <w:lang w:val="el-GR" w:eastAsia="el-GR"/>
              </w:rPr>
              <w:t xml:space="preserve">Προοπτικές για την ευρωπαϊκή και ελληνική ύπαιθρο από τη συνέργεια περιβαλλοντικών και αγρο-περιβαλλοντικών πολιτικών στα πλαίσια ενίσχυσης του «Δεύτερου Πυλώνα» της ΚΑΠ. </w:t>
            </w:r>
          </w:p>
          <w:p w14:paraId="0AC19C28" w14:textId="77777777" w:rsidR="00A715A0" w:rsidRPr="003F348F" w:rsidRDefault="00A715A0" w:rsidP="005907BE">
            <w:pPr>
              <w:pStyle w:val="a4"/>
              <w:ind w:left="720"/>
              <w:rPr>
                <w:rFonts w:ascii="Calibri" w:hAnsi="Calibri" w:cs="Calibri"/>
                <w:color w:val="002060"/>
                <w:sz w:val="22"/>
                <w:szCs w:val="22"/>
                <w:lang w:val="el-GR"/>
              </w:rPr>
            </w:pPr>
          </w:p>
        </w:tc>
      </w:tr>
    </w:tbl>
    <w:p w14:paraId="7F2830BD" w14:textId="77777777" w:rsidR="00A715A0" w:rsidRPr="00705AAD" w:rsidRDefault="00A715A0" w:rsidP="0051485C">
      <w:pPr>
        <w:widowControl w:val="0"/>
        <w:numPr>
          <w:ilvl w:val="0"/>
          <w:numId w:val="1"/>
        </w:numPr>
        <w:autoSpaceDE w:val="0"/>
        <w:autoSpaceDN w:val="0"/>
        <w:adjustRightInd w:val="0"/>
        <w:spacing w:before="120" w:after="200" w:line="276" w:lineRule="auto"/>
        <w:ind w:left="357" w:hanging="357"/>
        <w:rPr>
          <w:rFonts w:ascii="Calibri" w:hAnsi="Calibri" w:cs="Calibri"/>
          <w:b/>
          <w:bCs/>
          <w:color w:val="000000"/>
          <w:sz w:val="22"/>
          <w:szCs w:val="22"/>
          <w:lang w:val="el-GR"/>
        </w:rPr>
      </w:pPr>
      <w:r w:rsidRPr="00705AAD">
        <w:rPr>
          <w:rFonts w:ascii="Calibri" w:hAnsi="Calibri" w:cs="Calibri"/>
          <w:b/>
          <w:bCs/>
          <w:color w:val="000000"/>
          <w:sz w:val="22"/>
          <w:szCs w:val="22"/>
          <w:lang w:val="el-GR"/>
        </w:rPr>
        <w:t>ΔΙΔΑΚΤΙΚΕΣ και ΜΑΘΗΣΙΑΚΕΣ ΜΕΘΟΔΟΙ - ΑΞΙΟΛΟΓΗΣΗ</w:t>
      </w:r>
    </w:p>
    <w:tbl>
      <w:tblPr>
        <w:tblW w:w="84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6"/>
        <w:gridCol w:w="5166"/>
      </w:tblGrid>
      <w:tr w:rsidR="00A715A0" w:rsidRPr="005907BE" w14:paraId="4CC69C4A" w14:textId="77777777">
        <w:tc>
          <w:tcPr>
            <w:tcW w:w="3306" w:type="dxa"/>
            <w:shd w:val="clear" w:color="auto" w:fill="DDD9C3"/>
          </w:tcPr>
          <w:p w14:paraId="43E2B5D3" w14:textId="77777777" w:rsidR="00A715A0" w:rsidRPr="00705AAD" w:rsidRDefault="00A715A0" w:rsidP="0001411A">
            <w:pPr>
              <w:jc w:val="right"/>
              <w:rPr>
                <w:rFonts w:ascii="Calibri" w:hAnsi="Calibri" w:cs="Calibri"/>
                <w:b/>
                <w:bCs/>
                <w:sz w:val="20"/>
                <w:szCs w:val="20"/>
                <w:lang w:val="el-GR"/>
              </w:rPr>
            </w:pPr>
            <w:r w:rsidRPr="00705AAD">
              <w:rPr>
                <w:rFonts w:ascii="Calibri" w:hAnsi="Calibri" w:cs="Calibri"/>
                <w:b/>
                <w:bCs/>
                <w:sz w:val="20"/>
                <w:szCs w:val="20"/>
                <w:lang w:val="el-GR"/>
              </w:rPr>
              <w:t>ΤΡΟΠΟΣ ΠΑΡΑΔΟΣΗΣ</w:t>
            </w:r>
            <w:r w:rsidRPr="00705AAD">
              <w:rPr>
                <w:rFonts w:ascii="Calibri" w:hAnsi="Calibri" w:cs="Calibri"/>
                <w:b/>
                <w:bCs/>
                <w:sz w:val="20"/>
                <w:szCs w:val="20"/>
                <w:lang w:val="el-GR"/>
              </w:rPr>
              <w:br/>
            </w:r>
            <w:r w:rsidRPr="00705AAD">
              <w:rPr>
                <w:rFonts w:ascii="Calibri" w:hAnsi="Calibri" w:cs="Calibri"/>
                <w:i/>
                <w:iCs/>
                <w:sz w:val="16"/>
                <w:szCs w:val="16"/>
                <w:lang w:val="el-GR"/>
              </w:rPr>
              <w:t>Πρόσωπο με πρόσωπο, Εξ αποστάσεως εκπαίδευση κ.λπ.</w:t>
            </w:r>
          </w:p>
        </w:tc>
        <w:tc>
          <w:tcPr>
            <w:tcW w:w="5166" w:type="dxa"/>
          </w:tcPr>
          <w:p w14:paraId="6B664088" w14:textId="77777777" w:rsidR="00A715A0" w:rsidRPr="00705AAD" w:rsidRDefault="00B96BF8" w:rsidP="00AA1682">
            <w:pPr>
              <w:spacing w:after="200" w:line="276" w:lineRule="auto"/>
              <w:rPr>
                <w:rFonts w:ascii="Calibri" w:hAnsi="Calibri" w:cs="Calibri"/>
                <w:color w:val="002060"/>
                <w:lang w:val="el-GR"/>
              </w:rPr>
            </w:pPr>
            <w:r>
              <w:rPr>
                <w:rFonts w:ascii="Calibri" w:hAnsi="Calibri" w:cs="Calibri"/>
                <w:sz w:val="22"/>
                <w:szCs w:val="22"/>
                <w:lang w:val="el-GR"/>
              </w:rPr>
              <w:t>Πρόσωπο με πρόσωπο</w:t>
            </w:r>
          </w:p>
        </w:tc>
      </w:tr>
      <w:tr w:rsidR="00A715A0" w:rsidRPr="005D04D1" w14:paraId="0C2667DB" w14:textId="77777777">
        <w:tc>
          <w:tcPr>
            <w:tcW w:w="3306" w:type="dxa"/>
            <w:shd w:val="clear" w:color="auto" w:fill="DDD9C3"/>
          </w:tcPr>
          <w:p w14:paraId="7A669886" w14:textId="77777777" w:rsidR="00A715A0" w:rsidRPr="00705AAD" w:rsidRDefault="00A715A0" w:rsidP="0001411A">
            <w:pPr>
              <w:jc w:val="right"/>
              <w:rPr>
                <w:rFonts w:ascii="Calibri" w:hAnsi="Calibri" w:cs="Calibri"/>
                <w:i/>
                <w:iCs/>
                <w:sz w:val="16"/>
                <w:szCs w:val="16"/>
                <w:lang w:val="el-GR"/>
              </w:rPr>
            </w:pPr>
            <w:r w:rsidRPr="00705AAD">
              <w:rPr>
                <w:rFonts w:ascii="Calibri" w:hAnsi="Calibri" w:cs="Calibri"/>
                <w:b/>
                <w:bCs/>
                <w:sz w:val="20"/>
                <w:szCs w:val="20"/>
                <w:lang w:val="el-GR"/>
              </w:rPr>
              <w:t>ΧΡΗΣΗ ΤΕΧΝΟΛΟΓΙΩΝ ΠΛΗΡΟΦΟΡΙΑΣ ΚΑΙ ΕΠΙΚΟΙΝΩΝΙΩΝ</w:t>
            </w:r>
            <w:r w:rsidRPr="00705AAD">
              <w:rPr>
                <w:rFonts w:ascii="Calibri" w:hAnsi="Calibri" w:cs="Calibri"/>
                <w:b/>
                <w:bCs/>
                <w:sz w:val="20"/>
                <w:szCs w:val="20"/>
                <w:lang w:val="el-GR"/>
              </w:rPr>
              <w:br/>
            </w:r>
            <w:r w:rsidRPr="00705AAD">
              <w:rPr>
                <w:rFonts w:ascii="Calibri" w:hAnsi="Calibri" w:cs="Calibri"/>
                <w:i/>
                <w:iCs/>
                <w:sz w:val="16"/>
                <w:szCs w:val="16"/>
                <w:lang w:val="el-GR"/>
              </w:rPr>
              <w:t xml:space="preserve">Χρήση Τ.Π.Ε. στη Διδασκαλία, στην </w:t>
            </w:r>
            <w:r w:rsidRPr="00705AAD">
              <w:rPr>
                <w:rFonts w:ascii="Calibri" w:hAnsi="Calibri" w:cs="Calibri"/>
                <w:i/>
                <w:iCs/>
                <w:sz w:val="16"/>
                <w:szCs w:val="16"/>
                <w:lang w:val="el-GR"/>
              </w:rPr>
              <w:lastRenderedPageBreak/>
              <w:t>Εργαστηριακή Εκπαίδευση, στην Επικοινωνία με τους φοιτητές</w:t>
            </w:r>
          </w:p>
        </w:tc>
        <w:tc>
          <w:tcPr>
            <w:tcW w:w="5166" w:type="dxa"/>
          </w:tcPr>
          <w:p w14:paraId="4CF63E1F" w14:textId="77777777" w:rsidR="00B96BF8" w:rsidRPr="005D04D1" w:rsidRDefault="00B96BF8" w:rsidP="00AA1682">
            <w:pPr>
              <w:rPr>
                <w:rFonts w:ascii="Calibri" w:hAnsi="Calibri" w:cs="Calibri"/>
                <w:color w:val="002060"/>
                <w:sz w:val="20"/>
                <w:szCs w:val="20"/>
                <w:lang w:val="el-GR"/>
              </w:rPr>
            </w:pPr>
            <w:r>
              <w:rPr>
                <w:rFonts w:ascii="Calibri" w:hAnsi="Calibri" w:cs="Calibri"/>
                <w:color w:val="002060"/>
                <w:sz w:val="20"/>
                <w:szCs w:val="20"/>
                <w:lang w:val="el-GR"/>
              </w:rPr>
              <w:lastRenderedPageBreak/>
              <w:t xml:space="preserve">Λογισμικό παρουσίασης </w:t>
            </w:r>
            <w:r w:rsidRPr="005D04D1">
              <w:rPr>
                <w:rFonts w:ascii="Calibri" w:hAnsi="Calibri" w:cs="Calibri"/>
                <w:color w:val="002060"/>
                <w:sz w:val="20"/>
                <w:szCs w:val="20"/>
                <w:lang w:val="el-GR"/>
              </w:rPr>
              <w:t>(</w:t>
            </w:r>
            <w:r>
              <w:rPr>
                <w:rFonts w:ascii="Calibri" w:hAnsi="Calibri" w:cs="Calibri"/>
                <w:color w:val="002060"/>
                <w:sz w:val="20"/>
                <w:szCs w:val="20"/>
              </w:rPr>
              <w:t>Power</w:t>
            </w:r>
            <w:r w:rsidRPr="005D04D1">
              <w:rPr>
                <w:rFonts w:ascii="Calibri" w:hAnsi="Calibri" w:cs="Calibri"/>
                <w:color w:val="002060"/>
                <w:sz w:val="20"/>
                <w:szCs w:val="20"/>
                <w:lang w:val="el-GR"/>
              </w:rPr>
              <w:t xml:space="preserve"> </w:t>
            </w:r>
            <w:r>
              <w:rPr>
                <w:rFonts w:ascii="Calibri" w:hAnsi="Calibri" w:cs="Calibri"/>
                <w:color w:val="002060"/>
                <w:sz w:val="20"/>
                <w:szCs w:val="20"/>
              </w:rPr>
              <w:t>Point</w:t>
            </w:r>
            <w:r w:rsidRPr="005D04D1">
              <w:rPr>
                <w:rFonts w:ascii="Calibri" w:hAnsi="Calibri" w:cs="Calibri"/>
                <w:color w:val="002060"/>
                <w:sz w:val="20"/>
                <w:szCs w:val="20"/>
                <w:lang w:val="el-GR"/>
              </w:rPr>
              <w:t>).</w:t>
            </w:r>
          </w:p>
          <w:p w14:paraId="1DBA0567" w14:textId="77777777" w:rsidR="00A715A0" w:rsidRDefault="00A715A0" w:rsidP="00AA1682">
            <w:pPr>
              <w:rPr>
                <w:rFonts w:ascii="Calibri" w:hAnsi="Calibri" w:cs="Calibri"/>
                <w:color w:val="002060"/>
                <w:sz w:val="20"/>
                <w:szCs w:val="20"/>
                <w:lang w:val="el-GR"/>
              </w:rPr>
            </w:pPr>
            <w:r w:rsidRPr="008F4412">
              <w:rPr>
                <w:rFonts w:ascii="Calibri" w:hAnsi="Calibri" w:cs="Calibri"/>
                <w:color w:val="002060"/>
                <w:sz w:val="20"/>
                <w:szCs w:val="20"/>
                <w:lang w:val="el-GR"/>
              </w:rPr>
              <w:t xml:space="preserve">Οι φοιτητές / φοιτήτριες χρησιμοποιούν το ίδιο για τη δημόσια παρουσίαση. Παρουσιάζονται και συζητούνται </w:t>
            </w:r>
            <w:r w:rsidRPr="008F4412">
              <w:rPr>
                <w:rFonts w:ascii="Calibri" w:hAnsi="Calibri" w:cs="Calibri"/>
                <w:color w:val="002060"/>
                <w:sz w:val="20"/>
                <w:szCs w:val="20"/>
                <w:lang w:val="el-GR"/>
              </w:rPr>
              <w:lastRenderedPageBreak/>
              <w:t xml:space="preserve">μικρής διάρκειας βιντεοταινίες με περιπτώσεις εφαρμογής μέτρων πολιτικής.   </w:t>
            </w:r>
          </w:p>
          <w:p w14:paraId="046E079B" w14:textId="77777777" w:rsidR="00B96BF8" w:rsidRPr="00B96BF8" w:rsidRDefault="00B96BF8" w:rsidP="00AA1682">
            <w:pPr>
              <w:rPr>
                <w:rFonts w:ascii="Calibri" w:hAnsi="Calibri" w:cs="Calibri"/>
                <w:color w:val="002060"/>
                <w:sz w:val="20"/>
                <w:szCs w:val="20"/>
                <w:lang w:val="el-GR"/>
              </w:rPr>
            </w:pPr>
            <w:r>
              <w:rPr>
                <w:rFonts w:ascii="Calibri" w:hAnsi="Calibri" w:cs="Calibri"/>
                <w:color w:val="002060"/>
                <w:sz w:val="20"/>
                <w:szCs w:val="20"/>
                <w:lang w:val="el-GR"/>
              </w:rPr>
              <w:t xml:space="preserve">Υποστήριξη μαθησιακής διαδικασίας μέσω της ηλεκτρονικής πλατφόρμας </w:t>
            </w:r>
            <w:r>
              <w:rPr>
                <w:rFonts w:ascii="Calibri" w:hAnsi="Calibri" w:cs="Calibri"/>
                <w:color w:val="002060"/>
                <w:sz w:val="20"/>
                <w:szCs w:val="20"/>
              </w:rPr>
              <w:t>e</w:t>
            </w:r>
            <w:r w:rsidRPr="005D04D1">
              <w:rPr>
                <w:rFonts w:ascii="Calibri" w:hAnsi="Calibri" w:cs="Calibri"/>
                <w:color w:val="002060"/>
                <w:sz w:val="20"/>
                <w:szCs w:val="20"/>
                <w:lang w:val="el-GR"/>
              </w:rPr>
              <w:t>-</w:t>
            </w:r>
            <w:r>
              <w:rPr>
                <w:rFonts w:ascii="Calibri" w:hAnsi="Calibri" w:cs="Calibri"/>
                <w:color w:val="002060"/>
                <w:sz w:val="20"/>
                <w:szCs w:val="20"/>
              </w:rPr>
              <w:t>class</w:t>
            </w:r>
            <w:r w:rsidRPr="005D04D1">
              <w:rPr>
                <w:rFonts w:ascii="Calibri" w:hAnsi="Calibri" w:cs="Calibri"/>
                <w:color w:val="002060"/>
                <w:sz w:val="20"/>
                <w:szCs w:val="20"/>
                <w:lang w:val="el-GR"/>
              </w:rPr>
              <w:t>.</w:t>
            </w:r>
          </w:p>
        </w:tc>
      </w:tr>
      <w:tr w:rsidR="00A715A0" w:rsidRPr="00705AAD" w14:paraId="1951068A" w14:textId="77777777">
        <w:tc>
          <w:tcPr>
            <w:tcW w:w="3306" w:type="dxa"/>
            <w:shd w:val="clear" w:color="auto" w:fill="DDD9C3"/>
          </w:tcPr>
          <w:p w14:paraId="386AE5EB" w14:textId="77777777" w:rsidR="00A715A0" w:rsidRPr="00705AAD" w:rsidRDefault="00A715A0" w:rsidP="0001411A">
            <w:pPr>
              <w:jc w:val="right"/>
              <w:rPr>
                <w:rFonts w:ascii="Calibri" w:hAnsi="Calibri" w:cs="Calibri"/>
                <w:b/>
                <w:bCs/>
                <w:sz w:val="20"/>
                <w:szCs w:val="20"/>
                <w:lang w:val="el-GR"/>
              </w:rPr>
            </w:pPr>
            <w:r w:rsidRPr="00705AAD">
              <w:rPr>
                <w:rFonts w:ascii="Calibri" w:hAnsi="Calibri" w:cs="Calibri"/>
                <w:b/>
                <w:bCs/>
                <w:sz w:val="20"/>
                <w:szCs w:val="20"/>
                <w:lang w:val="el-GR"/>
              </w:rPr>
              <w:lastRenderedPageBreak/>
              <w:t>ΟΡΓΑΝΩΣΗ ΔΙΔΑΣΚΑΛΙΑΣ</w:t>
            </w:r>
          </w:p>
          <w:p w14:paraId="78034C66" w14:textId="77777777" w:rsidR="00A715A0" w:rsidRPr="00705AAD" w:rsidRDefault="00A715A0" w:rsidP="0001411A">
            <w:pPr>
              <w:jc w:val="both"/>
              <w:rPr>
                <w:rFonts w:ascii="Calibri" w:hAnsi="Calibri" w:cs="Calibri"/>
                <w:i/>
                <w:iCs/>
                <w:sz w:val="16"/>
                <w:szCs w:val="16"/>
                <w:lang w:val="el-GR"/>
              </w:rPr>
            </w:pPr>
            <w:r w:rsidRPr="00705AAD">
              <w:rPr>
                <w:rFonts w:ascii="Calibri" w:hAnsi="Calibri" w:cs="Calibri"/>
                <w:i/>
                <w:iCs/>
                <w:sz w:val="16"/>
                <w:szCs w:val="16"/>
                <w:lang w:val="el-GR"/>
              </w:rPr>
              <w:t>Περιγράφονται αναλυτικά ο τρόπος και μέθοδοι διδασκαλίας.</w:t>
            </w:r>
          </w:p>
          <w:p w14:paraId="3196D1B4" w14:textId="77777777" w:rsidR="00A715A0" w:rsidRPr="00705AAD" w:rsidRDefault="00A715A0" w:rsidP="0001411A">
            <w:pPr>
              <w:jc w:val="both"/>
              <w:rPr>
                <w:rFonts w:ascii="Calibri" w:hAnsi="Calibri" w:cs="Calibri"/>
                <w:i/>
                <w:iCs/>
                <w:sz w:val="16"/>
                <w:szCs w:val="16"/>
                <w:lang w:val="el-GR"/>
              </w:rPr>
            </w:pPr>
            <w:r w:rsidRPr="00705AAD">
              <w:rPr>
                <w:rFonts w:ascii="Calibri" w:hAnsi="Calibri" w:cs="Calibri"/>
                <w:i/>
                <w:iCs/>
                <w:sz w:val="16"/>
                <w:szCs w:val="16"/>
                <w:lang w:val="el-GR"/>
              </w:rPr>
              <w:t>Διαλέξεις, Σεμινάρια, Εργαστηριακή Άσκηση, Άσκηση Πεδίου, Μελέτη &amp; ανάλυση βιβλιογραφίας, Φροντιστήριο, Πρακτική (Τοποθέτηση), Κλινική Άσκηση, Καλλιτεχνικό Εργαστήριο, Διαδραστική διδασκαλία, Εκπαιδευτικές επισκέψεις, Εκπόνηση μελέτης (project), Συγγραφή εργασίας / εργασιών, Καλλιτεχνική δημιουργία, κ.λπ.</w:t>
            </w:r>
          </w:p>
          <w:p w14:paraId="01F7A88E" w14:textId="77777777" w:rsidR="00A715A0" w:rsidRPr="00705AAD" w:rsidRDefault="00A715A0" w:rsidP="0001411A">
            <w:pPr>
              <w:jc w:val="both"/>
              <w:rPr>
                <w:rFonts w:ascii="Calibri" w:hAnsi="Calibri" w:cs="Calibri"/>
                <w:i/>
                <w:iCs/>
                <w:sz w:val="16"/>
                <w:szCs w:val="16"/>
                <w:lang w:val="el-GR"/>
              </w:rPr>
            </w:pPr>
          </w:p>
          <w:p w14:paraId="150A11FA" w14:textId="77777777" w:rsidR="00A715A0" w:rsidRPr="00705AAD" w:rsidRDefault="00A715A0" w:rsidP="0001411A">
            <w:pPr>
              <w:jc w:val="both"/>
              <w:rPr>
                <w:rFonts w:ascii="Calibri" w:hAnsi="Calibri" w:cs="Calibri"/>
                <w:i/>
                <w:iCs/>
                <w:sz w:val="16"/>
                <w:szCs w:val="16"/>
                <w:lang w:val="el-GR"/>
              </w:rPr>
            </w:pPr>
            <w:r w:rsidRPr="00705AAD">
              <w:rPr>
                <w:rFonts w:ascii="Calibri" w:hAnsi="Calibri" w:cs="Calibri"/>
                <w:i/>
                <w:iCs/>
                <w:sz w:val="16"/>
                <w:szCs w:val="16"/>
                <w:lang w:val="el-GR"/>
              </w:rPr>
              <w:t xml:space="preserve">Αναγράφονται οι ώρες μελέτης του φοιτητή για κάθε μαθησιακή δραστηριότητα καθώς και οι ώρες μη καθοδηγούμενης μελέτης ώστε ο συνολικός φόρτος εργασίας σε επίπεδο εξαμήνου να αντιστοιχεί στα </w:t>
            </w:r>
            <w:r w:rsidRPr="00705AAD">
              <w:rPr>
                <w:rFonts w:ascii="Calibri" w:hAnsi="Calibri" w:cs="Calibri"/>
                <w:i/>
                <w:iCs/>
                <w:sz w:val="16"/>
                <w:szCs w:val="16"/>
              </w:rPr>
              <w:t>standards</w:t>
            </w:r>
            <w:r w:rsidRPr="00705AAD">
              <w:rPr>
                <w:rFonts w:ascii="Calibri" w:hAnsi="Calibri" w:cs="Calibri"/>
                <w:i/>
                <w:iCs/>
                <w:sz w:val="16"/>
                <w:szCs w:val="16"/>
                <w:lang w:val="el-GR"/>
              </w:rPr>
              <w:t xml:space="preserve"> του </w:t>
            </w:r>
            <w:r w:rsidRPr="00705AAD">
              <w:rPr>
                <w:rFonts w:ascii="Calibri" w:hAnsi="Calibri" w:cs="Calibri"/>
                <w:i/>
                <w:iCs/>
                <w:sz w:val="16"/>
                <w:szCs w:val="16"/>
              </w:rPr>
              <w:t>ECTS</w:t>
            </w:r>
          </w:p>
        </w:tc>
        <w:tc>
          <w:tcPr>
            <w:tcW w:w="5166" w:type="dxa"/>
          </w:tcPr>
          <w:tbl>
            <w:tblPr>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7"/>
              <w:gridCol w:w="2468"/>
            </w:tblGrid>
            <w:tr w:rsidR="00A715A0" w:rsidRPr="00705AAD" w14:paraId="6BB89B8F" w14:textId="77777777" w:rsidTr="00770906">
              <w:trPr>
                <w:trHeight w:val="702"/>
              </w:trPr>
              <w:tc>
                <w:tcPr>
                  <w:tcW w:w="2467" w:type="dxa"/>
                  <w:tcBorders>
                    <w:top w:val="single" w:sz="4" w:space="0" w:color="auto"/>
                    <w:left w:val="single" w:sz="4" w:space="0" w:color="auto"/>
                    <w:bottom w:val="single" w:sz="4" w:space="0" w:color="auto"/>
                    <w:right w:val="single" w:sz="4" w:space="0" w:color="auto"/>
                  </w:tcBorders>
                  <w:shd w:val="clear" w:color="auto" w:fill="DDD9C3"/>
                  <w:vAlign w:val="center"/>
                </w:tcPr>
                <w:p w14:paraId="3E6054C0" w14:textId="77777777" w:rsidR="00A715A0" w:rsidRPr="007122EF" w:rsidRDefault="00A715A0" w:rsidP="007122EF">
                  <w:pPr>
                    <w:jc w:val="center"/>
                    <w:rPr>
                      <w:rFonts w:ascii="Calibri" w:hAnsi="Calibri" w:cs="Calibri"/>
                      <w:b/>
                      <w:bCs/>
                      <w:i/>
                      <w:iCs/>
                      <w:sz w:val="20"/>
                      <w:szCs w:val="20"/>
                    </w:rPr>
                  </w:pPr>
                  <w:r w:rsidRPr="007122EF">
                    <w:rPr>
                      <w:rFonts w:ascii="Calibri" w:hAnsi="Calibri" w:cs="Calibri"/>
                      <w:b/>
                      <w:bCs/>
                      <w:i/>
                      <w:iCs/>
                      <w:sz w:val="20"/>
                      <w:szCs w:val="20"/>
                    </w:rPr>
                    <w:t>Δραστηριότητα</w:t>
                  </w:r>
                </w:p>
              </w:tc>
              <w:tc>
                <w:tcPr>
                  <w:tcW w:w="2468" w:type="dxa"/>
                  <w:tcBorders>
                    <w:top w:val="single" w:sz="4" w:space="0" w:color="auto"/>
                    <w:left w:val="single" w:sz="4" w:space="0" w:color="auto"/>
                    <w:bottom w:val="single" w:sz="4" w:space="0" w:color="auto"/>
                    <w:right w:val="single" w:sz="4" w:space="0" w:color="auto"/>
                  </w:tcBorders>
                  <w:shd w:val="clear" w:color="auto" w:fill="DDD9C3"/>
                  <w:vAlign w:val="center"/>
                </w:tcPr>
                <w:p w14:paraId="10A02BAF" w14:textId="77777777" w:rsidR="00A715A0" w:rsidRPr="007122EF" w:rsidRDefault="00A715A0" w:rsidP="007122EF">
                  <w:pPr>
                    <w:jc w:val="center"/>
                    <w:rPr>
                      <w:rFonts w:ascii="Calibri" w:hAnsi="Calibri" w:cs="Calibri"/>
                      <w:b/>
                      <w:bCs/>
                      <w:i/>
                      <w:iCs/>
                      <w:sz w:val="20"/>
                      <w:szCs w:val="20"/>
                    </w:rPr>
                  </w:pPr>
                  <w:r w:rsidRPr="007122EF">
                    <w:rPr>
                      <w:rFonts w:ascii="Calibri" w:hAnsi="Calibri" w:cs="Calibri"/>
                      <w:b/>
                      <w:bCs/>
                      <w:i/>
                      <w:iCs/>
                      <w:sz w:val="20"/>
                      <w:szCs w:val="20"/>
                    </w:rPr>
                    <w:t>Φόρτος Εργασίας Εξαμήνου</w:t>
                  </w:r>
                </w:p>
              </w:tc>
            </w:tr>
            <w:tr w:rsidR="00A715A0" w:rsidRPr="00705AAD" w14:paraId="53A0D9B2" w14:textId="77777777">
              <w:tc>
                <w:tcPr>
                  <w:tcW w:w="2467" w:type="dxa"/>
                  <w:tcBorders>
                    <w:top w:val="single" w:sz="4" w:space="0" w:color="auto"/>
                    <w:left w:val="single" w:sz="4" w:space="0" w:color="auto"/>
                    <w:bottom w:val="single" w:sz="4" w:space="0" w:color="auto"/>
                    <w:right w:val="single" w:sz="4" w:space="0" w:color="auto"/>
                  </w:tcBorders>
                </w:tcPr>
                <w:p w14:paraId="2434A5A0" w14:textId="77777777" w:rsidR="00A715A0" w:rsidRPr="00AA5E5E" w:rsidRDefault="00A715A0" w:rsidP="00AA1682">
                  <w:pPr>
                    <w:rPr>
                      <w:rFonts w:ascii="Calibri" w:hAnsi="Calibri" w:cs="Calibri"/>
                      <w:b/>
                      <w:bCs/>
                      <w:color w:val="002060"/>
                      <w:sz w:val="20"/>
                      <w:szCs w:val="20"/>
                      <w:lang w:val="el-GR"/>
                    </w:rPr>
                  </w:pPr>
                  <w:r w:rsidRPr="00AA5E5E">
                    <w:rPr>
                      <w:rFonts w:ascii="Calibri" w:hAnsi="Calibri" w:cs="Calibri"/>
                      <w:b/>
                      <w:bCs/>
                      <w:color w:val="002060"/>
                      <w:sz w:val="20"/>
                      <w:szCs w:val="20"/>
                      <w:lang w:val="el-GR"/>
                    </w:rPr>
                    <w:t>Διαλέξεις</w:t>
                  </w:r>
                </w:p>
              </w:tc>
              <w:tc>
                <w:tcPr>
                  <w:tcW w:w="2468" w:type="dxa"/>
                  <w:tcBorders>
                    <w:top w:val="single" w:sz="4" w:space="0" w:color="auto"/>
                    <w:left w:val="single" w:sz="4" w:space="0" w:color="auto"/>
                    <w:bottom w:val="single" w:sz="4" w:space="0" w:color="auto"/>
                    <w:right w:val="single" w:sz="4" w:space="0" w:color="auto"/>
                  </w:tcBorders>
                </w:tcPr>
                <w:p w14:paraId="12C2BB87" w14:textId="77777777" w:rsidR="00A715A0" w:rsidRPr="00AA5E5E" w:rsidRDefault="00E76AD4" w:rsidP="00AA1682">
                  <w:pPr>
                    <w:jc w:val="center"/>
                    <w:rPr>
                      <w:rFonts w:ascii="Calibri" w:hAnsi="Calibri" w:cs="Calibri"/>
                      <w:b/>
                      <w:bCs/>
                      <w:color w:val="002060"/>
                      <w:sz w:val="20"/>
                      <w:szCs w:val="20"/>
                      <w:lang w:val="el-GR"/>
                    </w:rPr>
                  </w:pPr>
                  <w:r>
                    <w:rPr>
                      <w:rFonts w:ascii="Calibri" w:hAnsi="Calibri" w:cs="Calibri"/>
                      <w:b/>
                      <w:bCs/>
                      <w:color w:val="002060"/>
                      <w:sz w:val="20"/>
                      <w:szCs w:val="20"/>
                      <w:lang w:val="el-GR"/>
                    </w:rPr>
                    <w:t>50</w:t>
                  </w:r>
                </w:p>
              </w:tc>
            </w:tr>
            <w:tr w:rsidR="00A715A0" w:rsidRPr="006F5744" w14:paraId="4DCC7CDB" w14:textId="77777777">
              <w:tc>
                <w:tcPr>
                  <w:tcW w:w="2467" w:type="dxa"/>
                  <w:tcBorders>
                    <w:top w:val="single" w:sz="4" w:space="0" w:color="auto"/>
                    <w:left w:val="single" w:sz="4" w:space="0" w:color="auto"/>
                    <w:bottom w:val="single" w:sz="4" w:space="0" w:color="auto"/>
                    <w:right w:val="single" w:sz="4" w:space="0" w:color="auto"/>
                  </w:tcBorders>
                </w:tcPr>
                <w:p w14:paraId="5CCC6F95" w14:textId="77777777" w:rsidR="00A715A0" w:rsidRPr="00AA5E5E" w:rsidRDefault="00A715A0" w:rsidP="006E62D0">
                  <w:pPr>
                    <w:rPr>
                      <w:rFonts w:ascii="Calibri" w:hAnsi="Calibri" w:cs="Calibri"/>
                      <w:b/>
                      <w:bCs/>
                      <w:color w:val="002060"/>
                      <w:sz w:val="20"/>
                      <w:szCs w:val="20"/>
                      <w:lang w:val="el-GR"/>
                    </w:rPr>
                  </w:pPr>
                  <w:r w:rsidRPr="00AA5E5E">
                    <w:rPr>
                      <w:rFonts w:ascii="Calibri" w:hAnsi="Calibri" w:cs="Calibri"/>
                      <w:b/>
                      <w:bCs/>
                      <w:color w:val="002060"/>
                      <w:sz w:val="20"/>
                      <w:szCs w:val="20"/>
                      <w:lang w:val="el-GR"/>
                    </w:rPr>
                    <w:t xml:space="preserve">Μελέτη &amp; ανάλυση βιβλιογραφίας </w:t>
                  </w:r>
                  <w:r w:rsidR="00B96BF8">
                    <w:rPr>
                      <w:rFonts w:ascii="Calibri" w:hAnsi="Calibri" w:cs="Calibri"/>
                      <w:b/>
                      <w:bCs/>
                      <w:color w:val="002060"/>
                      <w:sz w:val="20"/>
                      <w:szCs w:val="20"/>
                      <w:lang w:val="el-GR"/>
                    </w:rPr>
                    <w:t>-</w:t>
                  </w:r>
                  <w:r w:rsidRPr="00AA5E5E">
                    <w:rPr>
                      <w:rFonts w:ascii="Calibri" w:hAnsi="Calibri" w:cs="Calibri"/>
                      <w:b/>
                      <w:bCs/>
                      <w:color w:val="002060"/>
                      <w:sz w:val="20"/>
                      <w:szCs w:val="20"/>
                      <w:lang w:val="el-GR"/>
                    </w:rPr>
                    <w:t xml:space="preserve">Συγγραφή </w:t>
                  </w:r>
                  <w:r w:rsidR="00E76AD4">
                    <w:rPr>
                      <w:rFonts w:ascii="Calibri" w:hAnsi="Calibri" w:cs="Calibri"/>
                      <w:b/>
                      <w:bCs/>
                      <w:color w:val="002060"/>
                      <w:sz w:val="20"/>
                      <w:szCs w:val="20"/>
                      <w:lang w:val="el-GR"/>
                    </w:rPr>
                    <w:t xml:space="preserve">ομαδικής </w:t>
                  </w:r>
                  <w:r w:rsidRPr="00AA5E5E">
                    <w:rPr>
                      <w:rFonts w:ascii="Calibri" w:hAnsi="Calibri" w:cs="Calibri"/>
                      <w:b/>
                      <w:bCs/>
                      <w:color w:val="002060"/>
                      <w:sz w:val="20"/>
                      <w:szCs w:val="20"/>
                      <w:lang w:val="el-GR"/>
                    </w:rPr>
                    <w:t>εργασίας</w:t>
                  </w:r>
                  <w:r w:rsidR="00E76AD4">
                    <w:rPr>
                      <w:rFonts w:ascii="Calibri" w:hAnsi="Calibri" w:cs="Calibri"/>
                      <w:b/>
                      <w:bCs/>
                      <w:color w:val="002060"/>
                      <w:sz w:val="20"/>
                      <w:szCs w:val="20"/>
                      <w:lang w:val="el-GR"/>
                    </w:rPr>
                    <w:t xml:space="preserve"> και προετοιμασία παρουσίασης</w:t>
                  </w:r>
                </w:p>
              </w:tc>
              <w:tc>
                <w:tcPr>
                  <w:tcW w:w="2468" w:type="dxa"/>
                  <w:tcBorders>
                    <w:top w:val="single" w:sz="4" w:space="0" w:color="auto"/>
                    <w:left w:val="single" w:sz="4" w:space="0" w:color="auto"/>
                    <w:bottom w:val="single" w:sz="4" w:space="0" w:color="auto"/>
                    <w:right w:val="single" w:sz="4" w:space="0" w:color="auto"/>
                  </w:tcBorders>
                </w:tcPr>
                <w:p w14:paraId="29E192E1" w14:textId="77777777" w:rsidR="00A715A0" w:rsidRPr="00AA5E5E" w:rsidRDefault="00B96BF8" w:rsidP="006E62D0">
                  <w:pPr>
                    <w:jc w:val="center"/>
                    <w:rPr>
                      <w:rFonts w:ascii="Calibri" w:hAnsi="Calibri" w:cs="Calibri"/>
                      <w:b/>
                      <w:bCs/>
                      <w:color w:val="002060"/>
                      <w:sz w:val="20"/>
                      <w:szCs w:val="20"/>
                      <w:lang w:val="el-GR"/>
                    </w:rPr>
                  </w:pPr>
                  <w:r>
                    <w:rPr>
                      <w:rFonts w:ascii="Calibri" w:hAnsi="Calibri" w:cs="Calibri"/>
                      <w:b/>
                      <w:bCs/>
                      <w:color w:val="002060"/>
                      <w:sz w:val="20"/>
                      <w:szCs w:val="20"/>
                      <w:lang w:val="el-GR"/>
                    </w:rPr>
                    <w:t>30</w:t>
                  </w:r>
                </w:p>
              </w:tc>
            </w:tr>
            <w:tr w:rsidR="00A715A0" w:rsidRPr="00705AAD" w14:paraId="177B725C" w14:textId="77777777">
              <w:tc>
                <w:tcPr>
                  <w:tcW w:w="2467" w:type="dxa"/>
                  <w:tcBorders>
                    <w:top w:val="single" w:sz="4" w:space="0" w:color="auto"/>
                    <w:left w:val="single" w:sz="4" w:space="0" w:color="auto"/>
                    <w:bottom w:val="single" w:sz="4" w:space="0" w:color="auto"/>
                    <w:right w:val="single" w:sz="4" w:space="0" w:color="auto"/>
                  </w:tcBorders>
                </w:tcPr>
                <w:p w14:paraId="38DEC376" w14:textId="77777777" w:rsidR="00A715A0" w:rsidRPr="00AA5E5E" w:rsidRDefault="00E76AD4" w:rsidP="006E62D0">
                  <w:pPr>
                    <w:rPr>
                      <w:rFonts w:ascii="Calibri" w:hAnsi="Calibri" w:cs="Calibri"/>
                      <w:b/>
                      <w:bCs/>
                      <w:color w:val="002060"/>
                      <w:sz w:val="20"/>
                      <w:szCs w:val="20"/>
                      <w:lang w:val="el-GR"/>
                    </w:rPr>
                  </w:pPr>
                  <w:r>
                    <w:rPr>
                      <w:rFonts w:ascii="Calibri" w:hAnsi="Calibri" w:cs="Calibri"/>
                      <w:b/>
                      <w:bCs/>
                      <w:color w:val="002060"/>
                      <w:sz w:val="20"/>
                      <w:szCs w:val="20"/>
                      <w:lang w:val="el-GR"/>
                    </w:rPr>
                    <w:t>Διαδραστικό μάθημα</w:t>
                  </w:r>
                </w:p>
              </w:tc>
              <w:tc>
                <w:tcPr>
                  <w:tcW w:w="2468" w:type="dxa"/>
                  <w:tcBorders>
                    <w:top w:val="single" w:sz="4" w:space="0" w:color="auto"/>
                    <w:left w:val="single" w:sz="4" w:space="0" w:color="auto"/>
                    <w:bottom w:val="single" w:sz="4" w:space="0" w:color="auto"/>
                    <w:right w:val="single" w:sz="4" w:space="0" w:color="auto"/>
                  </w:tcBorders>
                </w:tcPr>
                <w:p w14:paraId="54FD60E7" w14:textId="77777777" w:rsidR="00A715A0" w:rsidRPr="00B96BF8" w:rsidRDefault="00E76AD4" w:rsidP="006E62D0">
                  <w:pPr>
                    <w:jc w:val="center"/>
                    <w:rPr>
                      <w:rFonts w:ascii="Calibri" w:hAnsi="Calibri" w:cs="Calibri"/>
                      <w:b/>
                      <w:bCs/>
                      <w:color w:val="002060"/>
                      <w:sz w:val="20"/>
                      <w:szCs w:val="20"/>
                      <w:lang w:val="el-GR"/>
                    </w:rPr>
                  </w:pPr>
                  <w:r>
                    <w:rPr>
                      <w:rFonts w:ascii="Calibri" w:hAnsi="Calibri" w:cs="Calibri"/>
                      <w:b/>
                      <w:bCs/>
                      <w:color w:val="002060"/>
                      <w:sz w:val="20"/>
                      <w:szCs w:val="20"/>
                      <w:lang w:val="el-GR"/>
                    </w:rPr>
                    <w:t>15</w:t>
                  </w:r>
                </w:p>
              </w:tc>
            </w:tr>
            <w:tr w:rsidR="00E76AD4" w:rsidRPr="00705AAD" w14:paraId="27DEBA60" w14:textId="77777777">
              <w:tc>
                <w:tcPr>
                  <w:tcW w:w="2467" w:type="dxa"/>
                  <w:tcBorders>
                    <w:top w:val="single" w:sz="4" w:space="0" w:color="auto"/>
                    <w:left w:val="single" w:sz="4" w:space="0" w:color="auto"/>
                    <w:bottom w:val="single" w:sz="4" w:space="0" w:color="auto"/>
                    <w:right w:val="single" w:sz="4" w:space="0" w:color="auto"/>
                  </w:tcBorders>
                </w:tcPr>
                <w:p w14:paraId="75DEF13C" w14:textId="77777777" w:rsidR="00E76AD4" w:rsidRPr="00AA5E5E" w:rsidRDefault="00E76AD4" w:rsidP="00E76AD4">
                  <w:pPr>
                    <w:rPr>
                      <w:rFonts w:ascii="Calibri" w:hAnsi="Calibri" w:cs="Calibri"/>
                      <w:b/>
                      <w:bCs/>
                      <w:color w:val="002060"/>
                      <w:sz w:val="20"/>
                      <w:szCs w:val="20"/>
                      <w:lang w:val="el-GR"/>
                    </w:rPr>
                  </w:pPr>
                  <w:r>
                    <w:rPr>
                      <w:rFonts w:ascii="Calibri" w:hAnsi="Calibri" w:cs="Calibri"/>
                      <w:b/>
                      <w:bCs/>
                      <w:color w:val="002060"/>
                      <w:sz w:val="20"/>
                      <w:szCs w:val="20"/>
                      <w:lang w:val="el-GR"/>
                    </w:rPr>
                    <w:t>Αυτοτελής Μελέτη</w:t>
                  </w:r>
                </w:p>
              </w:tc>
              <w:tc>
                <w:tcPr>
                  <w:tcW w:w="2468" w:type="dxa"/>
                  <w:tcBorders>
                    <w:top w:val="single" w:sz="4" w:space="0" w:color="auto"/>
                    <w:left w:val="single" w:sz="4" w:space="0" w:color="auto"/>
                    <w:bottom w:val="single" w:sz="4" w:space="0" w:color="auto"/>
                    <w:right w:val="single" w:sz="4" w:space="0" w:color="auto"/>
                  </w:tcBorders>
                </w:tcPr>
                <w:p w14:paraId="04D98562" w14:textId="77777777" w:rsidR="00E76AD4" w:rsidRPr="00B96BF8" w:rsidRDefault="00E76AD4" w:rsidP="00E76AD4">
                  <w:pPr>
                    <w:jc w:val="center"/>
                    <w:rPr>
                      <w:rFonts w:ascii="Calibri" w:hAnsi="Calibri" w:cs="Calibri"/>
                      <w:b/>
                      <w:bCs/>
                      <w:color w:val="002060"/>
                      <w:sz w:val="20"/>
                      <w:szCs w:val="20"/>
                      <w:lang w:val="el-GR"/>
                    </w:rPr>
                  </w:pPr>
                  <w:r>
                    <w:rPr>
                      <w:rFonts w:ascii="Calibri" w:hAnsi="Calibri" w:cs="Calibri"/>
                      <w:b/>
                      <w:bCs/>
                      <w:color w:val="002060"/>
                      <w:sz w:val="20"/>
                      <w:szCs w:val="20"/>
                      <w:lang w:val="el-GR"/>
                    </w:rPr>
                    <w:t>30</w:t>
                  </w:r>
                </w:p>
              </w:tc>
            </w:tr>
            <w:tr w:rsidR="00E76AD4" w:rsidRPr="00705AAD" w14:paraId="0BBCB107" w14:textId="77777777">
              <w:tc>
                <w:tcPr>
                  <w:tcW w:w="2467" w:type="dxa"/>
                  <w:tcBorders>
                    <w:top w:val="single" w:sz="4" w:space="0" w:color="auto"/>
                    <w:left w:val="single" w:sz="4" w:space="0" w:color="auto"/>
                    <w:bottom w:val="single" w:sz="4" w:space="0" w:color="auto"/>
                    <w:right w:val="single" w:sz="4" w:space="0" w:color="auto"/>
                  </w:tcBorders>
                </w:tcPr>
                <w:p w14:paraId="26A0AA13" w14:textId="77777777" w:rsidR="00E76AD4" w:rsidRPr="00AA5E5E" w:rsidRDefault="00E76AD4" w:rsidP="00E76AD4">
                  <w:pPr>
                    <w:rPr>
                      <w:rFonts w:ascii="Calibri" w:hAnsi="Calibri" w:cs="Calibri"/>
                      <w:b/>
                      <w:bCs/>
                      <w:color w:val="002060"/>
                      <w:sz w:val="20"/>
                      <w:szCs w:val="20"/>
                      <w:lang w:val="el-GR"/>
                    </w:rPr>
                  </w:pPr>
                </w:p>
              </w:tc>
              <w:tc>
                <w:tcPr>
                  <w:tcW w:w="2468" w:type="dxa"/>
                  <w:tcBorders>
                    <w:top w:val="single" w:sz="4" w:space="0" w:color="auto"/>
                    <w:left w:val="single" w:sz="4" w:space="0" w:color="auto"/>
                    <w:bottom w:val="single" w:sz="4" w:space="0" w:color="auto"/>
                    <w:right w:val="single" w:sz="4" w:space="0" w:color="auto"/>
                  </w:tcBorders>
                </w:tcPr>
                <w:p w14:paraId="7CA97364" w14:textId="77777777" w:rsidR="00E76AD4" w:rsidRPr="00AA5E5E" w:rsidRDefault="00E76AD4" w:rsidP="00E76AD4">
                  <w:pPr>
                    <w:jc w:val="center"/>
                    <w:rPr>
                      <w:rFonts w:ascii="Calibri" w:hAnsi="Calibri" w:cs="Calibri"/>
                      <w:b/>
                      <w:bCs/>
                      <w:color w:val="002060"/>
                      <w:sz w:val="20"/>
                      <w:szCs w:val="20"/>
                      <w:lang w:val="el-GR"/>
                    </w:rPr>
                  </w:pPr>
                </w:p>
              </w:tc>
            </w:tr>
            <w:tr w:rsidR="00E76AD4" w:rsidRPr="00705AAD" w14:paraId="6415EB2C" w14:textId="77777777">
              <w:tc>
                <w:tcPr>
                  <w:tcW w:w="2467" w:type="dxa"/>
                  <w:tcBorders>
                    <w:top w:val="single" w:sz="4" w:space="0" w:color="auto"/>
                    <w:left w:val="single" w:sz="4" w:space="0" w:color="auto"/>
                    <w:bottom w:val="single" w:sz="4" w:space="0" w:color="auto"/>
                    <w:right w:val="single" w:sz="4" w:space="0" w:color="auto"/>
                  </w:tcBorders>
                </w:tcPr>
                <w:p w14:paraId="60E00A05" w14:textId="77777777" w:rsidR="00E76AD4" w:rsidRPr="007122EF" w:rsidRDefault="00E76AD4" w:rsidP="00E76AD4">
                  <w:pPr>
                    <w:rPr>
                      <w:rFonts w:ascii="Calibri" w:hAnsi="Calibri" w:cs="Calibri"/>
                      <w:color w:val="002060"/>
                    </w:rPr>
                  </w:pPr>
                </w:p>
              </w:tc>
              <w:tc>
                <w:tcPr>
                  <w:tcW w:w="2468" w:type="dxa"/>
                  <w:tcBorders>
                    <w:top w:val="single" w:sz="4" w:space="0" w:color="auto"/>
                    <w:left w:val="single" w:sz="4" w:space="0" w:color="auto"/>
                    <w:bottom w:val="single" w:sz="4" w:space="0" w:color="auto"/>
                    <w:right w:val="single" w:sz="4" w:space="0" w:color="auto"/>
                  </w:tcBorders>
                </w:tcPr>
                <w:p w14:paraId="0DED4FAA" w14:textId="77777777" w:rsidR="00E76AD4" w:rsidRPr="007122EF" w:rsidRDefault="00E76AD4" w:rsidP="00E76AD4">
                  <w:pPr>
                    <w:rPr>
                      <w:rFonts w:ascii="Calibri" w:hAnsi="Calibri" w:cs="Calibri"/>
                      <w:i/>
                      <w:iCs/>
                      <w:color w:val="002060"/>
                      <w:sz w:val="16"/>
                      <w:szCs w:val="16"/>
                      <w:lang w:val="el-GR"/>
                    </w:rPr>
                  </w:pPr>
                </w:p>
              </w:tc>
            </w:tr>
            <w:tr w:rsidR="00E76AD4" w:rsidRPr="00705AAD" w14:paraId="64C33A60" w14:textId="77777777">
              <w:tc>
                <w:tcPr>
                  <w:tcW w:w="2467" w:type="dxa"/>
                  <w:tcBorders>
                    <w:top w:val="single" w:sz="4" w:space="0" w:color="auto"/>
                    <w:left w:val="single" w:sz="4" w:space="0" w:color="auto"/>
                    <w:bottom w:val="single" w:sz="4" w:space="0" w:color="auto"/>
                    <w:right w:val="single" w:sz="4" w:space="0" w:color="auto"/>
                  </w:tcBorders>
                </w:tcPr>
                <w:p w14:paraId="37EBDC97" w14:textId="77777777" w:rsidR="00E76AD4" w:rsidRPr="007122EF" w:rsidRDefault="00E76AD4" w:rsidP="00E76AD4">
                  <w:pPr>
                    <w:rPr>
                      <w:rFonts w:ascii="Calibri" w:hAnsi="Calibri" w:cs="Calibri"/>
                      <w:color w:val="002060"/>
                    </w:rPr>
                  </w:pPr>
                </w:p>
              </w:tc>
              <w:tc>
                <w:tcPr>
                  <w:tcW w:w="2468" w:type="dxa"/>
                  <w:tcBorders>
                    <w:top w:val="single" w:sz="4" w:space="0" w:color="auto"/>
                    <w:left w:val="single" w:sz="4" w:space="0" w:color="auto"/>
                    <w:bottom w:val="single" w:sz="4" w:space="0" w:color="auto"/>
                    <w:right w:val="single" w:sz="4" w:space="0" w:color="auto"/>
                  </w:tcBorders>
                </w:tcPr>
                <w:p w14:paraId="6E7A4C04" w14:textId="77777777" w:rsidR="00E76AD4" w:rsidRPr="007122EF" w:rsidRDefault="00E76AD4" w:rsidP="00E76AD4">
                  <w:pPr>
                    <w:rPr>
                      <w:rFonts w:ascii="Calibri" w:hAnsi="Calibri" w:cs="Calibri"/>
                      <w:i/>
                      <w:iCs/>
                      <w:color w:val="002060"/>
                      <w:sz w:val="16"/>
                      <w:szCs w:val="16"/>
                      <w:lang w:val="el-GR"/>
                    </w:rPr>
                  </w:pPr>
                </w:p>
              </w:tc>
            </w:tr>
            <w:tr w:rsidR="00E76AD4" w:rsidRPr="00705AAD" w14:paraId="15B51871" w14:textId="77777777">
              <w:tc>
                <w:tcPr>
                  <w:tcW w:w="2467" w:type="dxa"/>
                  <w:tcBorders>
                    <w:top w:val="single" w:sz="4" w:space="0" w:color="auto"/>
                    <w:left w:val="single" w:sz="4" w:space="0" w:color="auto"/>
                    <w:bottom w:val="single" w:sz="4" w:space="0" w:color="auto"/>
                    <w:right w:val="single" w:sz="4" w:space="0" w:color="auto"/>
                  </w:tcBorders>
                </w:tcPr>
                <w:p w14:paraId="30A357B5" w14:textId="77777777" w:rsidR="00E76AD4" w:rsidRPr="007122EF" w:rsidRDefault="00E76AD4" w:rsidP="00E76AD4">
                  <w:pPr>
                    <w:rPr>
                      <w:rFonts w:ascii="Calibri" w:hAnsi="Calibri" w:cs="Calibri"/>
                      <w:color w:val="002060"/>
                    </w:rPr>
                  </w:pPr>
                </w:p>
              </w:tc>
              <w:tc>
                <w:tcPr>
                  <w:tcW w:w="2468" w:type="dxa"/>
                  <w:tcBorders>
                    <w:top w:val="single" w:sz="4" w:space="0" w:color="auto"/>
                    <w:left w:val="single" w:sz="4" w:space="0" w:color="auto"/>
                    <w:bottom w:val="single" w:sz="4" w:space="0" w:color="auto"/>
                    <w:right w:val="single" w:sz="4" w:space="0" w:color="auto"/>
                  </w:tcBorders>
                </w:tcPr>
                <w:p w14:paraId="056884A3" w14:textId="77777777" w:rsidR="00E76AD4" w:rsidRPr="007122EF" w:rsidRDefault="00E76AD4" w:rsidP="00E76AD4">
                  <w:pPr>
                    <w:rPr>
                      <w:rFonts w:ascii="Calibri" w:hAnsi="Calibri" w:cs="Calibri"/>
                      <w:i/>
                      <w:iCs/>
                      <w:color w:val="002060"/>
                      <w:sz w:val="16"/>
                      <w:szCs w:val="16"/>
                      <w:lang w:val="el-GR"/>
                    </w:rPr>
                  </w:pPr>
                </w:p>
              </w:tc>
            </w:tr>
            <w:tr w:rsidR="00E76AD4" w:rsidRPr="00705AAD" w14:paraId="39AB9532" w14:textId="77777777">
              <w:tc>
                <w:tcPr>
                  <w:tcW w:w="2467" w:type="dxa"/>
                  <w:tcBorders>
                    <w:top w:val="single" w:sz="4" w:space="0" w:color="auto"/>
                    <w:left w:val="single" w:sz="4" w:space="0" w:color="auto"/>
                    <w:bottom w:val="single" w:sz="4" w:space="0" w:color="auto"/>
                    <w:right w:val="single" w:sz="4" w:space="0" w:color="auto"/>
                  </w:tcBorders>
                </w:tcPr>
                <w:p w14:paraId="5F775581" w14:textId="77777777" w:rsidR="00E76AD4" w:rsidRPr="007122EF" w:rsidRDefault="00E76AD4" w:rsidP="00E76AD4">
                  <w:pPr>
                    <w:rPr>
                      <w:rFonts w:ascii="Calibri" w:hAnsi="Calibri" w:cs="Calibri"/>
                      <w:color w:val="002060"/>
                      <w:lang w:val="el-GR"/>
                    </w:rPr>
                  </w:pPr>
                </w:p>
              </w:tc>
              <w:tc>
                <w:tcPr>
                  <w:tcW w:w="2468" w:type="dxa"/>
                  <w:tcBorders>
                    <w:top w:val="single" w:sz="4" w:space="0" w:color="auto"/>
                    <w:left w:val="single" w:sz="4" w:space="0" w:color="auto"/>
                    <w:bottom w:val="single" w:sz="4" w:space="0" w:color="auto"/>
                    <w:right w:val="single" w:sz="4" w:space="0" w:color="auto"/>
                  </w:tcBorders>
                </w:tcPr>
                <w:p w14:paraId="00182762" w14:textId="77777777" w:rsidR="00E76AD4" w:rsidRPr="007122EF" w:rsidRDefault="00E76AD4" w:rsidP="00E76AD4">
                  <w:pPr>
                    <w:jc w:val="center"/>
                    <w:rPr>
                      <w:rFonts w:ascii="Calibri" w:hAnsi="Calibri" w:cs="Calibri"/>
                      <w:color w:val="002060"/>
                      <w:sz w:val="20"/>
                      <w:szCs w:val="20"/>
                      <w:lang w:val="el-GR"/>
                    </w:rPr>
                  </w:pPr>
                </w:p>
              </w:tc>
            </w:tr>
            <w:tr w:rsidR="00E76AD4" w:rsidRPr="00705AAD" w14:paraId="435F8DB7" w14:textId="77777777">
              <w:tc>
                <w:tcPr>
                  <w:tcW w:w="2467" w:type="dxa"/>
                  <w:tcBorders>
                    <w:top w:val="single" w:sz="4" w:space="0" w:color="auto"/>
                    <w:left w:val="single" w:sz="4" w:space="0" w:color="auto"/>
                    <w:bottom w:val="single" w:sz="4" w:space="0" w:color="auto"/>
                    <w:right w:val="single" w:sz="4" w:space="0" w:color="auto"/>
                  </w:tcBorders>
                </w:tcPr>
                <w:p w14:paraId="06877AA8" w14:textId="77777777" w:rsidR="00E76AD4" w:rsidRPr="007122EF" w:rsidRDefault="00E76AD4" w:rsidP="00E76AD4">
                  <w:pPr>
                    <w:rPr>
                      <w:rFonts w:ascii="Calibri" w:hAnsi="Calibri" w:cs="Calibri"/>
                      <w:color w:val="002060"/>
                      <w:lang w:val="el-GR"/>
                    </w:rPr>
                  </w:pPr>
                  <w:r w:rsidRPr="007122EF">
                    <w:rPr>
                      <w:rFonts w:ascii="Calibri" w:hAnsi="Calibri" w:cs="Calibri"/>
                      <w:color w:val="002060"/>
                      <w:sz w:val="22"/>
                      <w:szCs w:val="22"/>
                      <w:lang w:val="el-GR"/>
                    </w:rPr>
                    <w:t>Σύνολο</w:t>
                  </w:r>
                  <w:r>
                    <w:rPr>
                      <w:rFonts w:ascii="Calibri" w:hAnsi="Calibri" w:cs="Calibri"/>
                      <w:color w:val="002060"/>
                      <w:sz w:val="22"/>
                      <w:szCs w:val="22"/>
                      <w:lang w:val="el-GR"/>
                    </w:rPr>
                    <w:t xml:space="preserve"> </w:t>
                  </w:r>
                  <w:r w:rsidRPr="007122EF">
                    <w:rPr>
                      <w:rFonts w:ascii="Calibri" w:hAnsi="Calibri" w:cs="Calibri"/>
                      <w:color w:val="002060"/>
                      <w:sz w:val="22"/>
                      <w:szCs w:val="22"/>
                      <w:lang w:val="el-GR"/>
                    </w:rPr>
                    <w:t>Μαθήματος</w:t>
                  </w:r>
                </w:p>
              </w:tc>
              <w:tc>
                <w:tcPr>
                  <w:tcW w:w="2468" w:type="dxa"/>
                  <w:tcBorders>
                    <w:top w:val="single" w:sz="4" w:space="0" w:color="auto"/>
                    <w:left w:val="single" w:sz="4" w:space="0" w:color="auto"/>
                    <w:bottom w:val="single" w:sz="4" w:space="0" w:color="auto"/>
                    <w:right w:val="single" w:sz="4" w:space="0" w:color="auto"/>
                  </w:tcBorders>
                  <w:vAlign w:val="center"/>
                </w:tcPr>
                <w:p w14:paraId="167937D4" w14:textId="77777777" w:rsidR="00E76AD4" w:rsidRPr="007122EF" w:rsidRDefault="00E76AD4" w:rsidP="00E76AD4">
                  <w:pPr>
                    <w:jc w:val="center"/>
                    <w:rPr>
                      <w:rFonts w:ascii="Calibri" w:hAnsi="Calibri" w:cs="Calibri"/>
                      <w:b/>
                      <w:bCs/>
                      <w:i/>
                      <w:iCs/>
                      <w:color w:val="002060"/>
                      <w:sz w:val="20"/>
                      <w:szCs w:val="20"/>
                      <w:lang w:val="el-GR"/>
                    </w:rPr>
                  </w:pPr>
                  <w:r>
                    <w:rPr>
                      <w:rFonts w:ascii="Calibri" w:hAnsi="Calibri" w:cs="Calibri"/>
                      <w:b/>
                      <w:bCs/>
                      <w:i/>
                      <w:iCs/>
                      <w:color w:val="002060"/>
                      <w:sz w:val="20"/>
                      <w:szCs w:val="20"/>
                      <w:lang w:val="el-GR"/>
                    </w:rPr>
                    <w:t>125</w:t>
                  </w:r>
                </w:p>
              </w:tc>
            </w:tr>
          </w:tbl>
          <w:p w14:paraId="43CC8D2E" w14:textId="77777777" w:rsidR="00A715A0" w:rsidRPr="00705AAD" w:rsidRDefault="00A715A0" w:rsidP="0001411A">
            <w:pPr>
              <w:rPr>
                <w:rFonts w:ascii="Tahoma" w:hAnsi="Tahoma" w:cs="Tahoma"/>
              </w:rPr>
            </w:pPr>
          </w:p>
        </w:tc>
      </w:tr>
      <w:tr w:rsidR="00A715A0" w:rsidRPr="005D04D1" w14:paraId="1FD45E02" w14:textId="77777777">
        <w:tc>
          <w:tcPr>
            <w:tcW w:w="3306" w:type="dxa"/>
          </w:tcPr>
          <w:p w14:paraId="54749407" w14:textId="77777777" w:rsidR="00A715A0" w:rsidRPr="00705AAD" w:rsidRDefault="00A715A0" w:rsidP="0001411A">
            <w:pPr>
              <w:jc w:val="right"/>
              <w:rPr>
                <w:rFonts w:ascii="Calibri" w:hAnsi="Calibri" w:cs="Calibri"/>
                <w:b/>
                <w:bCs/>
                <w:sz w:val="20"/>
                <w:szCs w:val="20"/>
                <w:lang w:val="el-GR"/>
              </w:rPr>
            </w:pPr>
            <w:r w:rsidRPr="00705AAD">
              <w:rPr>
                <w:rFonts w:ascii="Calibri" w:hAnsi="Calibri" w:cs="Calibri"/>
                <w:b/>
                <w:bCs/>
                <w:sz w:val="20"/>
                <w:szCs w:val="20"/>
                <w:lang w:val="el-GR"/>
              </w:rPr>
              <w:t xml:space="preserve">ΑΞΙΟΛΟΓΗΣΗ ΦΟΙΤΗΤΩΝ </w:t>
            </w:r>
          </w:p>
          <w:p w14:paraId="175FBDB7" w14:textId="77777777" w:rsidR="00A715A0" w:rsidRPr="00705AAD" w:rsidRDefault="00A715A0" w:rsidP="0001411A">
            <w:pPr>
              <w:jc w:val="both"/>
              <w:rPr>
                <w:rFonts w:ascii="Calibri" w:hAnsi="Calibri" w:cs="Calibri"/>
                <w:i/>
                <w:iCs/>
                <w:sz w:val="16"/>
                <w:szCs w:val="16"/>
                <w:lang w:val="el-GR"/>
              </w:rPr>
            </w:pPr>
            <w:r w:rsidRPr="00705AAD">
              <w:rPr>
                <w:rFonts w:ascii="Calibri" w:hAnsi="Calibri" w:cs="Calibri"/>
                <w:i/>
                <w:iCs/>
                <w:sz w:val="16"/>
                <w:szCs w:val="16"/>
                <w:lang w:val="el-GR"/>
              </w:rPr>
              <w:t>Περιγραφή της διαδικασίας αξιολόγησης</w:t>
            </w:r>
          </w:p>
          <w:p w14:paraId="4EFDE1E8" w14:textId="77777777" w:rsidR="00A715A0" w:rsidRPr="00705AAD" w:rsidRDefault="00A715A0" w:rsidP="0001411A">
            <w:pPr>
              <w:jc w:val="both"/>
              <w:rPr>
                <w:rFonts w:ascii="Calibri" w:hAnsi="Calibri" w:cs="Calibri"/>
                <w:i/>
                <w:iCs/>
                <w:sz w:val="16"/>
                <w:szCs w:val="16"/>
                <w:lang w:val="el-GR"/>
              </w:rPr>
            </w:pPr>
          </w:p>
          <w:p w14:paraId="7CD0659B" w14:textId="77777777" w:rsidR="00A715A0" w:rsidRPr="00705AAD" w:rsidRDefault="00A715A0" w:rsidP="0001411A">
            <w:pPr>
              <w:jc w:val="both"/>
              <w:rPr>
                <w:rFonts w:ascii="Calibri" w:hAnsi="Calibri" w:cs="Calibri"/>
                <w:i/>
                <w:iCs/>
                <w:sz w:val="16"/>
                <w:szCs w:val="16"/>
                <w:lang w:val="el-GR"/>
              </w:rPr>
            </w:pPr>
            <w:r w:rsidRPr="00705AAD">
              <w:rPr>
                <w:rFonts w:ascii="Calibri" w:hAnsi="Calibri" w:cs="Calibri"/>
                <w:i/>
                <w:iCs/>
                <w:sz w:val="16"/>
                <w:szCs w:val="16"/>
                <w:lang w:val="el-GR"/>
              </w:rPr>
              <w:t>Γλώσσα Αξιολόγησης, Μέθοδοι αξιολόγησης, Διαμορφωτική  ή Συμπερασματική, Δοκιμασία Πολλαπλής Επιλογής, Ερωτήσεις Σύντομης Απάντησης, Ερωτήσεις Ανάπτυξης Δοκιμίων, Επίλυση Προβλημάτων, Γραπτή Εργασία, Έκθεση / Αναφορά, Προφορική Εξέταση, Δημόσια Παρουσίαση, Εργαστηριακή Εργασία, Κλινική Εξέταση Ασθενούς, Καλλιτεχνική Ερμηνεία, Άλλη / Άλλες</w:t>
            </w:r>
          </w:p>
          <w:p w14:paraId="61D6F3D4" w14:textId="77777777" w:rsidR="00A715A0" w:rsidRPr="00705AAD" w:rsidRDefault="00A715A0" w:rsidP="0001411A">
            <w:pPr>
              <w:jc w:val="both"/>
              <w:rPr>
                <w:rFonts w:ascii="Calibri" w:hAnsi="Calibri" w:cs="Calibri"/>
                <w:i/>
                <w:iCs/>
                <w:sz w:val="16"/>
                <w:szCs w:val="16"/>
                <w:lang w:val="el-GR"/>
              </w:rPr>
            </w:pPr>
          </w:p>
          <w:p w14:paraId="0E54E40F" w14:textId="77777777" w:rsidR="00A715A0" w:rsidRPr="00705AAD" w:rsidRDefault="00A715A0" w:rsidP="0001411A">
            <w:pPr>
              <w:jc w:val="both"/>
              <w:rPr>
                <w:rFonts w:ascii="Calibri" w:hAnsi="Calibri" w:cs="Calibri"/>
                <w:i/>
                <w:iCs/>
                <w:sz w:val="16"/>
                <w:szCs w:val="16"/>
                <w:lang w:val="el-GR"/>
              </w:rPr>
            </w:pPr>
            <w:r w:rsidRPr="00705AAD">
              <w:rPr>
                <w:rFonts w:ascii="Calibri" w:hAnsi="Calibri" w:cs="Calibri"/>
                <w:i/>
                <w:iCs/>
                <w:sz w:val="16"/>
                <w:szCs w:val="16"/>
                <w:lang w:val="el-GR"/>
              </w:rPr>
              <w:t>Αναφέρονται  ρητά προσδιορισμένα κριτήρια αξιολόγησης και εάν και που είναι προσβάσιμα από τους φοιτητές.</w:t>
            </w:r>
          </w:p>
        </w:tc>
        <w:tc>
          <w:tcPr>
            <w:tcW w:w="5166" w:type="dxa"/>
          </w:tcPr>
          <w:p w14:paraId="69BDD755" w14:textId="77777777" w:rsidR="00A715A0" w:rsidRPr="003F348F" w:rsidRDefault="00A715A0" w:rsidP="00BA5051">
            <w:pPr>
              <w:rPr>
                <w:rFonts w:ascii="Calibri" w:hAnsi="Calibri" w:cs="Calibri"/>
                <w:color w:val="1F497D"/>
                <w:lang w:val="el-GR"/>
              </w:rPr>
            </w:pPr>
            <w:r w:rsidRPr="003F348F">
              <w:rPr>
                <w:rFonts w:ascii="Calibri" w:hAnsi="Calibri" w:cs="Calibri"/>
                <w:color w:val="1F497D"/>
                <w:sz w:val="22"/>
                <w:szCs w:val="22"/>
                <w:lang w:val="el-GR"/>
              </w:rPr>
              <w:t xml:space="preserve">Γλώσσα </w:t>
            </w:r>
            <w:r w:rsidR="00B96BF8">
              <w:rPr>
                <w:rFonts w:ascii="Calibri" w:hAnsi="Calibri" w:cs="Calibri"/>
                <w:color w:val="1F497D"/>
                <w:sz w:val="22"/>
                <w:szCs w:val="22"/>
                <w:lang w:val="el-GR"/>
              </w:rPr>
              <w:t xml:space="preserve">αξιολόγησης </w:t>
            </w:r>
            <w:r w:rsidRPr="003F348F">
              <w:rPr>
                <w:rFonts w:ascii="Calibri" w:hAnsi="Calibri" w:cs="Calibri"/>
                <w:color w:val="1F497D"/>
                <w:sz w:val="22"/>
                <w:szCs w:val="22"/>
                <w:lang w:val="el-GR"/>
              </w:rPr>
              <w:t>ελληνικά.</w:t>
            </w:r>
          </w:p>
          <w:p w14:paraId="32FAC773" w14:textId="77777777" w:rsidR="00B96BF8" w:rsidRDefault="00A715A0" w:rsidP="00BA5051">
            <w:pPr>
              <w:rPr>
                <w:rFonts w:ascii="Calibri" w:hAnsi="Calibri" w:cs="Calibri"/>
                <w:color w:val="1F497D"/>
                <w:sz w:val="22"/>
                <w:szCs w:val="22"/>
                <w:lang w:val="el-GR"/>
              </w:rPr>
            </w:pPr>
            <w:r w:rsidRPr="003F348F">
              <w:rPr>
                <w:rFonts w:ascii="Calibri" w:hAnsi="Calibri" w:cs="Calibri"/>
                <w:color w:val="1F497D"/>
                <w:sz w:val="22"/>
                <w:szCs w:val="22"/>
                <w:lang w:val="el-GR"/>
              </w:rPr>
              <w:t xml:space="preserve">Η αξιολόγηση γίνεται με συμπερασματική δοκιμασία με ερωτήσεις σύντομης απάντησης. </w:t>
            </w:r>
          </w:p>
          <w:p w14:paraId="59C24C03" w14:textId="77777777" w:rsidR="00A715A0" w:rsidRPr="00E76AD4" w:rsidRDefault="00A715A0" w:rsidP="00BA5051">
            <w:pPr>
              <w:rPr>
                <w:rFonts w:ascii="Calibri" w:hAnsi="Calibri" w:cs="Calibri"/>
                <w:sz w:val="22"/>
                <w:szCs w:val="22"/>
                <w:lang w:val="el-GR"/>
              </w:rPr>
            </w:pPr>
            <w:r w:rsidRPr="003F348F">
              <w:rPr>
                <w:rFonts w:ascii="Calibri" w:hAnsi="Calibri" w:cs="Calibri"/>
                <w:color w:val="1F497D"/>
                <w:sz w:val="22"/>
                <w:szCs w:val="22"/>
                <w:lang w:val="el-GR"/>
              </w:rPr>
              <w:t xml:space="preserve">Οι φοιτητές/τριες που το επιθυμούν επιλέγουν από ένα σύνολο θεμάτων που τους προτείνονται και συντάσσουν σχετική </w:t>
            </w:r>
            <w:r w:rsidR="00E76AD4">
              <w:rPr>
                <w:rFonts w:ascii="Calibri" w:hAnsi="Calibri" w:cs="Calibri"/>
                <w:color w:val="1F497D"/>
                <w:sz w:val="22"/>
                <w:szCs w:val="22"/>
                <w:lang w:val="el-GR"/>
              </w:rPr>
              <w:t>ομαδική εργασία</w:t>
            </w:r>
            <w:r w:rsidRPr="003F348F">
              <w:rPr>
                <w:rFonts w:ascii="Calibri" w:hAnsi="Calibri" w:cs="Calibri"/>
                <w:color w:val="1F497D"/>
                <w:sz w:val="22"/>
                <w:szCs w:val="22"/>
                <w:lang w:val="el-GR"/>
              </w:rPr>
              <w:t xml:space="preserve">, βάσει συγκεκριμένων γραπτών κατευθύνσεων που τους παρέχονται. Την </w:t>
            </w:r>
            <w:r w:rsidR="00E76AD4">
              <w:rPr>
                <w:rFonts w:ascii="Calibri" w:hAnsi="Calibri" w:cs="Calibri"/>
                <w:color w:val="1F497D"/>
                <w:sz w:val="22"/>
                <w:szCs w:val="22"/>
                <w:lang w:val="el-GR"/>
              </w:rPr>
              <w:t>εργασία</w:t>
            </w:r>
            <w:r w:rsidRPr="003F348F">
              <w:rPr>
                <w:rFonts w:ascii="Calibri" w:hAnsi="Calibri" w:cs="Calibri"/>
                <w:color w:val="1F497D"/>
                <w:sz w:val="22"/>
                <w:szCs w:val="22"/>
                <w:lang w:val="el-GR"/>
              </w:rPr>
              <w:t xml:space="preserve"> παρουσιάζουν δημοσίως οι ομάδες και αξιολογούνται από τον διδάσκοντα τόσο για την έκθεση όσο και την παρουσίαση.</w:t>
            </w:r>
            <w:r>
              <w:rPr>
                <w:rFonts w:ascii="Calibri" w:hAnsi="Calibri" w:cs="Calibri"/>
                <w:sz w:val="22"/>
                <w:szCs w:val="22"/>
                <w:lang w:val="el-GR"/>
              </w:rPr>
              <w:t xml:space="preserve"> </w:t>
            </w:r>
            <w:r w:rsidR="00E76AD4">
              <w:rPr>
                <w:rFonts w:ascii="Calibri" w:hAnsi="Calibri" w:cs="Calibri"/>
                <w:sz w:val="22"/>
                <w:szCs w:val="22"/>
                <w:lang w:val="el-GR"/>
              </w:rPr>
              <w:t xml:space="preserve">Δίνεται ένα πρόσθετο 10, 20, ή και 40%, ανάλογα με την ποιότητα της εργασίας. </w:t>
            </w:r>
          </w:p>
          <w:p w14:paraId="0DEAE2A3" w14:textId="77777777" w:rsidR="004E0671" w:rsidRDefault="004E0671" w:rsidP="00BA5051">
            <w:pPr>
              <w:rPr>
                <w:rFonts w:ascii="Calibri" w:hAnsi="Calibri" w:cs="Calibri"/>
                <w:sz w:val="22"/>
                <w:szCs w:val="22"/>
                <w:lang w:val="el-GR"/>
              </w:rPr>
            </w:pPr>
          </w:p>
          <w:p w14:paraId="07054F00" w14:textId="77777777" w:rsidR="004E0671" w:rsidRPr="0033136C" w:rsidRDefault="004E0671" w:rsidP="00BA5051">
            <w:pPr>
              <w:rPr>
                <w:rFonts w:ascii="Calibri" w:hAnsi="Calibri" w:cs="Calibri"/>
                <w:color w:val="002060"/>
                <w:lang w:val="el-GR"/>
              </w:rPr>
            </w:pPr>
            <w:r>
              <w:rPr>
                <w:rFonts w:ascii="Calibri" w:hAnsi="Calibri" w:cs="Calibri"/>
                <w:sz w:val="22"/>
                <w:szCs w:val="22"/>
                <w:lang w:val="el-GR"/>
              </w:rPr>
              <w:t>Κατά τη  εξεταστική περίοδο του εαρινού εξαμήνου 2019-2020, οι εξετάσεις έγινα</w:t>
            </w:r>
            <w:r w:rsidR="00EB0C32">
              <w:rPr>
                <w:rFonts w:ascii="Calibri" w:hAnsi="Calibri" w:cs="Calibri"/>
                <w:sz w:val="22"/>
                <w:szCs w:val="22"/>
                <w:lang w:val="el-GR"/>
              </w:rPr>
              <w:t>ν</w:t>
            </w:r>
            <w:r>
              <w:rPr>
                <w:rFonts w:ascii="Calibri" w:hAnsi="Calibri" w:cs="Calibri"/>
                <w:sz w:val="22"/>
                <w:szCs w:val="22"/>
                <w:lang w:val="el-GR"/>
              </w:rPr>
              <w:t xml:space="preserve"> μέσω </w:t>
            </w:r>
            <w:r w:rsidRPr="004E0671">
              <w:rPr>
                <w:rFonts w:ascii="Calibri" w:hAnsi="Calibri" w:cs="Calibri"/>
                <w:sz w:val="22"/>
                <w:szCs w:val="22"/>
                <w:lang w:val="el-GR"/>
              </w:rPr>
              <w:t xml:space="preserve">της </w:t>
            </w:r>
            <w:r>
              <w:rPr>
                <w:rFonts w:ascii="Calibri" w:hAnsi="Calibri" w:cs="Calibri"/>
                <w:sz w:val="22"/>
                <w:szCs w:val="22"/>
                <w:lang w:val="el-GR"/>
              </w:rPr>
              <w:t>ηλεκτρονικής πλατφόρμας e-class, με ανοιχτές ερωτήσεις σύντομης απάντησης.</w:t>
            </w:r>
          </w:p>
          <w:p w14:paraId="71B466EC" w14:textId="77777777" w:rsidR="00A715A0" w:rsidRDefault="00A715A0" w:rsidP="0001411A">
            <w:pPr>
              <w:rPr>
                <w:rFonts w:ascii="Calibri" w:hAnsi="Calibri" w:cs="Calibri"/>
                <w:color w:val="002060"/>
                <w:lang w:val="el-GR"/>
              </w:rPr>
            </w:pPr>
          </w:p>
          <w:p w14:paraId="30DD6738" w14:textId="77777777" w:rsidR="00A715A0" w:rsidRDefault="00A715A0" w:rsidP="0001411A">
            <w:pPr>
              <w:rPr>
                <w:rFonts w:ascii="Calibri" w:hAnsi="Calibri" w:cs="Calibri"/>
                <w:color w:val="002060"/>
                <w:lang w:val="el-GR"/>
              </w:rPr>
            </w:pPr>
          </w:p>
          <w:p w14:paraId="38CD9002" w14:textId="77777777" w:rsidR="00A715A0" w:rsidRDefault="00A715A0" w:rsidP="0001411A">
            <w:pPr>
              <w:rPr>
                <w:rFonts w:ascii="Calibri" w:hAnsi="Calibri" w:cs="Calibri"/>
                <w:color w:val="002060"/>
                <w:lang w:val="el-GR"/>
              </w:rPr>
            </w:pPr>
          </w:p>
          <w:p w14:paraId="411A6D33" w14:textId="77777777" w:rsidR="00A715A0" w:rsidRDefault="00A715A0" w:rsidP="0001411A">
            <w:pPr>
              <w:rPr>
                <w:rFonts w:ascii="Calibri" w:hAnsi="Calibri" w:cs="Calibri"/>
                <w:color w:val="002060"/>
                <w:lang w:val="el-GR"/>
              </w:rPr>
            </w:pPr>
          </w:p>
          <w:p w14:paraId="2DDC1A84" w14:textId="77777777" w:rsidR="00A715A0" w:rsidRDefault="00A715A0" w:rsidP="0001411A">
            <w:pPr>
              <w:rPr>
                <w:rFonts w:ascii="Calibri" w:hAnsi="Calibri" w:cs="Calibri"/>
                <w:color w:val="002060"/>
                <w:lang w:val="el-GR"/>
              </w:rPr>
            </w:pPr>
          </w:p>
          <w:p w14:paraId="6FF1FD63" w14:textId="77777777" w:rsidR="00A715A0" w:rsidRDefault="00A715A0" w:rsidP="0001411A">
            <w:pPr>
              <w:rPr>
                <w:rFonts w:ascii="Calibri" w:hAnsi="Calibri" w:cs="Calibri"/>
                <w:color w:val="002060"/>
                <w:lang w:val="el-GR"/>
              </w:rPr>
            </w:pPr>
          </w:p>
          <w:p w14:paraId="3192AB16" w14:textId="77777777" w:rsidR="00A715A0" w:rsidRDefault="00A715A0" w:rsidP="0001411A">
            <w:pPr>
              <w:rPr>
                <w:rFonts w:ascii="Calibri" w:hAnsi="Calibri" w:cs="Calibri"/>
                <w:color w:val="002060"/>
                <w:lang w:val="el-GR"/>
              </w:rPr>
            </w:pPr>
          </w:p>
          <w:p w14:paraId="62BA4907" w14:textId="77777777" w:rsidR="00A715A0" w:rsidRDefault="00A715A0" w:rsidP="0001411A">
            <w:pPr>
              <w:rPr>
                <w:rFonts w:ascii="Calibri" w:hAnsi="Calibri" w:cs="Calibri"/>
                <w:color w:val="002060"/>
                <w:lang w:val="el-GR"/>
              </w:rPr>
            </w:pPr>
          </w:p>
          <w:p w14:paraId="1F9069D0" w14:textId="77777777" w:rsidR="00A715A0" w:rsidRDefault="00A715A0" w:rsidP="0001411A">
            <w:pPr>
              <w:rPr>
                <w:rFonts w:ascii="Calibri" w:hAnsi="Calibri" w:cs="Calibri"/>
                <w:color w:val="002060"/>
                <w:lang w:val="el-GR"/>
              </w:rPr>
            </w:pPr>
          </w:p>
          <w:p w14:paraId="023802FE" w14:textId="77777777" w:rsidR="00A715A0" w:rsidRDefault="00A715A0" w:rsidP="0001411A">
            <w:pPr>
              <w:rPr>
                <w:rFonts w:ascii="Calibri" w:hAnsi="Calibri" w:cs="Calibri"/>
                <w:color w:val="002060"/>
                <w:lang w:val="el-GR"/>
              </w:rPr>
            </w:pPr>
          </w:p>
          <w:p w14:paraId="39D7871E" w14:textId="77777777" w:rsidR="00A715A0" w:rsidRDefault="00A715A0" w:rsidP="0001411A">
            <w:pPr>
              <w:rPr>
                <w:rFonts w:ascii="Calibri" w:hAnsi="Calibri" w:cs="Calibri"/>
                <w:color w:val="002060"/>
                <w:lang w:val="el-GR"/>
              </w:rPr>
            </w:pPr>
          </w:p>
          <w:p w14:paraId="1C675043" w14:textId="77777777" w:rsidR="00A715A0" w:rsidRDefault="00A715A0" w:rsidP="0001411A">
            <w:pPr>
              <w:rPr>
                <w:rFonts w:ascii="Calibri" w:hAnsi="Calibri" w:cs="Calibri"/>
                <w:color w:val="002060"/>
                <w:lang w:val="el-GR"/>
              </w:rPr>
            </w:pPr>
          </w:p>
          <w:p w14:paraId="427ED3F6" w14:textId="77777777" w:rsidR="00A715A0" w:rsidRDefault="00A715A0" w:rsidP="0001411A">
            <w:pPr>
              <w:rPr>
                <w:rFonts w:ascii="Calibri" w:hAnsi="Calibri" w:cs="Calibri"/>
                <w:color w:val="002060"/>
                <w:lang w:val="el-GR"/>
              </w:rPr>
            </w:pPr>
          </w:p>
          <w:p w14:paraId="169651FF" w14:textId="77777777" w:rsidR="00A715A0" w:rsidRPr="00705AAD" w:rsidRDefault="00A715A0" w:rsidP="0001411A">
            <w:pPr>
              <w:rPr>
                <w:rFonts w:ascii="Calibri" w:hAnsi="Calibri" w:cs="Calibri"/>
                <w:color w:val="002060"/>
                <w:lang w:val="el-GR"/>
              </w:rPr>
            </w:pPr>
          </w:p>
        </w:tc>
      </w:tr>
    </w:tbl>
    <w:p w14:paraId="3127394F" w14:textId="77777777" w:rsidR="00A715A0" w:rsidRPr="00705AAD" w:rsidRDefault="00A715A0" w:rsidP="0051485C">
      <w:pPr>
        <w:widowControl w:val="0"/>
        <w:numPr>
          <w:ilvl w:val="0"/>
          <w:numId w:val="1"/>
        </w:numPr>
        <w:autoSpaceDE w:val="0"/>
        <w:autoSpaceDN w:val="0"/>
        <w:adjustRightInd w:val="0"/>
        <w:spacing w:before="240" w:after="200" w:line="276" w:lineRule="auto"/>
        <w:ind w:left="357" w:hanging="357"/>
        <w:rPr>
          <w:rFonts w:ascii="Calibri" w:hAnsi="Calibri" w:cs="Calibri"/>
          <w:b/>
          <w:bCs/>
          <w:color w:val="000000"/>
          <w:sz w:val="22"/>
          <w:szCs w:val="22"/>
        </w:rPr>
      </w:pPr>
      <w:r w:rsidRPr="00705AAD">
        <w:rPr>
          <w:rFonts w:ascii="Calibri" w:hAnsi="Calibri" w:cs="Calibri"/>
          <w:b/>
          <w:bCs/>
          <w:color w:val="000000"/>
          <w:sz w:val="22"/>
          <w:szCs w:val="22"/>
          <w:lang w:val="el-GR"/>
        </w:rPr>
        <w:lastRenderedPageBreak/>
        <w:t>ΣΥΝΙΣΤΩΜΕΝΗ</w:t>
      </w:r>
      <w:r w:rsidRPr="00705AAD">
        <w:rPr>
          <w:rFonts w:ascii="Calibri" w:hAnsi="Calibri" w:cs="Calibri"/>
          <w:b/>
          <w:bCs/>
          <w:color w:val="000000"/>
          <w:sz w:val="22"/>
          <w:szCs w:val="22"/>
        </w:rPr>
        <w:t>-ΒΙΒΛΙΟΓΡΑΦΙΑ</w:t>
      </w:r>
    </w:p>
    <w:tbl>
      <w:tblPr>
        <w:tblW w:w="847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2"/>
      </w:tblGrid>
      <w:tr w:rsidR="00A715A0" w:rsidRPr="003F348F" w14:paraId="469A0F4B" w14:textId="77777777">
        <w:tc>
          <w:tcPr>
            <w:tcW w:w="8472" w:type="dxa"/>
          </w:tcPr>
          <w:p w14:paraId="48CE6996" w14:textId="77777777" w:rsidR="00A715A0" w:rsidRPr="003F348F" w:rsidRDefault="00A715A0" w:rsidP="006A0790">
            <w:pPr>
              <w:numPr>
                <w:ilvl w:val="0"/>
                <w:numId w:val="5"/>
              </w:numPr>
              <w:jc w:val="both"/>
              <w:rPr>
                <w:rFonts w:ascii="Calibri" w:hAnsi="Calibri" w:cs="Calibri"/>
                <w:color w:val="1F497D"/>
                <w:lang w:val="el-GR"/>
              </w:rPr>
            </w:pPr>
            <w:r w:rsidRPr="003F348F">
              <w:rPr>
                <w:rFonts w:ascii="Calibri" w:hAnsi="Calibri" w:cs="Calibri"/>
                <w:color w:val="1F497D"/>
                <w:sz w:val="22"/>
                <w:szCs w:val="22"/>
                <w:lang w:val="el-GR"/>
              </w:rPr>
              <w:t>Βάσω Κιντή και Φωτεινή Ζήκα. Η Φύση της Φύσης, από το Μ. Μοδινός, Η. Ευθυμιόπουλος (Επιμ.), Η φύση στην οικολογία, Εκδόσεις Στοχαστής, 1999.</w:t>
            </w:r>
          </w:p>
          <w:p w14:paraId="31B569D2" w14:textId="77777777" w:rsidR="00A715A0" w:rsidRPr="003F348F" w:rsidRDefault="00A715A0" w:rsidP="006A0790">
            <w:pPr>
              <w:numPr>
                <w:ilvl w:val="0"/>
                <w:numId w:val="5"/>
              </w:numPr>
              <w:jc w:val="both"/>
              <w:rPr>
                <w:rFonts w:ascii="Calibri" w:hAnsi="Calibri" w:cs="Calibri"/>
                <w:color w:val="1F497D"/>
                <w:lang w:val="el-GR"/>
              </w:rPr>
            </w:pPr>
            <w:r w:rsidRPr="003F348F">
              <w:rPr>
                <w:rFonts w:ascii="Calibri" w:hAnsi="Calibri" w:cs="Calibri"/>
                <w:color w:val="1F497D"/>
                <w:sz w:val="22"/>
                <w:szCs w:val="22"/>
                <w:lang w:val="el-GR"/>
              </w:rPr>
              <w:t>Λεωνίδας Λουλούδης. Περί περιβαλλοντικής ηθικής: Μια αναδρομή από τη σκοπιά της πολιτικής οικολογίας Συμπόσιο: Κλιματικές Αλλαγές – Περιβάλλον – Αειφόρος Ανάπτυξη, 1-2 Φεβρουαρίου, «Βήμα Ιδεών», 1-2 Φεβρουαρίου 2008.</w:t>
            </w:r>
          </w:p>
          <w:p w14:paraId="17A97E53" w14:textId="77777777" w:rsidR="00A715A0" w:rsidRPr="003F348F" w:rsidRDefault="00A715A0" w:rsidP="006A0790">
            <w:pPr>
              <w:numPr>
                <w:ilvl w:val="0"/>
                <w:numId w:val="5"/>
              </w:numPr>
              <w:jc w:val="both"/>
              <w:rPr>
                <w:rFonts w:ascii="Calibri" w:hAnsi="Calibri" w:cs="Calibri"/>
                <w:color w:val="1F497D"/>
                <w:lang w:val="el-GR"/>
              </w:rPr>
            </w:pPr>
            <w:r w:rsidRPr="003F348F">
              <w:rPr>
                <w:rFonts w:ascii="Calibri" w:hAnsi="Calibri" w:cs="Calibri"/>
                <w:color w:val="1F497D"/>
                <w:sz w:val="22"/>
                <w:szCs w:val="22"/>
                <w:lang w:val="el-GR"/>
              </w:rPr>
              <w:t>Λεωνίδας Λουλούδης. Περιβαλλοντισμός και Πολιτική Οικονομία. Δρόμοι ασύμπτωτοι. Συνέδριο: Σύγχρονη Ελληνική Πολιτική του Κέντρου Πολιτικών Ερευνών του Παντείου Πανεπιστημίου, 6 και 7 Δεκεμβρίου 2008.</w:t>
            </w:r>
          </w:p>
          <w:p w14:paraId="5C5FF23E" w14:textId="77777777" w:rsidR="00A715A0" w:rsidRPr="003F348F" w:rsidRDefault="00A715A0" w:rsidP="006A0790">
            <w:pPr>
              <w:numPr>
                <w:ilvl w:val="0"/>
                <w:numId w:val="6"/>
              </w:numPr>
              <w:jc w:val="both"/>
              <w:rPr>
                <w:rFonts w:ascii="Calibri" w:hAnsi="Calibri" w:cs="Calibri"/>
                <w:color w:val="1F497D"/>
                <w:lang w:val="el-GR"/>
              </w:rPr>
            </w:pPr>
            <w:r w:rsidRPr="003F348F">
              <w:rPr>
                <w:rFonts w:ascii="Calibri" w:hAnsi="Calibri" w:cs="Calibri"/>
                <w:color w:val="1F497D"/>
                <w:sz w:val="22"/>
                <w:szCs w:val="22"/>
                <w:lang w:val="el-GR"/>
              </w:rPr>
              <w:t>Γρηγόρης Ι. Τσάλτας και Χαράλαμπος Πλατιάς. Ευρωπαϊκή Ένωση και Περιβάλλον: Ανατομία μιας κοινής Ευρωπαϊκής πολιτικής. Εκδόσεις Σιδέρη,2010.</w:t>
            </w:r>
          </w:p>
          <w:p w14:paraId="67DD2849" w14:textId="77777777" w:rsidR="00A715A0" w:rsidRPr="003F348F" w:rsidRDefault="00A715A0" w:rsidP="006A0790">
            <w:pPr>
              <w:numPr>
                <w:ilvl w:val="0"/>
                <w:numId w:val="7"/>
              </w:numPr>
              <w:jc w:val="both"/>
              <w:rPr>
                <w:rFonts w:ascii="Calibri" w:hAnsi="Calibri" w:cs="Calibri"/>
                <w:color w:val="1F497D"/>
                <w:lang w:val="el-GR"/>
              </w:rPr>
            </w:pPr>
            <w:r w:rsidRPr="003F348F">
              <w:rPr>
                <w:rFonts w:ascii="Calibri" w:hAnsi="Calibri" w:cs="Calibri"/>
                <w:color w:val="1F497D"/>
                <w:sz w:val="22"/>
                <w:szCs w:val="22"/>
                <w:lang w:val="el-GR"/>
              </w:rPr>
              <w:t>Λεωνίδας Λουλούδης, Νίκος Μπεόπουλος και Γιώργος Βλάχος Περιβαλλοντικές Διαστάσεις της Κοινής Αγροτικής Πολιτικής. Απόσπασμα κειμένου το οποίο περιλαμβάνεται στο Ν. Μαραβέγια (Επιμ.), Η Ελληνική Γεωργία προς το 2010, Εκδόσεις Παπαζήση, 1999.</w:t>
            </w:r>
          </w:p>
          <w:p w14:paraId="2A5F6AB6" w14:textId="77777777" w:rsidR="00A715A0" w:rsidRPr="003F348F" w:rsidRDefault="00A715A0" w:rsidP="006A0790">
            <w:pPr>
              <w:numPr>
                <w:ilvl w:val="0"/>
                <w:numId w:val="7"/>
              </w:numPr>
              <w:jc w:val="both"/>
              <w:rPr>
                <w:rFonts w:ascii="Calibri" w:hAnsi="Calibri" w:cs="Calibri"/>
                <w:color w:val="1F497D"/>
                <w:lang w:val="el-GR"/>
              </w:rPr>
            </w:pPr>
            <w:r w:rsidRPr="003F348F">
              <w:rPr>
                <w:rFonts w:ascii="Calibri" w:hAnsi="Calibri" w:cs="Calibri"/>
                <w:color w:val="1F497D"/>
                <w:sz w:val="22"/>
                <w:szCs w:val="22"/>
                <w:lang w:val="el-GR"/>
              </w:rPr>
              <w:t>Γιώργος Βλάχος. Αξιολόγηση της εφαρμογής αγροτο-περιβαλλοντικής πολιτικής στην Ελλάδα: Οι περιπτώσεις των προγραμμάτων του Κανονισμού ΕΕ/2078/92,  2009.</w:t>
            </w:r>
          </w:p>
          <w:p w14:paraId="298D9B11" w14:textId="77777777" w:rsidR="00A715A0" w:rsidRPr="003F348F" w:rsidRDefault="00A715A0" w:rsidP="006A0790">
            <w:pPr>
              <w:numPr>
                <w:ilvl w:val="0"/>
                <w:numId w:val="7"/>
              </w:numPr>
              <w:jc w:val="both"/>
              <w:rPr>
                <w:rFonts w:ascii="Calibri" w:hAnsi="Calibri" w:cs="Calibri"/>
                <w:color w:val="1F497D"/>
                <w:lang w:val="el-GR"/>
              </w:rPr>
            </w:pPr>
            <w:r w:rsidRPr="003F348F">
              <w:rPr>
                <w:rFonts w:ascii="Calibri" w:hAnsi="Calibri" w:cs="Calibri"/>
                <w:color w:val="1F497D"/>
                <w:sz w:val="22"/>
                <w:szCs w:val="22"/>
                <w:lang w:val="el-GR"/>
              </w:rPr>
              <w:t>Γιώργος Βλάχος. Η καταπολέμηση της ερημοποίησης από την ΚΑΠ. Στο Ν. Μπεόπουλος – Α. Γ. Παπαδόπουλος (Επιμ.) Ερημοποίηση. Ανθρώπινη Απουσία και Στειρότητα των Τόπων. ΕΚΚΕ/Gutenberg Αθήνα, 2008,207-236.</w:t>
            </w:r>
          </w:p>
          <w:p w14:paraId="38829193" w14:textId="77777777" w:rsidR="00A715A0" w:rsidRPr="003F348F" w:rsidRDefault="00A715A0" w:rsidP="006A0790">
            <w:pPr>
              <w:numPr>
                <w:ilvl w:val="0"/>
                <w:numId w:val="7"/>
              </w:numPr>
              <w:jc w:val="both"/>
              <w:rPr>
                <w:rFonts w:ascii="Calibri" w:hAnsi="Calibri" w:cs="Calibri"/>
                <w:color w:val="1F497D"/>
                <w:lang w:val="el-GR"/>
              </w:rPr>
            </w:pPr>
            <w:r w:rsidRPr="003F348F">
              <w:rPr>
                <w:rFonts w:ascii="Calibri" w:hAnsi="Calibri" w:cs="Calibri"/>
                <w:color w:val="1F497D"/>
                <w:sz w:val="22"/>
                <w:szCs w:val="22"/>
                <w:lang w:val="el-GR"/>
              </w:rPr>
              <w:t xml:space="preserve">Διονύσης Ασημακόπουλος και Ελένη Καμπράγκου. Ολοκληρωμένη διαχείριση υδατικών πόρων στο Η. Ευθυμιόπουλος, Μ. Μοδινός (Επιμ) Η οικο-νομία του νερού, Εκδόσεις Ελληνικά Γράμματα, 2009. </w:t>
            </w:r>
          </w:p>
          <w:p w14:paraId="0417894D" w14:textId="77777777" w:rsidR="00A715A0" w:rsidRPr="003F348F" w:rsidRDefault="00A715A0" w:rsidP="0001411A">
            <w:pPr>
              <w:jc w:val="both"/>
              <w:rPr>
                <w:rFonts w:ascii="Calibri" w:hAnsi="Calibri" w:cs="Calibri"/>
                <w:color w:val="1F497D"/>
                <w:lang w:val="el-GR"/>
              </w:rPr>
            </w:pPr>
          </w:p>
          <w:p w14:paraId="15FAFABC" w14:textId="77777777" w:rsidR="00A715A0" w:rsidRPr="003F348F" w:rsidRDefault="00A715A0" w:rsidP="0001411A">
            <w:pPr>
              <w:jc w:val="both"/>
              <w:rPr>
                <w:rFonts w:ascii="Calibri" w:hAnsi="Calibri" w:cs="Calibri"/>
                <w:color w:val="1F497D"/>
                <w:lang w:val="el-GR"/>
              </w:rPr>
            </w:pPr>
            <w:r w:rsidRPr="003F348F">
              <w:rPr>
                <w:rFonts w:ascii="Calibri" w:hAnsi="Calibri" w:cs="Calibri"/>
                <w:color w:val="1F497D"/>
                <w:sz w:val="22"/>
                <w:szCs w:val="22"/>
                <w:lang w:val="el-GR"/>
              </w:rPr>
              <w:t xml:space="preserve">-Συναφή επιστημονικά περιοδικά: </w:t>
            </w:r>
          </w:p>
          <w:p w14:paraId="5871B4C5" w14:textId="77777777" w:rsidR="00A715A0" w:rsidRPr="003F348F" w:rsidRDefault="00A715A0" w:rsidP="0001411A">
            <w:pPr>
              <w:jc w:val="both"/>
              <w:rPr>
                <w:rFonts w:ascii="Calibri" w:hAnsi="Calibri" w:cs="Calibri"/>
                <w:color w:val="1F497D"/>
                <w:lang w:val="el-GR"/>
              </w:rPr>
            </w:pPr>
            <w:r w:rsidRPr="003F348F">
              <w:rPr>
                <w:rFonts w:ascii="Calibri" w:hAnsi="Calibri" w:cs="Calibri"/>
                <w:color w:val="1F497D"/>
                <w:sz w:val="22"/>
                <w:szCs w:val="22"/>
                <w:lang w:val="el-GR"/>
              </w:rPr>
              <w:t xml:space="preserve"> </w:t>
            </w:r>
          </w:p>
          <w:p w14:paraId="1D30C56E" w14:textId="77777777" w:rsidR="00A715A0" w:rsidRPr="00685FCE" w:rsidRDefault="00A715A0" w:rsidP="0001411A">
            <w:pPr>
              <w:jc w:val="both"/>
              <w:rPr>
                <w:rFonts w:ascii="Calibri" w:hAnsi="Calibri" w:cs="Calibri"/>
                <w:color w:val="1F497D"/>
                <w:lang w:val="el-GR"/>
              </w:rPr>
            </w:pPr>
            <w:r w:rsidRPr="00685FCE">
              <w:rPr>
                <w:rFonts w:ascii="Calibri" w:hAnsi="Calibri" w:cs="Calibri"/>
                <w:color w:val="1F497D"/>
                <w:sz w:val="22"/>
                <w:szCs w:val="22"/>
                <w:lang w:val="el-GR"/>
              </w:rPr>
              <w:t>Land Use Policy</w:t>
            </w:r>
          </w:p>
          <w:p w14:paraId="7312DAF5" w14:textId="77777777" w:rsidR="00A715A0" w:rsidRPr="00F2312A" w:rsidRDefault="00A715A0" w:rsidP="0001411A">
            <w:pPr>
              <w:jc w:val="both"/>
              <w:rPr>
                <w:rFonts w:ascii="Calibri" w:hAnsi="Calibri" w:cs="Calibri"/>
                <w:color w:val="1F497D"/>
              </w:rPr>
            </w:pPr>
            <w:r w:rsidRPr="00F2312A">
              <w:rPr>
                <w:rFonts w:ascii="Calibri" w:hAnsi="Calibri" w:cs="Calibri"/>
                <w:color w:val="1F497D"/>
                <w:sz w:val="22"/>
                <w:szCs w:val="22"/>
              </w:rPr>
              <w:t>Environmental Science and Policy</w:t>
            </w:r>
          </w:p>
          <w:p w14:paraId="3566EC94" w14:textId="77777777" w:rsidR="00A715A0" w:rsidRPr="00685FCE" w:rsidRDefault="00A715A0" w:rsidP="00685FCE">
            <w:pPr>
              <w:pStyle w:val="Web"/>
              <w:spacing w:before="0" w:beforeAutospacing="0" w:after="0" w:afterAutospacing="0"/>
              <w:ind w:left="20"/>
              <w:rPr>
                <w:rFonts w:ascii="Calibri" w:hAnsi="Calibri" w:cs="Calibri"/>
                <w:color w:val="1F497D"/>
                <w:lang w:val="en-US" w:eastAsia="en-US"/>
              </w:rPr>
            </w:pPr>
            <w:r w:rsidRPr="00685FCE">
              <w:rPr>
                <w:rFonts w:ascii="Calibri" w:hAnsi="Calibri" w:cs="Calibri"/>
                <w:color w:val="1F497D"/>
                <w:sz w:val="22"/>
                <w:szCs w:val="22"/>
                <w:lang w:val="en-US" w:eastAsia="en-US"/>
              </w:rPr>
              <w:t>Environment and Planning C: Government and Policy</w:t>
            </w:r>
            <w:r w:rsidRPr="00685FCE">
              <w:rPr>
                <w:rFonts w:ascii="Calibri" w:hAnsi="Calibri" w:cs="Calibri"/>
                <w:color w:val="1F497D"/>
                <w:sz w:val="22"/>
                <w:szCs w:val="22"/>
                <w:lang w:val="en-US" w:eastAsia="en-US"/>
              </w:rPr>
              <w:tab/>
            </w:r>
          </w:p>
          <w:p w14:paraId="488EC21B" w14:textId="77777777" w:rsidR="00B96BF8" w:rsidRPr="005D04D1" w:rsidRDefault="00A715A0" w:rsidP="00685FCE">
            <w:pPr>
              <w:jc w:val="both"/>
              <w:rPr>
                <w:rFonts w:ascii="Calibri" w:hAnsi="Calibri" w:cs="Calibri"/>
                <w:color w:val="1F497D"/>
                <w:sz w:val="22"/>
                <w:szCs w:val="22"/>
              </w:rPr>
            </w:pPr>
            <w:r w:rsidRPr="005D04D1">
              <w:rPr>
                <w:rFonts w:ascii="Calibri" w:hAnsi="Calibri" w:cs="Calibri"/>
                <w:color w:val="1F497D"/>
                <w:sz w:val="22"/>
                <w:szCs w:val="22"/>
              </w:rPr>
              <w:t>Environmental Policy and Governance</w:t>
            </w:r>
          </w:p>
          <w:p w14:paraId="27B96592" w14:textId="77777777" w:rsidR="00B96BF8" w:rsidRDefault="00B96BF8" w:rsidP="00685FCE">
            <w:pPr>
              <w:jc w:val="both"/>
              <w:rPr>
                <w:rFonts w:ascii="Calibri" w:hAnsi="Calibri" w:cs="Calibri"/>
                <w:color w:val="1F497D"/>
                <w:sz w:val="22"/>
                <w:szCs w:val="22"/>
              </w:rPr>
            </w:pPr>
            <w:r>
              <w:rPr>
                <w:rFonts w:ascii="Calibri" w:hAnsi="Calibri" w:cs="Calibri"/>
                <w:color w:val="1F497D"/>
                <w:sz w:val="22"/>
                <w:szCs w:val="22"/>
              </w:rPr>
              <w:t xml:space="preserve">Land </w:t>
            </w:r>
          </w:p>
          <w:p w14:paraId="0E7A4AC3" w14:textId="77777777" w:rsidR="00B96BF8" w:rsidRPr="00B96BF8" w:rsidRDefault="00B96BF8" w:rsidP="00685FCE">
            <w:pPr>
              <w:jc w:val="both"/>
              <w:rPr>
                <w:rFonts w:ascii="Calibri" w:hAnsi="Calibri" w:cs="Calibri"/>
                <w:color w:val="1F497D"/>
                <w:sz w:val="22"/>
                <w:szCs w:val="22"/>
              </w:rPr>
            </w:pPr>
            <w:r>
              <w:rPr>
                <w:rFonts w:ascii="Calibri" w:hAnsi="Calibri" w:cs="Calibri"/>
                <w:color w:val="1F497D"/>
                <w:sz w:val="22"/>
                <w:szCs w:val="22"/>
              </w:rPr>
              <w:t>Sustainability</w:t>
            </w:r>
          </w:p>
          <w:p w14:paraId="0492E193" w14:textId="77777777" w:rsidR="00A715A0" w:rsidRPr="005D04D1" w:rsidRDefault="00A715A0" w:rsidP="00685FCE">
            <w:pPr>
              <w:pStyle w:val="Web"/>
              <w:spacing w:before="0" w:beforeAutospacing="0" w:after="0" w:afterAutospacing="0"/>
              <w:ind w:left="20"/>
              <w:rPr>
                <w:rFonts w:ascii="Calibri" w:hAnsi="Calibri" w:cs="Calibri"/>
                <w:color w:val="1F497D"/>
                <w:lang w:val="en-US" w:eastAsia="en-US"/>
              </w:rPr>
            </w:pPr>
          </w:p>
          <w:p w14:paraId="11E489DD" w14:textId="77777777" w:rsidR="00A715A0" w:rsidRPr="005D04D1" w:rsidRDefault="00A715A0" w:rsidP="00685FCE">
            <w:pPr>
              <w:pStyle w:val="Web"/>
              <w:spacing w:before="0" w:beforeAutospacing="0" w:after="0" w:afterAutospacing="0"/>
              <w:ind w:left="20"/>
              <w:rPr>
                <w:rFonts w:ascii="Arial" w:hAnsi="Arial" w:cs="Arial"/>
                <w:b/>
                <w:bCs/>
                <w:color w:val="000000"/>
                <w:sz w:val="18"/>
                <w:szCs w:val="18"/>
                <w:bdr w:val="none" w:sz="0" w:space="0" w:color="auto" w:frame="1"/>
                <w:lang w:val="en-US"/>
              </w:rPr>
            </w:pPr>
          </w:p>
          <w:p w14:paraId="0789A560" w14:textId="77777777" w:rsidR="00A715A0" w:rsidRPr="005D04D1" w:rsidRDefault="00A715A0" w:rsidP="0001411A">
            <w:pPr>
              <w:jc w:val="both"/>
              <w:rPr>
                <w:rFonts w:ascii="Calibri" w:hAnsi="Calibri" w:cs="Calibri"/>
                <w:color w:val="1F497D"/>
              </w:rPr>
            </w:pPr>
          </w:p>
        </w:tc>
      </w:tr>
    </w:tbl>
    <w:p w14:paraId="1F498BA9" w14:textId="77777777" w:rsidR="00A715A0" w:rsidRPr="005D04D1" w:rsidRDefault="00A715A0"/>
    <w:sectPr w:rsidR="00A715A0" w:rsidRPr="005D04D1" w:rsidSect="0003169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A1"/>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onsolas">
    <w:panose1 w:val="020B0609020204030204"/>
    <w:charset w:val="A1"/>
    <w:family w:val="modern"/>
    <w:pitch w:val="fixed"/>
    <w:sig w:usb0="E00006FF" w:usb1="0000FCFF" w:usb2="00000001"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76DB1"/>
    <w:multiLevelType w:val="hybridMultilevel"/>
    <w:tmpl w:val="C1AA42FE"/>
    <w:lvl w:ilvl="0" w:tplc="04080003">
      <w:start w:val="1"/>
      <w:numFmt w:val="bullet"/>
      <w:lvlText w:val="o"/>
      <w:lvlJc w:val="left"/>
      <w:pPr>
        <w:tabs>
          <w:tab w:val="num" w:pos="720"/>
        </w:tabs>
        <w:ind w:left="720" w:hanging="360"/>
      </w:pPr>
      <w:rPr>
        <w:rFonts w:ascii="Courier New" w:hAnsi="Courier New" w:cs="Courier New"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14121FA5"/>
    <w:multiLevelType w:val="hybridMultilevel"/>
    <w:tmpl w:val="8A102034"/>
    <w:lvl w:ilvl="0" w:tplc="DCB6C9D2">
      <w:start w:val="1"/>
      <w:numFmt w:val="decimal"/>
      <w:lvlText w:val="%1."/>
      <w:lvlJc w:val="left"/>
      <w:pPr>
        <w:ind w:left="720" w:hanging="360"/>
      </w:pPr>
      <w:rPr>
        <w:b/>
        <w:bCs/>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 w15:restartNumberingAfterBreak="0">
    <w:nsid w:val="1DAD3D5C"/>
    <w:multiLevelType w:val="hybridMultilevel"/>
    <w:tmpl w:val="799CB58A"/>
    <w:lvl w:ilvl="0" w:tplc="04080003">
      <w:start w:val="1"/>
      <w:numFmt w:val="bullet"/>
      <w:lvlText w:val="o"/>
      <w:lvlJc w:val="left"/>
      <w:pPr>
        <w:tabs>
          <w:tab w:val="num" w:pos="720"/>
        </w:tabs>
        <w:ind w:left="720" w:hanging="360"/>
      </w:pPr>
      <w:rPr>
        <w:rFonts w:ascii="Courier New" w:hAnsi="Courier New" w:cs="Courier New"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37C428F1"/>
    <w:multiLevelType w:val="hybridMultilevel"/>
    <w:tmpl w:val="AF12D888"/>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4" w15:restartNumberingAfterBreak="0">
    <w:nsid w:val="44B21987"/>
    <w:multiLevelType w:val="hybridMultilevel"/>
    <w:tmpl w:val="DB4A44AE"/>
    <w:lvl w:ilvl="0" w:tplc="B4FCBDDE">
      <w:numFmt w:val="bullet"/>
      <w:lvlText w:val="-"/>
      <w:lvlJc w:val="left"/>
      <w:pPr>
        <w:tabs>
          <w:tab w:val="num" w:pos="720"/>
        </w:tabs>
        <w:ind w:left="720" w:hanging="360"/>
      </w:pPr>
      <w:rPr>
        <w:rFonts w:ascii="Calibri" w:eastAsia="Times New Roman" w:hAnsi="Calibri"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4DEF0FE0"/>
    <w:multiLevelType w:val="hybridMultilevel"/>
    <w:tmpl w:val="7DDCDF0E"/>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6" w15:restartNumberingAfterBreak="0">
    <w:nsid w:val="4F860B6F"/>
    <w:multiLevelType w:val="hybridMultilevel"/>
    <w:tmpl w:val="A7C4A4B8"/>
    <w:lvl w:ilvl="0" w:tplc="04080001">
      <w:start w:val="1"/>
      <w:numFmt w:val="bullet"/>
      <w:lvlText w:val=""/>
      <w:lvlJc w:val="left"/>
      <w:pPr>
        <w:ind w:left="1080" w:hanging="360"/>
      </w:pPr>
      <w:rPr>
        <w:rFonts w:ascii="Symbol" w:hAnsi="Symbol" w:cs="Symbol"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cs="Wingdings" w:hint="default"/>
      </w:rPr>
    </w:lvl>
    <w:lvl w:ilvl="3" w:tplc="04080001">
      <w:start w:val="1"/>
      <w:numFmt w:val="bullet"/>
      <w:lvlText w:val=""/>
      <w:lvlJc w:val="left"/>
      <w:pPr>
        <w:ind w:left="3240" w:hanging="360"/>
      </w:pPr>
      <w:rPr>
        <w:rFonts w:ascii="Symbol" w:hAnsi="Symbol" w:cs="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cs="Wingdings" w:hint="default"/>
      </w:rPr>
    </w:lvl>
    <w:lvl w:ilvl="6" w:tplc="04080001">
      <w:start w:val="1"/>
      <w:numFmt w:val="bullet"/>
      <w:lvlText w:val=""/>
      <w:lvlJc w:val="left"/>
      <w:pPr>
        <w:ind w:left="5400" w:hanging="360"/>
      </w:pPr>
      <w:rPr>
        <w:rFonts w:ascii="Symbol" w:hAnsi="Symbol" w:cs="Symbol" w:hint="default"/>
      </w:rPr>
    </w:lvl>
    <w:lvl w:ilvl="7" w:tplc="04080003">
      <w:start w:val="1"/>
      <w:numFmt w:val="bullet"/>
      <w:lvlText w:val="o"/>
      <w:lvlJc w:val="left"/>
      <w:pPr>
        <w:ind w:left="6120" w:hanging="360"/>
      </w:pPr>
      <w:rPr>
        <w:rFonts w:ascii="Courier New" w:hAnsi="Courier New" w:cs="Courier New" w:hint="default"/>
      </w:rPr>
    </w:lvl>
    <w:lvl w:ilvl="8" w:tplc="04080005">
      <w:start w:val="1"/>
      <w:numFmt w:val="bullet"/>
      <w:lvlText w:val=""/>
      <w:lvlJc w:val="left"/>
      <w:pPr>
        <w:ind w:left="6840" w:hanging="360"/>
      </w:pPr>
      <w:rPr>
        <w:rFonts w:ascii="Wingdings" w:hAnsi="Wingdings" w:cs="Wingdings" w:hint="default"/>
      </w:rPr>
    </w:lvl>
  </w:abstractNum>
  <w:abstractNum w:abstractNumId="7" w15:restartNumberingAfterBreak="0">
    <w:nsid w:val="57AF21BA"/>
    <w:multiLevelType w:val="hybridMultilevel"/>
    <w:tmpl w:val="4720FE32"/>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8" w15:restartNumberingAfterBreak="0">
    <w:nsid w:val="651104E9"/>
    <w:multiLevelType w:val="hybridMultilevel"/>
    <w:tmpl w:val="1CAC3400"/>
    <w:lvl w:ilvl="0" w:tplc="04080003">
      <w:start w:val="1"/>
      <w:numFmt w:val="bullet"/>
      <w:lvlText w:val="o"/>
      <w:lvlJc w:val="left"/>
      <w:pPr>
        <w:tabs>
          <w:tab w:val="num" w:pos="720"/>
        </w:tabs>
        <w:ind w:left="720" w:hanging="360"/>
      </w:pPr>
      <w:rPr>
        <w:rFonts w:ascii="Courier New" w:hAnsi="Courier New" w:cs="Courier New" w:hint="default"/>
      </w:rPr>
    </w:lvl>
    <w:lvl w:ilvl="1" w:tplc="04080003">
      <w:start w:val="1"/>
      <w:numFmt w:val="bullet"/>
      <w:lvlText w:val="o"/>
      <w:lvlJc w:val="left"/>
      <w:pPr>
        <w:tabs>
          <w:tab w:val="num" w:pos="1440"/>
        </w:tabs>
        <w:ind w:left="1440" w:hanging="360"/>
      </w:pPr>
      <w:rPr>
        <w:rFonts w:ascii="Courier New" w:hAnsi="Courier New" w:cs="Courier New" w:hint="default"/>
      </w:rPr>
    </w:lvl>
    <w:lvl w:ilvl="2" w:tplc="04080005">
      <w:start w:val="1"/>
      <w:numFmt w:val="bullet"/>
      <w:lvlText w:val=""/>
      <w:lvlJc w:val="left"/>
      <w:pPr>
        <w:tabs>
          <w:tab w:val="num" w:pos="2160"/>
        </w:tabs>
        <w:ind w:left="2160" w:hanging="360"/>
      </w:pPr>
      <w:rPr>
        <w:rFonts w:ascii="Wingdings" w:hAnsi="Wingdings" w:cs="Wingdings" w:hint="default"/>
      </w:rPr>
    </w:lvl>
    <w:lvl w:ilvl="3" w:tplc="04080001">
      <w:start w:val="1"/>
      <w:numFmt w:val="bullet"/>
      <w:lvlText w:val=""/>
      <w:lvlJc w:val="left"/>
      <w:pPr>
        <w:tabs>
          <w:tab w:val="num" w:pos="2880"/>
        </w:tabs>
        <w:ind w:left="2880" w:hanging="360"/>
      </w:pPr>
      <w:rPr>
        <w:rFonts w:ascii="Symbol" w:hAnsi="Symbol" w:cs="Symbol" w:hint="default"/>
      </w:rPr>
    </w:lvl>
    <w:lvl w:ilvl="4" w:tplc="04080003">
      <w:start w:val="1"/>
      <w:numFmt w:val="bullet"/>
      <w:lvlText w:val="o"/>
      <w:lvlJc w:val="left"/>
      <w:pPr>
        <w:tabs>
          <w:tab w:val="num" w:pos="3600"/>
        </w:tabs>
        <w:ind w:left="3600" w:hanging="360"/>
      </w:pPr>
      <w:rPr>
        <w:rFonts w:ascii="Courier New" w:hAnsi="Courier New" w:cs="Courier New" w:hint="default"/>
      </w:rPr>
    </w:lvl>
    <w:lvl w:ilvl="5" w:tplc="04080005">
      <w:start w:val="1"/>
      <w:numFmt w:val="bullet"/>
      <w:lvlText w:val=""/>
      <w:lvlJc w:val="left"/>
      <w:pPr>
        <w:tabs>
          <w:tab w:val="num" w:pos="4320"/>
        </w:tabs>
        <w:ind w:left="4320" w:hanging="360"/>
      </w:pPr>
      <w:rPr>
        <w:rFonts w:ascii="Wingdings" w:hAnsi="Wingdings" w:cs="Wingdings" w:hint="default"/>
      </w:rPr>
    </w:lvl>
    <w:lvl w:ilvl="6" w:tplc="04080001">
      <w:start w:val="1"/>
      <w:numFmt w:val="bullet"/>
      <w:lvlText w:val=""/>
      <w:lvlJc w:val="left"/>
      <w:pPr>
        <w:tabs>
          <w:tab w:val="num" w:pos="5040"/>
        </w:tabs>
        <w:ind w:left="5040" w:hanging="360"/>
      </w:pPr>
      <w:rPr>
        <w:rFonts w:ascii="Symbol" w:hAnsi="Symbol" w:cs="Symbol" w:hint="default"/>
      </w:rPr>
    </w:lvl>
    <w:lvl w:ilvl="7" w:tplc="04080003">
      <w:start w:val="1"/>
      <w:numFmt w:val="bullet"/>
      <w:lvlText w:val="o"/>
      <w:lvlJc w:val="left"/>
      <w:pPr>
        <w:tabs>
          <w:tab w:val="num" w:pos="5760"/>
        </w:tabs>
        <w:ind w:left="5760" w:hanging="360"/>
      </w:pPr>
      <w:rPr>
        <w:rFonts w:ascii="Courier New" w:hAnsi="Courier New" w:cs="Courier New" w:hint="default"/>
      </w:rPr>
    </w:lvl>
    <w:lvl w:ilvl="8" w:tplc="0408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6AFC1BA2"/>
    <w:multiLevelType w:val="hybridMultilevel"/>
    <w:tmpl w:val="D8188BE0"/>
    <w:lvl w:ilvl="0" w:tplc="04080001">
      <w:start w:val="1"/>
      <w:numFmt w:val="bullet"/>
      <w:lvlText w:val=""/>
      <w:lvlJc w:val="left"/>
      <w:pPr>
        <w:ind w:left="1174" w:hanging="360"/>
      </w:pPr>
      <w:rPr>
        <w:rFonts w:ascii="Symbol" w:hAnsi="Symbol" w:cs="Symbol" w:hint="default"/>
      </w:rPr>
    </w:lvl>
    <w:lvl w:ilvl="1" w:tplc="04080003">
      <w:start w:val="1"/>
      <w:numFmt w:val="bullet"/>
      <w:lvlText w:val="o"/>
      <w:lvlJc w:val="left"/>
      <w:pPr>
        <w:ind w:left="1894" w:hanging="360"/>
      </w:pPr>
      <w:rPr>
        <w:rFonts w:ascii="Courier New" w:hAnsi="Courier New" w:cs="Courier New" w:hint="default"/>
      </w:rPr>
    </w:lvl>
    <w:lvl w:ilvl="2" w:tplc="04080005">
      <w:start w:val="1"/>
      <w:numFmt w:val="bullet"/>
      <w:lvlText w:val=""/>
      <w:lvlJc w:val="left"/>
      <w:pPr>
        <w:ind w:left="2614" w:hanging="360"/>
      </w:pPr>
      <w:rPr>
        <w:rFonts w:ascii="Wingdings" w:hAnsi="Wingdings" w:cs="Wingdings" w:hint="default"/>
      </w:rPr>
    </w:lvl>
    <w:lvl w:ilvl="3" w:tplc="04080001">
      <w:start w:val="1"/>
      <w:numFmt w:val="bullet"/>
      <w:lvlText w:val=""/>
      <w:lvlJc w:val="left"/>
      <w:pPr>
        <w:ind w:left="3334" w:hanging="360"/>
      </w:pPr>
      <w:rPr>
        <w:rFonts w:ascii="Symbol" w:hAnsi="Symbol" w:cs="Symbol" w:hint="default"/>
      </w:rPr>
    </w:lvl>
    <w:lvl w:ilvl="4" w:tplc="04080003">
      <w:start w:val="1"/>
      <w:numFmt w:val="bullet"/>
      <w:lvlText w:val="o"/>
      <w:lvlJc w:val="left"/>
      <w:pPr>
        <w:ind w:left="4054" w:hanging="360"/>
      </w:pPr>
      <w:rPr>
        <w:rFonts w:ascii="Courier New" w:hAnsi="Courier New" w:cs="Courier New" w:hint="default"/>
      </w:rPr>
    </w:lvl>
    <w:lvl w:ilvl="5" w:tplc="04080005">
      <w:start w:val="1"/>
      <w:numFmt w:val="bullet"/>
      <w:lvlText w:val=""/>
      <w:lvlJc w:val="left"/>
      <w:pPr>
        <w:ind w:left="4774" w:hanging="360"/>
      </w:pPr>
      <w:rPr>
        <w:rFonts w:ascii="Wingdings" w:hAnsi="Wingdings" w:cs="Wingdings" w:hint="default"/>
      </w:rPr>
    </w:lvl>
    <w:lvl w:ilvl="6" w:tplc="04080001">
      <w:start w:val="1"/>
      <w:numFmt w:val="bullet"/>
      <w:lvlText w:val=""/>
      <w:lvlJc w:val="left"/>
      <w:pPr>
        <w:ind w:left="5494" w:hanging="360"/>
      </w:pPr>
      <w:rPr>
        <w:rFonts w:ascii="Symbol" w:hAnsi="Symbol" w:cs="Symbol" w:hint="default"/>
      </w:rPr>
    </w:lvl>
    <w:lvl w:ilvl="7" w:tplc="04080003">
      <w:start w:val="1"/>
      <w:numFmt w:val="bullet"/>
      <w:lvlText w:val="o"/>
      <w:lvlJc w:val="left"/>
      <w:pPr>
        <w:ind w:left="6214" w:hanging="360"/>
      </w:pPr>
      <w:rPr>
        <w:rFonts w:ascii="Courier New" w:hAnsi="Courier New" w:cs="Courier New" w:hint="default"/>
      </w:rPr>
    </w:lvl>
    <w:lvl w:ilvl="8" w:tplc="04080005">
      <w:start w:val="1"/>
      <w:numFmt w:val="bullet"/>
      <w:lvlText w:val=""/>
      <w:lvlJc w:val="left"/>
      <w:pPr>
        <w:ind w:left="6934" w:hanging="360"/>
      </w:pPr>
      <w:rPr>
        <w:rFonts w:ascii="Wingdings" w:hAnsi="Wingdings" w:cs="Wingdings" w:hint="default"/>
      </w:rPr>
    </w:lvl>
  </w:abstractNum>
  <w:num w:numId="1" w16cid:durableId="19970255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25440331">
    <w:abstractNumId w:val="9"/>
  </w:num>
  <w:num w:numId="3" w16cid:durableId="1450278388">
    <w:abstractNumId w:val="6"/>
  </w:num>
  <w:num w:numId="4" w16cid:durableId="435831225">
    <w:abstractNumId w:val="4"/>
  </w:num>
  <w:num w:numId="5" w16cid:durableId="1008824572">
    <w:abstractNumId w:val="8"/>
  </w:num>
  <w:num w:numId="6" w16cid:durableId="1621105220">
    <w:abstractNumId w:val="0"/>
  </w:num>
  <w:num w:numId="7" w16cid:durableId="197622771">
    <w:abstractNumId w:val="2"/>
  </w:num>
  <w:num w:numId="8" w16cid:durableId="1191603247">
    <w:abstractNumId w:val="1"/>
  </w:num>
  <w:num w:numId="9" w16cid:durableId="2082631896">
    <w:abstractNumId w:val="7"/>
  </w:num>
  <w:num w:numId="10" w16cid:durableId="2016153927">
    <w:abstractNumId w:val="3"/>
  </w:num>
  <w:num w:numId="11" w16cid:durableId="2105803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85C"/>
    <w:rsid w:val="00007617"/>
    <w:rsid w:val="0001411A"/>
    <w:rsid w:val="000144A4"/>
    <w:rsid w:val="000260BB"/>
    <w:rsid w:val="00031690"/>
    <w:rsid w:val="00044FFF"/>
    <w:rsid w:val="00050B81"/>
    <w:rsid w:val="000C6538"/>
    <w:rsid w:val="000E6BE0"/>
    <w:rsid w:val="0017533B"/>
    <w:rsid w:val="001C7AE5"/>
    <w:rsid w:val="001D03E8"/>
    <w:rsid w:val="001D5EB4"/>
    <w:rsid w:val="001F733F"/>
    <w:rsid w:val="00224CBC"/>
    <w:rsid w:val="002329AD"/>
    <w:rsid w:val="00271E08"/>
    <w:rsid w:val="00286187"/>
    <w:rsid w:val="0033136C"/>
    <w:rsid w:val="00331422"/>
    <w:rsid w:val="00333DC5"/>
    <w:rsid w:val="003578D1"/>
    <w:rsid w:val="00373686"/>
    <w:rsid w:val="00394BBC"/>
    <w:rsid w:val="003F348F"/>
    <w:rsid w:val="00412D1F"/>
    <w:rsid w:val="00413FC5"/>
    <w:rsid w:val="0042429B"/>
    <w:rsid w:val="00471201"/>
    <w:rsid w:val="004E0671"/>
    <w:rsid w:val="0051485C"/>
    <w:rsid w:val="005151E7"/>
    <w:rsid w:val="00537B44"/>
    <w:rsid w:val="00573462"/>
    <w:rsid w:val="005907BE"/>
    <w:rsid w:val="005D04D1"/>
    <w:rsid w:val="005D1BF4"/>
    <w:rsid w:val="005D53A8"/>
    <w:rsid w:val="006114DB"/>
    <w:rsid w:val="00645638"/>
    <w:rsid w:val="00680F8C"/>
    <w:rsid w:val="00685FCE"/>
    <w:rsid w:val="006A0790"/>
    <w:rsid w:val="006A790F"/>
    <w:rsid w:val="006D4E89"/>
    <w:rsid w:val="006E62D0"/>
    <w:rsid w:val="006F5744"/>
    <w:rsid w:val="00705AAD"/>
    <w:rsid w:val="007122EF"/>
    <w:rsid w:val="00733B42"/>
    <w:rsid w:val="00770906"/>
    <w:rsid w:val="00791B13"/>
    <w:rsid w:val="007F58FE"/>
    <w:rsid w:val="00806D17"/>
    <w:rsid w:val="00830675"/>
    <w:rsid w:val="008323B6"/>
    <w:rsid w:val="00877B5A"/>
    <w:rsid w:val="008A583F"/>
    <w:rsid w:val="008F4412"/>
    <w:rsid w:val="00970669"/>
    <w:rsid w:val="009C245C"/>
    <w:rsid w:val="009E2AF5"/>
    <w:rsid w:val="009F24F7"/>
    <w:rsid w:val="009F366D"/>
    <w:rsid w:val="00A715A0"/>
    <w:rsid w:val="00A8581C"/>
    <w:rsid w:val="00A865F7"/>
    <w:rsid w:val="00AA1682"/>
    <w:rsid w:val="00AA5E5E"/>
    <w:rsid w:val="00AF1786"/>
    <w:rsid w:val="00B9124C"/>
    <w:rsid w:val="00B96BF8"/>
    <w:rsid w:val="00BA5051"/>
    <w:rsid w:val="00BF3982"/>
    <w:rsid w:val="00C30DAC"/>
    <w:rsid w:val="00C356B8"/>
    <w:rsid w:val="00C9506F"/>
    <w:rsid w:val="00CB1A82"/>
    <w:rsid w:val="00D05224"/>
    <w:rsid w:val="00D5174E"/>
    <w:rsid w:val="00D612E6"/>
    <w:rsid w:val="00D65B8F"/>
    <w:rsid w:val="00D7166B"/>
    <w:rsid w:val="00D976E8"/>
    <w:rsid w:val="00DC79D7"/>
    <w:rsid w:val="00E02869"/>
    <w:rsid w:val="00E1083C"/>
    <w:rsid w:val="00E34599"/>
    <w:rsid w:val="00E76AD4"/>
    <w:rsid w:val="00EA09B2"/>
    <w:rsid w:val="00EB0C32"/>
    <w:rsid w:val="00F2312A"/>
    <w:rsid w:val="00F4460E"/>
    <w:rsid w:val="00F54943"/>
    <w:rsid w:val="00F563E5"/>
    <w:rsid w:val="00F72B38"/>
    <w:rsid w:val="00F91E13"/>
    <w:rsid w:val="00FB57CB"/>
    <w:rsid w:val="00FE4DF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5527A3"/>
  <w15:docId w15:val="{03206160-F8C5-4CA3-BFAB-A967F02AF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485C"/>
    <w:rPr>
      <w:rFonts w:ascii="Times New Roman" w:eastAsia="Times New Roman" w:hAnsi="Times New Roman"/>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3">
    <w:name w:val="Table Grid3"/>
    <w:uiPriority w:val="99"/>
    <w:rsid w:val="0051485C"/>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99"/>
    <w:rsid w:val="0051485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Plain Text"/>
    <w:basedOn w:val="a"/>
    <w:link w:val="Char"/>
    <w:uiPriority w:val="99"/>
    <w:rsid w:val="00877B5A"/>
    <w:rPr>
      <w:rFonts w:ascii="Consolas" w:hAnsi="Consolas" w:cs="Consolas"/>
      <w:sz w:val="21"/>
      <w:szCs w:val="21"/>
    </w:rPr>
  </w:style>
  <w:style w:type="character" w:customStyle="1" w:styleId="Char">
    <w:name w:val="Απλό κείμενο Char"/>
    <w:basedOn w:val="a0"/>
    <w:link w:val="a4"/>
    <w:uiPriority w:val="99"/>
    <w:rsid w:val="00877B5A"/>
    <w:rPr>
      <w:rFonts w:ascii="Consolas" w:hAnsi="Consolas" w:cs="Consolas"/>
      <w:sz w:val="21"/>
      <w:szCs w:val="21"/>
      <w:lang w:val="en-US" w:eastAsia="en-US"/>
    </w:rPr>
  </w:style>
  <w:style w:type="paragraph" w:customStyle="1" w:styleId="CharChar">
    <w:name w:val="Char Char"/>
    <w:basedOn w:val="a"/>
    <w:uiPriority w:val="99"/>
    <w:rsid w:val="006A0790"/>
    <w:rPr>
      <w:rFonts w:eastAsia="Calibri"/>
      <w:lang w:val="pl-PL" w:eastAsia="pl-PL"/>
    </w:rPr>
  </w:style>
  <w:style w:type="paragraph" w:customStyle="1" w:styleId="CharCharCharCharCharCharChar">
    <w:name w:val="Char Char Char Char Char Char Char"/>
    <w:basedOn w:val="a"/>
    <w:uiPriority w:val="99"/>
    <w:rsid w:val="003F348F"/>
    <w:rPr>
      <w:lang w:val="pl-PL" w:eastAsia="pl-PL"/>
    </w:rPr>
  </w:style>
  <w:style w:type="character" w:styleId="-">
    <w:name w:val="Hyperlink"/>
    <w:basedOn w:val="a0"/>
    <w:uiPriority w:val="99"/>
    <w:rsid w:val="003F348F"/>
    <w:rPr>
      <w:color w:val="0000FF"/>
      <w:u w:val="single"/>
    </w:rPr>
  </w:style>
  <w:style w:type="paragraph" w:styleId="Web">
    <w:name w:val="Normal (Web)"/>
    <w:basedOn w:val="a"/>
    <w:uiPriority w:val="99"/>
    <w:rsid w:val="003F348F"/>
    <w:pPr>
      <w:spacing w:before="100" w:beforeAutospacing="1" w:after="100" w:afterAutospacing="1"/>
    </w:pPr>
    <w:rPr>
      <w:lang w:val="el-GR" w:eastAsia="el-GR"/>
    </w:rPr>
  </w:style>
  <w:style w:type="character" w:customStyle="1" w:styleId="iftext2">
    <w:name w:val="if_text2"/>
    <w:basedOn w:val="a0"/>
    <w:uiPriority w:val="99"/>
    <w:rsid w:val="003F348F"/>
  </w:style>
  <w:style w:type="character" w:customStyle="1" w:styleId="apple-style-span">
    <w:name w:val="apple-style-span"/>
    <w:basedOn w:val="a0"/>
    <w:uiPriority w:val="99"/>
    <w:rsid w:val="00685FCE"/>
  </w:style>
  <w:style w:type="character" w:styleId="a5">
    <w:name w:val="annotation reference"/>
    <w:basedOn w:val="a0"/>
    <w:uiPriority w:val="99"/>
    <w:semiHidden/>
    <w:rsid w:val="00F2312A"/>
    <w:rPr>
      <w:sz w:val="16"/>
      <w:szCs w:val="16"/>
    </w:rPr>
  </w:style>
  <w:style w:type="paragraph" w:styleId="a6">
    <w:name w:val="annotation text"/>
    <w:basedOn w:val="a"/>
    <w:link w:val="Char0"/>
    <w:uiPriority w:val="99"/>
    <w:semiHidden/>
    <w:rsid w:val="00F2312A"/>
    <w:rPr>
      <w:sz w:val="20"/>
      <w:szCs w:val="20"/>
    </w:rPr>
  </w:style>
  <w:style w:type="character" w:customStyle="1" w:styleId="Char0">
    <w:name w:val="Κείμενο σχολίου Char"/>
    <w:basedOn w:val="a0"/>
    <w:link w:val="a6"/>
    <w:uiPriority w:val="99"/>
    <w:rsid w:val="00F2312A"/>
    <w:rPr>
      <w:rFonts w:ascii="Times New Roman" w:hAnsi="Times New Roman" w:cs="Times New Roman"/>
      <w:lang w:val="en-US" w:eastAsia="en-US"/>
    </w:rPr>
  </w:style>
  <w:style w:type="paragraph" w:styleId="a7">
    <w:name w:val="annotation subject"/>
    <w:basedOn w:val="a6"/>
    <w:next w:val="a6"/>
    <w:link w:val="Char1"/>
    <w:uiPriority w:val="99"/>
    <w:semiHidden/>
    <w:rsid w:val="00F2312A"/>
    <w:rPr>
      <w:b/>
      <w:bCs/>
    </w:rPr>
  </w:style>
  <w:style w:type="character" w:customStyle="1" w:styleId="Char1">
    <w:name w:val="Θέμα σχολίου Char"/>
    <w:basedOn w:val="Char0"/>
    <w:link w:val="a7"/>
    <w:uiPriority w:val="99"/>
    <w:semiHidden/>
    <w:rsid w:val="00F2312A"/>
    <w:rPr>
      <w:rFonts w:ascii="Times New Roman" w:hAnsi="Times New Roman" w:cs="Times New Roman"/>
      <w:b/>
      <w:bCs/>
      <w:lang w:val="en-US" w:eastAsia="en-US"/>
    </w:rPr>
  </w:style>
  <w:style w:type="paragraph" w:styleId="a8">
    <w:name w:val="Balloon Text"/>
    <w:basedOn w:val="a"/>
    <w:link w:val="Char2"/>
    <w:uiPriority w:val="99"/>
    <w:semiHidden/>
    <w:rsid w:val="00F2312A"/>
    <w:rPr>
      <w:rFonts w:ascii="Tahoma" w:hAnsi="Tahoma" w:cs="Tahoma"/>
      <w:sz w:val="16"/>
      <w:szCs w:val="16"/>
    </w:rPr>
  </w:style>
  <w:style w:type="character" w:customStyle="1" w:styleId="Char2">
    <w:name w:val="Κείμενο πλαισίου Char"/>
    <w:basedOn w:val="a0"/>
    <w:link w:val="a8"/>
    <w:uiPriority w:val="99"/>
    <w:semiHidden/>
    <w:rsid w:val="00F2312A"/>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949924">
      <w:marLeft w:val="0"/>
      <w:marRight w:val="0"/>
      <w:marTop w:val="0"/>
      <w:marBottom w:val="0"/>
      <w:divBdr>
        <w:top w:val="none" w:sz="0" w:space="0" w:color="auto"/>
        <w:left w:val="none" w:sz="0" w:space="0" w:color="auto"/>
        <w:bottom w:val="none" w:sz="0" w:space="0" w:color="auto"/>
        <w:right w:val="none" w:sz="0" w:space="0" w:color="auto"/>
      </w:divBdr>
    </w:div>
    <w:div w:id="18494992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oa.aua.gr/course_info.aspx?mn=mn5&amp;courseID=4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1719</Words>
  <Characters>9287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ΠΕΡΙΓΡΑΜΜΑ ΜΑΘΗΜΑΤΟΣ</vt:lpstr>
    </vt:vector>
  </TitlesOfParts>
  <Company>test</Company>
  <LinksUpToDate>false</LinksUpToDate>
  <CharactersWithSpaces>10985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ΠΕΡΙΓΡΑΜΜΑ ΜΑΘΗΜΑΤΟΣ</dc:title>
  <dc:subject/>
  <dc:creator>pc4</dc:creator>
  <cp:keywords/>
  <dc:description/>
  <cp:lastModifiedBy>Alexia Giannoyzakoy</cp:lastModifiedBy>
  <cp:revision>3</cp:revision>
  <dcterms:created xsi:type="dcterms:W3CDTF">2026-02-20T12:14:00Z</dcterms:created>
  <dcterms:modified xsi:type="dcterms:W3CDTF">2026-10-23T09:52:00Z</dcterms:modified>
</cp:coreProperties>
</file>