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7860A" w14:textId="77777777" w:rsidR="00955FA7" w:rsidRDefault="00955FA7" w:rsidP="00955FA7">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 ΜΑΘΗΜΑΤΟΣ</w:t>
      </w:r>
    </w:p>
    <w:p w14:paraId="1E8DEE73" w14:textId="77777777" w:rsidR="00955FA7"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124"/>
        <w:gridCol w:w="1260"/>
        <w:gridCol w:w="1208"/>
        <w:gridCol w:w="348"/>
        <w:gridCol w:w="1236"/>
      </w:tblGrid>
      <w:tr w:rsidR="00044494" w:rsidRPr="00F77B0C" w14:paraId="6E1C2C68"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460169D3" w14:textId="77777777" w:rsidR="00044494" w:rsidRDefault="00044494" w:rsidP="00044494">
            <w:pPr>
              <w:jc w:val="right"/>
              <w:rPr>
                <w:rFonts w:ascii="Calibri" w:hAnsi="Calibri" w:cs="Arial"/>
                <w:b/>
                <w:sz w:val="20"/>
                <w:szCs w:val="20"/>
                <w:lang w:val="el-GR"/>
              </w:rPr>
            </w:pPr>
            <w:r>
              <w:rPr>
                <w:rFonts w:ascii="Calibri" w:hAnsi="Calibri" w:cs="Arial"/>
                <w:b/>
                <w:sz w:val="20"/>
                <w:szCs w:val="20"/>
                <w:lang w:val="el-GR"/>
              </w:rPr>
              <w:t>ΣΧΟΛΗ</w:t>
            </w:r>
          </w:p>
        </w:tc>
        <w:tc>
          <w:tcPr>
            <w:tcW w:w="5176" w:type="dxa"/>
            <w:gridSpan w:val="5"/>
            <w:tcBorders>
              <w:top w:val="single" w:sz="4" w:space="0" w:color="auto"/>
              <w:left w:val="single" w:sz="4" w:space="0" w:color="auto"/>
              <w:bottom w:val="single" w:sz="4" w:space="0" w:color="auto"/>
              <w:right w:val="single" w:sz="4" w:space="0" w:color="auto"/>
            </w:tcBorders>
          </w:tcPr>
          <w:p w14:paraId="3F45A6C8" w14:textId="54626329" w:rsidR="00044494" w:rsidRPr="00FB44AF" w:rsidRDefault="00044494" w:rsidP="00044494">
            <w:pPr>
              <w:rPr>
                <w:rFonts w:asciiTheme="minorHAnsi" w:hAnsiTheme="minorHAnsi" w:cstheme="minorHAnsi"/>
                <w:color w:val="000000" w:themeColor="text1"/>
                <w:sz w:val="20"/>
                <w:szCs w:val="20"/>
                <w:lang w:val="el-GR"/>
              </w:rPr>
            </w:pPr>
            <w:r w:rsidRPr="00FB44AF">
              <w:rPr>
                <w:rFonts w:asciiTheme="minorHAnsi" w:hAnsiTheme="minorHAnsi" w:cstheme="minorHAnsi"/>
                <w:color w:val="000000" w:themeColor="text1"/>
                <w:sz w:val="20"/>
                <w:szCs w:val="20"/>
                <w:lang w:val="el-GR"/>
              </w:rPr>
              <w:t>ΕΦΑΡΜΟΣΜΕΝΩΝ ΟΙΚΟΝΟΜΙΚΩΝ ΚΑΙ ΚΟΙΝΩΝΙΚΩΝ ΕΠΙΣΤΗΜΩΝ</w:t>
            </w:r>
          </w:p>
        </w:tc>
      </w:tr>
      <w:tr w:rsidR="00044494" w14:paraId="3F32C631"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49E0853F" w14:textId="77777777" w:rsidR="00044494" w:rsidRDefault="00044494" w:rsidP="00044494">
            <w:pPr>
              <w:jc w:val="right"/>
              <w:rPr>
                <w:rFonts w:ascii="Calibri" w:hAnsi="Calibri" w:cs="Arial"/>
                <w:b/>
                <w:sz w:val="20"/>
                <w:szCs w:val="20"/>
                <w:lang w:val="el-GR"/>
              </w:rPr>
            </w:pPr>
            <w:r>
              <w:rPr>
                <w:rFonts w:ascii="Calibri" w:hAnsi="Calibri" w:cs="Arial"/>
                <w:b/>
                <w:sz w:val="20"/>
                <w:szCs w:val="20"/>
                <w:lang w:val="el-GR"/>
              </w:rPr>
              <w:t>ΤΜΗΜΑ</w:t>
            </w:r>
          </w:p>
        </w:tc>
        <w:tc>
          <w:tcPr>
            <w:tcW w:w="5176" w:type="dxa"/>
            <w:gridSpan w:val="5"/>
            <w:tcBorders>
              <w:top w:val="single" w:sz="4" w:space="0" w:color="auto"/>
              <w:left w:val="single" w:sz="4" w:space="0" w:color="auto"/>
              <w:bottom w:val="single" w:sz="4" w:space="0" w:color="auto"/>
              <w:right w:val="single" w:sz="4" w:space="0" w:color="auto"/>
            </w:tcBorders>
          </w:tcPr>
          <w:p w14:paraId="45649847" w14:textId="05676FF9" w:rsidR="00044494" w:rsidRPr="00FB44AF" w:rsidRDefault="00044494" w:rsidP="00044494">
            <w:pPr>
              <w:rPr>
                <w:rFonts w:asciiTheme="minorHAnsi" w:hAnsiTheme="minorHAnsi" w:cstheme="minorHAnsi"/>
                <w:color w:val="000000" w:themeColor="text1"/>
                <w:sz w:val="20"/>
                <w:szCs w:val="20"/>
                <w:lang w:val="el-GR"/>
              </w:rPr>
            </w:pPr>
            <w:r w:rsidRPr="00FB44AF">
              <w:rPr>
                <w:rFonts w:asciiTheme="minorHAnsi" w:hAnsiTheme="minorHAnsi" w:cstheme="minorHAnsi"/>
                <w:color w:val="000000" w:themeColor="text1"/>
                <w:sz w:val="20"/>
                <w:szCs w:val="20"/>
              </w:rPr>
              <w:t>ΑΓΡΟΤΙΚΗΣ ΟΙΚΟΝΟΜΙΑΣ ΚΑΙ ΑΝΑΠΤΥΞΗΣ</w:t>
            </w:r>
          </w:p>
        </w:tc>
      </w:tr>
      <w:tr w:rsidR="00044494" w14:paraId="55789493"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19EA1CF2" w14:textId="77777777" w:rsidR="00044494" w:rsidRDefault="00044494" w:rsidP="00044494">
            <w:pPr>
              <w:jc w:val="right"/>
              <w:rPr>
                <w:rFonts w:ascii="Calibri" w:hAnsi="Calibri" w:cs="Arial"/>
                <w:b/>
                <w:sz w:val="20"/>
                <w:szCs w:val="20"/>
                <w:lang w:val="el-GR"/>
              </w:rPr>
            </w:pPr>
            <w:r>
              <w:rPr>
                <w:rFonts w:ascii="Calibri" w:hAnsi="Calibri" w:cs="Arial"/>
                <w:b/>
                <w:sz w:val="20"/>
                <w:szCs w:val="20"/>
                <w:lang w:val="el-GR"/>
              </w:rPr>
              <w:t xml:space="preserve">ΕΠΙΠΕΔΟ ΣΠΟΥΔΩΝ </w:t>
            </w:r>
          </w:p>
        </w:tc>
        <w:tc>
          <w:tcPr>
            <w:tcW w:w="5176" w:type="dxa"/>
            <w:gridSpan w:val="5"/>
            <w:tcBorders>
              <w:top w:val="single" w:sz="4" w:space="0" w:color="auto"/>
              <w:left w:val="single" w:sz="4" w:space="0" w:color="auto"/>
              <w:bottom w:val="single" w:sz="4" w:space="0" w:color="auto"/>
              <w:right w:val="single" w:sz="4" w:space="0" w:color="auto"/>
            </w:tcBorders>
          </w:tcPr>
          <w:p w14:paraId="45652CE8" w14:textId="523F3FCB" w:rsidR="00044494" w:rsidRPr="00FB44AF" w:rsidRDefault="00044494" w:rsidP="00044494">
            <w:pPr>
              <w:rPr>
                <w:rFonts w:asciiTheme="minorHAnsi" w:hAnsiTheme="minorHAnsi" w:cstheme="minorHAnsi"/>
                <w:color w:val="000000" w:themeColor="text1"/>
                <w:sz w:val="20"/>
                <w:szCs w:val="20"/>
                <w:lang w:val="el-GR"/>
              </w:rPr>
            </w:pPr>
            <w:proofErr w:type="spellStart"/>
            <w:r w:rsidRPr="00FB44AF">
              <w:rPr>
                <w:rFonts w:asciiTheme="minorHAnsi" w:hAnsiTheme="minorHAnsi" w:cstheme="minorHAnsi"/>
                <w:i/>
                <w:color w:val="000000" w:themeColor="text1"/>
                <w:sz w:val="18"/>
                <w:szCs w:val="18"/>
              </w:rPr>
              <w:t>Προ</w:t>
            </w:r>
            <w:proofErr w:type="spellEnd"/>
            <w:r w:rsidRPr="00FB44AF">
              <w:rPr>
                <w:rFonts w:asciiTheme="minorHAnsi" w:hAnsiTheme="minorHAnsi" w:cstheme="minorHAnsi"/>
                <w:i/>
                <w:color w:val="000000" w:themeColor="text1"/>
                <w:sz w:val="18"/>
                <w:szCs w:val="18"/>
              </w:rPr>
              <w:t>πτυχιακό</w:t>
            </w:r>
          </w:p>
        </w:tc>
      </w:tr>
      <w:tr w:rsidR="00955FA7" w14:paraId="33EEB9D8"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0DE8B282" w14:textId="77777777" w:rsidR="00955FA7" w:rsidRDefault="00955FA7">
            <w:pPr>
              <w:jc w:val="right"/>
              <w:rPr>
                <w:rFonts w:ascii="Calibri" w:hAnsi="Calibri" w:cs="Arial"/>
                <w:b/>
                <w:sz w:val="20"/>
                <w:szCs w:val="20"/>
              </w:rPr>
            </w:pPr>
            <w:r>
              <w:rPr>
                <w:rFonts w:ascii="Calibri" w:hAnsi="Calibri" w:cs="Arial"/>
                <w:b/>
                <w:sz w:val="20"/>
                <w:szCs w:val="20"/>
                <w:lang w:val="el-GR"/>
              </w:rPr>
              <w:t>ΚΩΔΙΚΟΣ ΜΑΘΗΜΑΤΟΣ</w:t>
            </w:r>
          </w:p>
        </w:tc>
        <w:tc>
          <w:tcPr>
            <w:tcW w:w="1124" w:type="dxa"/>
            <w:tcBorders>
              <w:top w:val="single" w:sz="4" w:space="0" w:color="auto"/>
              <w:left w:val="single" w:sz="4" w:space="0" w:color="auto"/>
              <w:bottom w:val="single" w:sz="4" w:space="0" w:color="auto"/>
              <w:right w:val="single" w:sz="4" w:space="0" w:color="auto"/>
            </w:tcBorders>
          </w:tcPr>
          <w:p w14:paraId="3314D64E" w14:textId="34170D0B" w:rsidR="00955FA7" w:rsidRPr="00AE52BC" w:rsidRDefault="00044494" w:rsidP="0014352C">
            <w:pPr>
              <w:rPr>
                <w:rFonts w:asciiTheme="minorHAnsi" w:hAnsiTheme="minorHAnsi" w:cstheme="minorHAnsi"/>
                <w:b/>
                <w:sz w:val="20"/>
                <w:szCs w:val="20"/>
              </w:rPr>
            </w:pPr>
            <w:r w:rsidRPr="00EA7C92">
              <w:rPr>
                <w:rFonts w:asciiTheme="minorHAnsi" w:hAnsiTheme="minorHAnsi" w:cstheme="minorHAnsi"/>
                <w:sz w:val="20"/>
                <w:szCs w:val="20"/>
                <w:lang w:val="el-GR"/>
              </w:rPr>
              <w:t>30</w:t>
            </w:r>
            <w:r w:rsidR="00AE52BC">
              <w:rPr>
                <w:rFonts w:asciiTheme="minorHAnsi" w:hAnsiTheme="minorHAnsi" w:cstheme="minorHAnsi"/>
                <w:sz w:val="20"/>
                <w:szCs w:val="20"/>
              </w:rPr>
              <w:t>9</w:t>
            </w:r>
          </w:p>
        </w:tc>
        <w:tc>
          <w:tcPr>
            <w:tcW w:w="2468" w:type="dxa"/>
            <w:gridSpan w:val="2"/>
            <w:tcBorders>
              <w:top w:val="single" w:sz="4" w:space="0" w:color="auto"/>
              <w:left w:val="single" w:sz="4" w:space="0" w:color="auto"/>
              <w:bottom w:val="single" w:sz="4" w:space="0" w:color="auto"/>
              <w:right w:val="single" w:sz="4" w:space="0" w:color="auto"/>
            </w:tcBorders>
            <w:shd w:val="clear" w:color="auto" w:fill="DDD9C3"/>
          </w:tcPr>
          <w:p w14:paraId="416E4733" w14:textId="77777777" w:rsidR="00955FA7" w:rsidRPr="00044494" w:rsidRDefault="00955FA7">
            <w:pPr>
              <w:jc w:val="right"/>
              <w:rPr>
                <w:rFonts w:asciiTheme="minorHAnsi" w:hAnsiTheme="minorHAnsi" w:cstheme="minorHAnsi"/>
                <w:b/>
                <w:sz w:val="20"/>
                <w:szCs w:val="20"/>
              </w:rPr>
            </w:pPr>
            <w:r w:rsidRPr="00044494">
              <w:rPr>
                <w:rFonts w:asciiTheme="minorHAnsi" w:hAnsiTheme="minorHAnsi" w:cstheme="minorHAnsi"/>
                <w:b/>
                <w:sz w:val="20"/>
                <w:szCs w:val="20"/>
                <w:lang w:val="el-GR"/>
              </w:rPr>
              <w:t>ΕΞΑΜΗΝΟ ΣΠΟΥΔΩΝ</w:t>
            </w:r>
          </w:p>
        </w:tc>
        <w:tc>
          <w:tcPr>
            <w:tcW w:w="1584" w:type="dxa"/>
            <w:gridSpan w:val="2"/>
            <w:tcBorders>
              <w:top w:val="single" w:sz="4" w:space="0" w:color="auto"/>
              <w:left w:val="single" w:sz="4" w:space="0" w:color="auto"/>
              <w:bottom w:val="single" w:sz="4" w:space="0" w:color="auto"/>
              <w:right w:val="single" w:sz="4" w:space="0" w:color="auto"/>
            </w:tcBorders>
          </w:tcPr>
          <w:p w14:paraId="3EAE59B3" w14:textId="365D0C96" w:rsidR="00A53EDB" w:rsidRPr="0056055B" w:rsidRDefault="00514442" w:rsidP="00A53EDB">
            <w:pPr>
              <w:rPr>
                <w:lang w:val="el-GR"/>
              </w:rPr>
            </w:pPr>
            <w:r>
              <w:t>8</w:t>
            </w:r>
            <w:r w:rsidR="00044494" w:rsidRPr="00044494">
              <w:rPr>
                <w:vertAlign w:val="superscript"/>
                <w:lang w:val="el-GR"/>
              </w:rPr>
              <w:t>ο</w:t>
            </w:r>
          </w:p>
          <w:p w14:paraId="41B410A1" w14:textId="77777777" w:rsidR="00955FA7" w:rsidRDefault="00955FA7">
            <w:pPr>
              <w:rPr>
                <w:rFonts w:ascii="Calibri" w:hAnsi="Calibri" w:cs="Arial"/>
                <w:b/>
                <w:sz w:val="20"/>
                <w:szCs w:val="20"/>
                <w:lang w:val="el-GR"/>
              </w:rPr>
            </w:pPr>
          </w:p>
        </w:tc>
      </w:tr>
      <w:tr w:rsidR="00955FA7" w:rsidRPr="00EC3A9B" w14:paraId="6F39755A" w14:textId="77777777" w:rsidTr="00AB5DE0">
        <w:trPr>
          <w:trHeight w:val="375"/>
        </w:trPr>
        <w:tc>
          <w:tcPr>
            <w:tcW w:w="3120" w:type="dxa"/>
            <w:tcBorders>
              <w:top w:val="single" w:sz="4" w:space="0" w:color="auto"/>
              <w:left w:val="single" w:sz="4" w:space="0" w:color="auto"/>
              <w:bottom w:val="single" w:sz="4" w:space="0" w:color="auto"/>
              <w:right w:val="single" w:sz="4" w:space="0" w:color="auto"/>
            </w:tcBorders>
            <w:shd w:val="clear" w:color="auto" w:fill="DDD9C3"/>
            <w:vAlign w:val="center"/>
          </w:tcPr>
          <w:p w14:paraId="685C66A3" w14:textId="77777777" w:rsidR="00955FA7" w:rsidRDefault="00955FA7">
            <w:pPr>
              <w:jc w:val="right"/>
              <w:rPr>
                <w:rFonts w:ascii="Calibri" w:hAnsi="Calibri" w:cs="Arial"/>
                <w:b/>
                <w:sz w:val="20"/>
                <w:szCs w:val="20"/>
                <w:lang w:val="el-GR"/>
              </w:rPr>
            </w:pPr>
            <w:r>
              <w:rPr>
                <w:rFonts w:ascii="Calibri" w:hAnsi="Calibri" w:cs="Arial"/>
                <w:b/>
                <w:sz w:val="20"/>
                <w:szCs w:val="20"/>
                <w:lang w:val="el-GR"/>
              </w:rPr>
              <w:t>ΤΙΤΛΟΣ ΜΑΘΗΜΑΤΟΣ</w:t>
            </w:r>
          </w:p>
        </w:tc>
        <w:tc>
          <w:tcPr>
            <w:tcW w:w="5176" w:type="dxa"/>
            <w:gridSpan w:val="5"/>
            <w:tcBorders>
              <w:top w:val="single" w:sz="4" w:space="0" w:color="auto"/>
              <w:left w:val="single" w:sz="4" w:space="0" w:color="auto"/>
              <w:bottom w:val="single" w:sz="4" w:space="0" w:color="auto"/>
              <w:right w:val="single" w:sz="4" w:space="0" w:color="auto"/>
            </w:tcBorders>
            <w:vAlign w:val="center"/>
          </w:tcPr>
          <w:p w14:paraId="458FE2A2" w14:textId="093DA458" w:rsidR="00A53EDB" w:rsidRPr="00152A7D" w:rsidRDefault="00152A7D" w:rsidP="0014352C">
            <w:pPr>
              <w:rPr>
                <w:rFonts w:asciiTheme="minorHAnsi" w:hAnsiTheme="minorHAnsi" w:cstheme="minorHAnsi"/>
                <w:caps/>
                <w:sz w:val="20"/>
                <w:szCs w:val="20"/>
                <w:lang w:val="el-GR"/>
              </w:rPr>
            </w:pPr>
            <w:r>
              <w:rPr>
                <w:rFonts w:asciiTheme="minorHAnsi" w:hAnsiTheme="minorHAnsi" w:cstheme="minorHAnsi"/>
                <w:caps/>
                <w:sz w:val="20"/>
                <w:szCs w:val="20"/>
                <w:lang w:val="el-GR"/>
              </w:rPr>
              <w:t>ειδικα θεματα ποσοτικησ αναλυσησ</w:t>
            </w:r>
          </w:p>
          <w:p w14:paraId="3BF63419" w14:textId="77777777" w:rsidR="00955FA7" w:rsidRPr="00EA7C92" w:rsidRDefault="00955FA7" w:rsidP="0014352C">
            <w:pPr>
              <w:rPr>
                <w:rFonts w:asciiTheme="minorHAnsi" w:hAnsiTheme="minorHAnsi" w:cstheme="minorHAnsi"/>
                <w:sz w:val="20"/>
                <w:szCs w:val="20"/>
                <w:lang w:val="el-GR"/>
              </w:rPr>
            </w:pPr>
          </w:p>
        </w:tc>
      </w:tr>
      <w:tr w:rsidR="00955FA7" w14:paraId="13D7B0FF" w14:textId="77777777" w:rsidTr="00AB5DE0">
        <w:trPr>
          <w:trHeight w:val="196"/>
        </w:trPr>
        <w:tc>
          <w:tcPr>
            <w:tcW w:w="5504"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0A57E879" w14:textId="77777777" w:rsidR="00955FA7" w:rsidRDefault="00955FA7">
            <w:pPr>
              <w:jc w:val="center"/>
              <w:rPr>
                <w:rFonts w:ascii="Calibri" w:hAnsi="Calibri" w:cs="Arial"/>
                <w:b/>
                <w:sz w:val="20"/>
                <w:szCs w:val="20"/>
                <w:lang w:val="el-GR"/>
              </w:rPr>
            </w:pPr>
            <w:r>
              <w:rPr>
                <w:rFonts w:ascii="Calibri" w:hAnsi="Calibri" w:cs="Arial"/>
                <w:b/>
                <w:sz w:val="20"/>
                <w:szCs w:val="20"/>
                <w:lang w:val="el-GR"/>
              </w:rPr>
              <w:t xml:space="preserve">ΑΥΤΟΤΕΛΕΙΣ ΔΙΔΑΚΤΙΚΕΣ ΔΡΑΣΤΗΡΙΟΤΗΤΕΣ </w:t>
            </w:r>
            <w:r>
              <w:rPr>
                <w:rFonts w:ascii="Calibri" w:hAnsi="Calibri" w:cs="Arial"/>
                <w:b/>
                <w:sz w:val="20"/>
                <w:szCs w:val="20"/>
                <w:lang w:val="el-GR"/>
              </w:rPr>
              <w:br/>
            </w:r>
            <w:r>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697E1749" w14:textId="77777777" w:rsidR="00955FA7" w:rsidRDefault="00955FA7">
            <w:pPr>
              <w:jc w:val="center"/>
              <w:rPr>
                <w:rFonts w:ascii="Calibri" w:hAnsi="Calibri" w:cs="Arial"/>
                <w:b/>
                <w:sz w:val="20"/>
                <w:szCs w:val="20"/>
                <w:lang w:val="el-GR"/>
              </w:rPr>
            </w:pPr>
            <w:r>
              <w:rPr>
                <w:rFonts w:ascii="Calibri" w:hAnsi="Calibri" w:cs="Arial"/>
                <w:b/>
                <w:sz w:val="20"/>
                <w:szCs w:val="20"/>
                <w:lang w:val="el-GR"/>
              </w:rPr>
              <w:t>ΕΒΔΟΜΑΔΙΑΙΕΣ</w:t>
            </w:r>
            <w:r>
              <w:rPr>
                <w:rFonts w:ascii="Calibri" w:hAnsi="Calibri" w:cs="Arial"/>
                <w:b/>
                <w:sz w:val="20"/>
                <w:szCs w:val="20"/>
                <w:lang w:val="el-GR"/>
              </w:rPr>
              <w:br/>
              <w:t>ΩΡΕΣ Δ</w:t>
            </w:r>
            <w:r>
              <w:rPr>
                <w:rFonts w:ascii="Calibri" w:hAnsi="Calibri" w:cs="Arial"/>
                <w:b/>
                <w:sz w:val="20"/>
                <w:szCs w:val="20"/>
                <w:shd w:val="clear" w:color="auto" w:fill="DDD9C3"/>
                <w:lang w:val="el-GR"/>
              </w:rPr>
              <w:t>ΙΔ</w:t>
            </w:r>
            <w:r>
              <w:rPr>
                <w:rFonts w:ascii="Calibri" w:hAnsi="Calibri" w:cs="Arial"/>
                <w:b/>
                <w:sz w:val="20"/>
                <w:szCs w:val="20"/>
                <w:lang w:val="el-GR"/>
              </w:rPr>
              <w:t>ΑΣΚΑΛΙΑΣ</w:t>
            </w:r>
          </w:p>
        </w:tc>
        <w:tc>
          <w:tcPr>
            <w:tcW w:w="1236" w:type="dxa"/>
            <w:tcBorders>
              <w:top w:val="single" w:sz="4" w:space="0" w:color="auto"/>
              <w:left w:val="single" w:sz="4" w:space="0" w:color="auto"/>
              <w:bottom w:val="single" w:sz="4" w:space="0" w:color="auto"/>
              <w:right w:val="single" w:sz="4" w:space="0" w:color="auto"/>
            </w:tcBorders>
            <w:shd w:val="clear" w:color="auto" w:fill="DDD9C3"/>
            <w:vAlign w:val="center"/>
          </w:tcPr>
          <w:p w14:paraId="2550479A" w14:textId="77777777" w:rsidR="00955FA7" w:rsidRDefault="00955FA7">
            <w:pPr>
              <w:jc w:val="center"/>
              <w:rPr>
                <w:rFonts w:ascii="Calibri" w:hAnsi="Calibri" w:cs="Arial"/>
                <w:b/>
                <w:sz w:val="20"/>
                <w:szCs w:val="20"/>
                <w:lang w:val="el-GR"/>
              </w:rPr>
            </w:pPr>
            <w:r>
              <w:rPr>
                <w:rFonts w:ascii="Calibri" w:hAnsi="Calibri" w:cs="Arial"/>
                <w:b/>
                <w:sz w:val="20"/>
                <w:szCs w:val="20"/>
                <w:lang w:val="el-GR"/>
              </w:rPr>
              <w:t>ΠΙΣΤΩΤΙΚΕΣ ΜΟΝΑΔΕΣ</w:t>
            </w:r>
          </w:p>
        </w:tc>
      </w:tr>
      <w:tr w:rsidR="00044494" w14:paraId="43138B6C" w14:textId="77777777" w:rsidTr="00AB5DE0">
        <w:trPr>
          <w:trHeight w:val="194"/>
        </w:trPr>
        <w:tc>
          <w:tcPr>
            <w:tcW w:w="5504" w:type="dxa"/>
            <w:gridSpan w:val="3"/>
            <w:tcBorders>
              <w:top w:val="single" w:sz="4" w:space="0" w:color="auto"/>
              <w:left w:val="single" w:sz="4" w:space="0" w:color="auto"/>
              <w:bottom w:val="single" w:sz="4" w:space="0" w:color="auto"/>
              <w:right w:val="single" w:sz="4" w:space="0" w:color="auto"/>
            </w:tcBorders>
          </w:tcPr>
          <w:p w14:paraId="54ADD624" w14:textId="1D24FB3A" w:rsidR="00044494" w:rsidRPr="00FB44AF" w:rsidRDefault="00044494" w:rsidP="00044494">
            <w:pPr>
              <w:jc w:val="right"/>
              <w:rPr>
                <w:rFonts w:asciiTheme="minorHAnsi" w:hAnsiTheme="minorHAnsi" w:cstheme="minorHAnsi"/>
                <w:color w:val="000000" w:themeColor="text1"/>
                <w:sz w:val="20"/>
                <w:szCs w:val="20"/>
                <w:lang w:val="el-GR"/>
              </w:rPr>
            </w:pPr>
            <w:proofErr w:type="spellStart"/>
            <w:r w:rsidRPr="00FB44AF">
              <w:rPr>
                <w:rFonts w:asciiTheme="minorHAnsi" w:hAnsiTheme="minorHAnsi" w:cstheme="minorHAnsi"/>
                <w:color w:val="000000" w:themeColor="text1"/>
                <w:sz w:val="20"/>
                <w:szCs w:val="20"/>
              </w:rPr>
              <w:t>Δι</w:t>
            </w:r>
            <w:proofErr w:type="spellEnd"/>
            <w:r w:rsidRPr="00FB44AF">
              <w:rPr>
                <w:rFonts w:asciiTheme="minorHAnsi" w:hAnsiTheme="minorHAnsi" w:cstheme="minorHAnsi"/>
                <w:color w:val="000000" w:themeColor="text1"/>
                <w:sz w:val="20"/>
                <w:szCs w:val="20"/>
              </w:rPr>
              <w:t xml:space="preserve">αλέξεις και </w:t>
            </w:r>
            <w:proofErr w:type="spellStart"/>
            <w:r w:rsidRPr="00FB44AF">
              <w:rPr>
                <w:rFonts w:asciiTheme="minorHAnsi" w:hAnsiTheme="minorHAnsi" w:cstheme="minorHAnsi"/>
                <w:color w:val="000000" w:themeColor="text1"/>
                <w:sz w:val="20"/>
                <w:szCs w:val="20"/>
              </w:rPr>
              <w:t>Ασκήσεις</w:t>
            </w:r>
            <w:proofErr w:type="spellEnd"/>
            <w:r w:rsidRPr="00FB44AF">
              <w:rPr>
                <w:rFonts w:asciiTheme="minorHAnsi" w:hAnsiTheme="minorHAnsi" w:cstheme="minorHAnsi"/>
                <w:color w:val="000000" w:themeColor="text1"/>
                <w:sz w:val="20"/>
                <w:szCs w:val="20"/>
              </w:rPr>
              <w:t xml:space="preserve"> </w:t>
            </w:r>
            <w:proofErr w:type="spellStart"/>
            <w:r w:rsidRPr="00FB44AF">
              <w:rPr>
                <w:rFonts w:asciiTheme="minorHAnsi" w:hAnsiTheme="minorHAnsi" w:cstheme="minorHAnsi"/>
                <w:color w:val="000000" w:themeColor="text1"/>
                <w:sz w:val="20"/>
                <w:szCs w:val="20"/>
              </w:rPr>
              <w:t>Πράξης</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BFD0310" w14:textId="582E3212" w:rsidR="00044494" w:rsidRPr="00FB44AF" w:rsidRDefault="00044494" w:rsidP="00044494">
            <w:pPr>
              <w:rPr>
                <w:rFonts w:asciiTheme="minorHAnsi" w:hAnsiTheme="minorHAnsi" w:cstheme="minorHAnsi"/>
                <w:color w:val="000000" w:themeColor="text1"/>
                <w:sz w:val="20"/>
                <w:szCs w:val="20"/>
                <w:lang w:val="el-GR"/>
              </w:rPr>
            </w:pPr>
            <w:r w:rsidRPr="00FB44AF">
              <w:rPr>
                <w:rFonts w:asciiTheme="minorHAnsi" w:hAnsiTheme="minorHAnsi" w:cstheme="minorHAnsi"/>
                <w:color w:val="000000" w:themeColor="text1"/>
                <w:sz w:val="20"/>
                <w:szCs w:val="20"/>
                <w:lang w:val="el-GR"/>
              </w:rPr>
              <w:t>5</w:t>
            </w:r>
          </w:p>
        </w:tc>
        <w:tc>
          <w:tcPr>
            <w:tcW w:w="1236" w:type="dxa"/>
            <w:tcBorders>
              <w:top w:val="single" w:sz="4" w:space="0" w:color="auto"/>
              <w:left w:val="single" w:sz="4" w:space="0" w:color="auto"/>
              <w:bottom w:val="single" w:sz="4" w:space="0" w:color="auto"/>
              <w:right w:val="single" w:sz="4" w:space="0" w:color="auto"/>
            </w:tcBorders>
          </w:tcPr>
          <w:p w14:paraId="246B4A71" w14:textId="6045AC56" w:rsidR="00044494" w:rsidRPr="00044494" w:rsidRDefault="00044494" w:rsidP="00044494">
            <w:pPr>
              <w:rPr>
                <w:rFonts w:asciiTheme="minorHAnsi" w:hAnsiTheme="minorHAnsi" w:cstheme="minorHAnsi"/>
                <w:color w:val="002060"/>
                <w:sz w:val="20"/>
                <w:szCs w:val="20"/>
                <w:lang w:val="el-GR"/>
              </w:rPr>
            </w:pPr>
            <w:r w:rsidRPr="00044494">
              <w:rPr>
                <w:rFonts w:asciiTheme="minorHAnsi" w:hAnsiTheme="minorHAnsi" w:cstheme="minorHAnsi"/>
                <w:sz w:val="20"/>
                <w:szCs w:val="20"/>
                <w:lang w:val="el-GR"/>
              </w:rPr>
              <w:t xml:space="preserve">5 </w:t>
            </w:r>
            <w:r w:rsidRPr="00044494">
              <w:rPr>
                <w:rFonts w:asciiTheme="minorHAnsi" w:hAnsiTheme="minorHAnsi" w:cstheme="minorHAnsi"/>
                <w:sz w:val="20"/>
                <w:szCs w:val="20"/>
              </w:rPr>
              <w:t>ECTS</w:t>
            </w:r>
          </w:p>
        </w:tc>
      </w:tr>
      <w:tr w:rsidR="00044494" w:rsidRPr="00F77B0C" w14:paraId="5825D48F" w14:textId="77777777" w:rsidTr="00AB5DE0">
        <w:trPr>
          <w:trHeight w:val="194"/>
        </w:trPr>
        <w:tc>
          <w:tcPr>
            <w:tcW w:w="5504" w:type="dxa"/>
            <w:gridSpan w:val="3"/>
            <w:tcBorders>
              <w:top w:val="single" w:sz="4" w:space="0" w:color="auto"/>
              <w:left w:val="single" w:sz="4" w:space="0" w:color="auto"/>
              <w:bottom w:val="single" w:sz="4" w:space="0" w:color="auto"/>
              <w:right w:val="single" w:sz="4" w:space="0" w:color="auto"/>
            </w:tcBorders>
            <w:shd w:val="clear" w:color="auto" w:fill="DDD9C3"/>
          </w:tcPr>
          <w:p w14:paraId="0E60AE56" w14:textId="77777777" w:rsidR="00044494" w:rsidRDefault="00044494" w:rsidP="00044494">
            <w:pPr>
              <w:rPr>
                <w:rFonts w:ascii="Calibri" w:hAnsi="Calibri" w:cs="Arial"/>
                <w:i/>
                <w:sz w:val="18"/>
                <w:szCs w:val="18"/>
                <w:lang w:val="el-GR"/>
              </w:rPr>
            </w:pPr>
            <w:r>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6" w:type="dxa"/>
            <w:gridSpan w:val="2"/>
            <w:tcBorders>
              <w:top w:val="single" w:sz="4" w:space="0" w:color="auto"/>
              <w:left w:val="single" w:sz="4" w:space="0" w:color="auto"/>
              <w:bottom w:val="single" w:sz="4" w:space="0" w:color="auto"/>
              <w:right w:val="single" w:sz="4" w:space="0" w:color="auto"/>
            </w:tcBorders>
          </w:tcPr>
          <w:p w14:paraId="2E0CC7C6" w14:textId="77777777" w:rsidR="00044494" w:rsidRDefault="00044494" w:rsidP="00044494">
            <w:pPr>
              <w:jc w:val="right"/>
              <w:rPr>
                <w:rFonts w:ascii="Calibri" w:hAnsi="Calibri" w:cs="Arial"/>
                <w:color w:val="002060"/>
                <w:sz w:val="20"/>
                <w:szCs w:val="20"/>
                <w:lang w:val="el-GR"/>
              </w:rPr>
            </w:pPr>
          </w:p>
        </w:tc>
        <w:tc>
          <w:tcPr>
            <w:tcW w:w="1236" w:type="dxa"/>
            <w:tcBorders>
              <w:top w:val="single" w:sz="4" w:space="0" w:color="auto"/>
              <w:left w:val="single" w:sz="4" w:space="0" w:color="auto"/>
              <w:bottom w:val="single" w:sz="4" w:space="0" w:color="auto"/>
              <w:right w:val="single" w:sz="4" w:space="0" w:color="auto"/>
            </w:tcBorders>
          </w:tcPr>
          <w:p w14:paraId="3B58C90D" w14:textId="77777777" w:rsidR="00044494" w:rsidRDefault="00044494" w:rsidP="00044494">
            <w:pPr>
              <w:rPr>
                <w:rFonts w:ascii="Calibri" w:hAnsi="Calibri" w:cs="Arial"/>
                <w:color w:val="002060"/>
                <w:sz w:val="20"/>
                <w:szCs w:val="20"/>
                <w:lang w:val="el-GR"/>
              </w:rPr>
            </w:pPr>
          </w:p>
        </w:tc>
      </w:tr>
      <w:tr w:rsidR="00044494" w14:paraId="0E1F2B94" w14:textId="77777777" w:rsidTr="00AB5DE0">
        <w:trPr>
          <w:trHeight w:val="599"/>
        </w:trPr>
        <w:tc>
          <w:tcPr>
            <w:tcW w:w="3120" w:type="dxa"/>
            <w:tcBorders>
              <w:top w:val="single" w:sz="4" w:space="0" w:color="auto"/>
              <w:left w:val="single" w:sz="4" w:space="0" w:color="auto"/>
              <w:bottom w:val="single" w:sz="4" w:space="0" w:color="auto"/>
              <w:right w:val="single" w:sz="4" w:space="0" w:color="auto"/>
            </w:tcBorders>
            <w:shd w:val="clear" w:color="auto" w:fill="DDD9C3"/>
          </w:tcPr>
          <w:p w14:paraId="3E584DD0" w14:textId="77777777" w:rsidR="00044494" w:rsidRDefault="00044494" w:rsidP="00044494">
            <w:pPr>
              <w:jc w:val="right"/>
              <w:rPr>
                <w:rFonts w:ascii="Calibri" w:hAnsi="Calibri" w:cs="Arial"/>
                <w:i/>
                <w:sz w:val="16"/>
                <w:szCs w:val="16"/>
                <w:lang w:val="el-GR"/>
              </w:rPr>
            </w:pPr>
            <w:r>
              <w:rPr>
                <w:rFonts w:ascii="Calibri" w:hAnsi="Calibri" w:cs="Arial"/>
                <w:b/>
                <w:sz w:val="20"/>
                <w:szCs w:val="20"/>
                <w:lang w:val="el-GR"/>
              </w:rPr>
              <w:t>ΤΥΠΟΣ ΜΑΘΗΜΑΤΟΣ</w:t>
            </w:r>
          </w:p>
          <w:p w14:paraId="5CADF290" w14:textId="77777777" w:rsidR="00044494" w:rsidRDefault="00044494" w:rsidP="00044494">
            <w:pPr>
              <w:jc w:val="right"/>
              <w:rPr>
                <w:rFonts w:ascii="Calibri" w:hAnsi="Calibri" w:cs="Arial"/>
                <w:i/>
                <w:sz w:val="16"/>
                <w:szCs w:val="16"/>
                <w:lang w:val="el-GR"/>
              </w:rPr>
            </w:pPr>
            <w:r>
              <w:rPr>
                <w:rFonts w:ascii="Calibri" w:hAnsi="Calibri" w:cs="Arial"/>
                <w:i/>
                <w:sz w:val="16"/>
                <w:szCs w:val="16"/>
                <w:lang w:val="el-GR"/>
              </w:rPr>
              <w:t xml:space="preserve">γενικού υποβάθρου, </w:t>
            </w:r>
            <w:r>
              <w:rPr>
                <w:rFonts w:ascii="Calibri" w:hAnsi="Calibri" w:cs="Arial"/>
                <w:i/>
                <w:sz w:val="16"/>
                <w:szCs w:val="16"/>
                <w:lang w:val="el-GR"/>
              </w:rPr>
              <w:br/>
              <w:t xml:space="preserve">ειδικού υποβάθρου, ειδίκευσης </w:t>
            </w:r>
          </w:p>
          <w:p w14:paraId="183F5B87" w14:textId="77777777" w:rsidR="00044494" w:rsidRDefault="00044494" w:rsidP="00044494">
            <w:pPr>
              <w:jc w:val="right"/>
              <w:rPr>
                <w:rFonts w:ascii="Calibri" w:hAnsi="Calibri" w:cs="Arial"/>
                <w:b/>
                <w:sz w:val="20"/>
                <w:szCs w:val="20"/>
                <w:lang w:val="el-GR"/>
              </w:rPr>
            </w:pPr>
            <w:r>
              <w:rPr>
                <w:rFonts w:ascii="Calibri" w:hAnsi="Calibri" w:cs="Arial"/>
                <w:i/>
                <w:sz w:val="16"/>
                <w:szCs w:val="16"/>
                <w:lang w:val="el-GR"/>
              </w:rPr>
              <w:t>γενικών γνώσεων, ανάπτυξης δεξιοτήτων</w:t>
            </w:r>
          </w:p>
        </w:tc>
        <w:tc>
          <w:tcPr>
            <w:tcW w:w="5176" w:type="dxa"/>
            <w:gridSpan w:val="5"/>
            <w:tcBorders>
              <w:top w:val="single" w:sz="4" w:space="0" w:color="auto"/>
              <w:left w:val="single" w:sz="4" w:space="0" w:color="auto"/>
              <w:bottom w:val="single" w:sz="4" w:space="0" w:color="auto"/>
              <w:right w:val="single" w:sz="4" w:space="0" w:color="auto"/>
            </w:tcBorders>
          </w:tcPr>
          <w:p w14:paraId="51A6FC05" w14:textId="607AF56B" w:rsidR="00044494" w:rsidRPr="00044494" w:rsidRDefault="00044494" w:rsidP="00044494">
            <w:pPr>
              <w:rPr>
                <w:rFonts w:ascii="Calibri" w:hAnsi="Calibri" w:cs="Arial"/>
                <w:color w:val="002060"/>
                <w:sz w:val="20"/>
                <w:szCs w:val="20"/>
                <w:lang w:val="el-GR"/>
              </w:rPr>
            </w:pPr>
            <w:proofErr w:type="spellStart"/>
            <w:r w:rsidRPr="00044494">
              <w:rPr>
                <w:sz w:val="20"/>
                <w:szCs w:val="20"/>
              </w:rPr>
              <w:t>ειδικού</w:t>
            </w:r>
            <w:proofErr w:type="spellEnd"/>
            <w:r w:rsidRPr="00044494">
              <w:rPr>
                <w:sz w:val="20"/>
                <w:szCs w:val="20"/>
              </w:rPr>
              <w:t xml:space="preserve"> υποβ</w:t>
            </w:r>
            <w:proofErr w:type="spellStart"/>
            <w:r w:rsidRPr="00044494">
              <w:rPr>
                <w:sz w:val="20"/>
                <w:szCs w:val="20"/>
              </w:rPr>
              <w:t>άθρου</w:t>
            </w:r>
            <w:proofErr w:type="spellEnd"/>
          </w:p>
        </w:tc>
      </w:tr>
      <w:tr w:rsidR="00044494" w:rsidRPr="00240AE8" w14:paraId="048B1B02"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5CD7857C" w14:textId="77777777" w:rsidR="00044494" w:rsidRDefault="00044494" w:rsidP="00044494">
            <w:pPr>
              <w:jc w:val="right"/>
              <w:rPr>
                <w:rFonts w:ascii="Calibri" w:hAnsi="Calibri" w:cs="Arial"/>
                <w:b/>
                <w:sz w:val="20"/>
                <w:szCs w:val="20"/>
                <w:lang w:val="el-GR"/>
              </w:rPr>
            </w:pPr>
            <w:r>
              <w:rPr>
                <w:rFonts w:ascii="Calibri" w:hAnsi="Calibri" w:cs="Arial"/>
                <w:b/>
                <w:sz w:val="20"/>
                <w:szCs w:val="20"/>
                <w:lang w:val="el-GR"/>
              </w:rPr>
              <w:t>ΠΡΟΑΠΑΙΤΟΥΜΕΝΑ ΜΑΘΗΜΑΤΑ:</w:t>
            </w:r>
          </w:p>
          <w:p w14:paraId="5328D324" w14:textId="77777777" w:rsidR="00044494" w:rsidRDefault="00044494" w:rsidP="00044494">
            <w:pPr>
              <w:jc w:val="right"/>
              <w:rPr>
                <w:rFonts w:ascii="Calibri" w:hAnsi="Calibri" w:cs="Arial"/>
                <w:b/>
                <w:sz w:val="20"/>
                <w:szCs w:val="20"/>
                <w:lang w:val="el-GR"/>
              </w:rPr>
            </w:pPr>
          </w:p>
        </w:tc>
        <w:tc>
          <w:tcPr>
            <w:tcW w:w="5176" w:type="dxa"/>
            <w:gridSpan w:val="5"/>
            <w:tcBorders>
              <w:top w:val="single" w:sz="4" w:space="0" w:color="auto"/>
              <w:left w:val="single" w:sz="4" w:space="0" w:color="auto"/>
              <w:bottom w:val="single" w:sz="4" w:space="0" w:color="auto"/>
              <w:right w:val="single" w:sz="4" w:space="0" w:color="auto"/>
            </w:tcBorders>
          </w:tcPr>
          <w:p w14:paraId="6038F7E6" w14:textId="75572716" w:rsidR="00044494" w:rsidRPr="00044494" w:rsidRDefault="00044494" w:rsidP="00044494">
            <w:pPr>
              <w:rPr>
                <w:sz w:val="20"/>
                <w:szCs w:val="20"/>
                <w:lang w:val="el-GR"/>
              </w:rPr>
            </w:pPr>
          </w:p>
        </w:tc>
      </w:tr>
      <w:tr w:rsidR="00044494" w14:paraId="04F3791E"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6797D725" w14:textId="77777777" w:rsidR="00044494" w:rsidRDefault="00044494" w:rsidP="00044494">
            <w:pPr>
              <w:jc w:val="right"/>
              <w:rPr>
                <w:rFonts w:ascii="Calibri" w:hAnsi="Calibri" w:cs="Arial"/>
                <w:b/>
                <w:sz w:val="20"/>
                <w:szCs w:val="20"/>
              </w:rPr>
            </w:pPr>
            <w:r>
              <w:rPr>
                <w:rFonts w:ascii="Calibri" w:hAnsi="Calibri" w:cs="Arial"/>
                <w:b/>
                <w:sz w:val="20"/>
                <w:szCs w:val="20"/>
                <w:lang w:val="el-GR"/>
              </w:rPr>
              <w:t>Γ</w:t>
            </w:r>
            <w:r>
              <w:rPr>
                <w:rFonts w:ascii="Calibri" w:hAnsi="Calibri" w:cs="Arial"/>
                <w:b/>
                <w:sz w:val="20"/>
                <w:szCs w:val="20"/>
              </w:rPr>
              <w:t>ΛΩΣΣΑ ΔΙΔΑΣΚΑΛΙΑΣ</w:t>
            </w:r>
            <w:r>
              <w:rPr>
                <w:rFonts w:ascii="Calibri" w:hAnsi="Calibri" w:cs="Arial"/>
                <w:b/>
                <w:sz w:val="20"/>
                <w:szCs w:val="20"/>
                <w:lang w:val="el-GR"/>
              </w:rPr>
              <w:t xml:space="preserve"> και ΕΞΕΤΑΣΕΩΝ</w:t>
            </w:r>
            <w:r>
              <w:rPr>
                <w:rFonts w:ascii="Calibri" w:hAnsi="Calibri" w:cs="Arial"/>
                <w:b/>
                <w:sz w:val="20"/>
                <w:szCs w:val="20"/>
              </w:rPr>
              <w:t>:</w:t>
            </w:r>
          </w:p>
        </w:tc>
        <w:tc>
          <w:tcPr>
            <w:tcW w:w="5176" w:type="dxa"/>
            <w:gridSpan w:val="5"/>
            <w:tcBorders>
              <w:top w:val="single" w:sz="4" w:space="0" w:color="auto"/>
              <w:left w:val="single" w:sz="4" w:space="0" w:color="auto"/>
              <w:bottom w:val="single" w:sz="4" w:space="0" w:color="auto"/>
              <w:right w:val="single" w:sz="4" w:space="0" w:color="auto"/>
            </w:tcBorders>
          </w:tcPr>
          <w:p w14:paraId="472581DB" w14:textId="2F5F36E6" w:rsidR="00044494" w:rsidRPr="00044494" w:rsidRDefault="00044494" w:rsidP="00044494">
            <w:pPr>
              <w:rPr>
                <w:sz w:val="20"/>
                <w:szCs w:val="20"/>
              </w:rPr>
            </w:pPr>
            <w:r w:rsidRPr="00044494">
              <w:rPr>
                <w:sz w:val="20"/>
                <w:szCs w:val="20"/>
                <w:lang w:val="el-GR"/>
              </w:rPr>
              <w:t>Ε</w:t>
            </w:r>
            <w:proofErr w:type="spellStart"/>
            <w:r w:rsidRPr="00044494">
              <w:rPr>
                <w:sz w:val="20"/>
                <w:szCs w:val="20"/>
              </w:rPr>
              <w:t>λληνική</w:t>
            </w:r>
            <w:proofErr w:type="spellEnd"/>
          </w:p>
        </w:tc>
      </w:tr>
      <w:tr w:rsidR="00044494" w:rsidRPr="005E3010" w14:paraId="44C0AC3A"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0B7A1D1D" w14:textId="77777777" w:rsidR="00044494" w:rsidRDefault="00044494" w:rsidP="00044494">
            <w:pPr>
              <w:jc w:val="right"/>
              <w:rPr>
                <w:rFonts w:ascii="Calibri" w:hAnsi="Calibri" w:cs="Arial"/>
                <w:b/>
                <w:sz w:val="20"/>
                <w:szCs w:val="20"/>
                <w:lang w:val="el-GR"/>
              </w:rPr>
            </w:pPr>
            <w:r>
              <w:rPr>
                <w:rFonts w:ascii="Calibri" w:hAnsi="Calibri" w:cs="Arial"/>
                <w:b/>
                <w:sz w:val="20"/>
                <w:szCs w:val="20"/>
                <w:lang w:val="el-GR"/>
              </w:rPr>
              <w:t xml:space="preserve">ΤΟ ΜΑΘΗΜΑ ΠΡΟΣΦΕΡΕΤΑΙ ΣΕ ΦΟΙΤΗΤΕΣ </w:t>
            </w:r>
            <w:r>
              <w:rPr>
                <w:rFonts w:ascii="Calibri" w:hAnsi="Calibri" w:cs="Arial"/>
                <w:b/>
                <w:sz w:val="20"/>
                <w:szCs w:val="20"/>
                <w:lang w:val="en-GB"/>
              </w:rPr>
              <w:t>ERASMUS</w:t>
            </w:r>
          </w:p>
        </w:tc>
        <w:tc>
          <w:tcPr>
            <w:tcW w:w="5176" w:type="dxa"/>
            <w:gridSpan w:val="5"/>
            <w:tcBorders>
              <w:top w:val="single" w:sz="4" w:space="0" w:color="auto"/>
              <w:left w:val="single" w:sz="4" w:space="0" w:color="auto"/>
              <w:bottom w:val="single" w:sz="4" w:space="0" w:color="auto"/>
              <w:right w:val="single" w:sz="4" w:space="0" w:color="auto"/>
            </w:tcBorders>
          </w:tcPr>
          <w:p w14:paraId="66BB9143" w14:textId="70F24273" w:rsidR="00044494" w:rsidRPr="00044494" w:rsidRDefault="00044494" w:rsidP="00044494">
            <w:pPr>
              <w:rPr>
                <w:sz w:val="20"/>
                <w:szCs w:val="20"/>
                <w:lang w:val="el-GR"/>
              </w:rPr>
            </w:pPr>
            <w:r w:rsidRPr="00044494">
              <w:rPr>
                <w:sz w:val="20"/>
                <w:szCs w:val="20"/>
                <w:lang w:val="el-GR"/>
              </w:rPr>
              <w:t>ΟΧΙ</w:t>
            </w:r>
          </w:p>
        </w:tc>
      </w:tr>
      <w:tr w:rsidR="00044494" w14:paraId="16E31AB3"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2E9C14B3" w14:textId="77777777" w:rsidR="00044494" w:rsidRDefault="00044494" w:rsidP="00044494">
            <w:pPr>
              <w:jc w:val="right"/>
              <w:rPr>
                <w:rFonts w:ascii="Calibri" w:hAnsi="Calibri" w:cs="Arial"/>
                <w:b/>
                <w:sz w:val="20"/>
                <w:szCs w:val="20"/>
                <w:lang w:val="en-GB"/>
              </w:rPr>
            </w:pPr>
            <w:r>
              <w:rPr>
                <w:rFonts w:ascii="Calibri" w:hAnsi="Calibri" w:cs="Arial"/>
                <w:b/>
                <w:sz w:val="20"/>
                <w:szCs w:val="20"/>
                <w:lang w:val="el-GR"/>
              </w:rPr>
              <w:t>ΗΛΕΚΤΡΟΝΙΚΗ ΣΕΛΙΔΑ ΜΑΘΗΜΑΤΟΣ (</w:t>
            </w:r>
            <w:r>
              <w:rPr>
                <w:rFonts w:ascii="Calibri" w:hAnsi="Calibri" w:cs="Arial"/>
                <w:b/>
                <w:sz w:val="20"/>
                <w:szCs w:val="20"/>
                <w:lang w:val="en-GB"/>
              </w:rPr>
              <w:t>URL)</w:t>
            </w:r>
          </w:p>
        </w:tc>
        <w:tc>
          <w:tcPr>
            <w:tcW w:w="5176" w:type="dxa"/>
            <w:gridSpan w:val="5"/>
            <w:tcBorders>
              <w:top w:val="single" w:sz="4" w:space="0" w:color="auto"/>
              <w:left w:val="single" w:sz="4" w:space="0" w:color="auto"/>
              <w:bottom w:val="single" w:sz="4" w:space="0" w:color="auto"/>
              <w:right w:val="single" w:sz="4" w:space="0" w:color="auto"/>
            </w:tcBorders>
          </w:tcPr>
          <w:p w14:paraId="34D2D285" w14:textId="77777777" w:rsidR="00044494" w:rsidRDefault="00044494" w:rsidP="00044494">
            <w:pPr>
              <w:spacing w:after="200" w:line="276" w:lineRule="auto"/>
              <w:rPr>
                <w:rFonts w:ascii="Calibri" w:hAnsi="Calibri" w:cs="Arial"/>
                <w:color w:val="002060"/>
                <w:sz w:val="20"/>
                <w:szCs w:val="20"/>
                <w:lang w:val="en-GB"/>
              </w:rPr>
            </w:pPr>
          </w:p>
        </w:tc>
      </w:tr>
    </w:tbl>
    <w:p w14:paraId="21840B76" w14:textId="77777777" w:rsidR="00955FA7" w:rsidRDefault="00955FA7" w:rsidP="00955FA7">
      <w:pPr>
        <w:rPr>
          <w:lang w:val="el-GR"/>
        </w:rPr>
      </w:pPr>
    </w:p>
    <w:p w14:paraId="61B87DD0" w14:textId="77777777" w:rsidR="00955FA7"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955FA7" w14:paraId="38A4216C" w14:textId="77777777" w:rsidTr="00955FA7">
        <w:tc>
          <w:tcPr>
            <w:tcW w:w="8472" w:type="dxa"/>
            <w:gridSpan w:val="2"/>
            <w:tcBorders>
              <w:top w:val="single" w:sz="4" w:space="0" w:color="auto"/>
              <w:left w:val="single" w:sz="4" w:space="0" w:color="auto"/>
              <w:bottom w:val="nil"/>
              <w:right w:val="single" w:sz="4" w:space="0" w:color="auto"/>
            </w:tcBorders>
            <w:shd w:val="clear" w:color="auto" w:fill="DDD9C3"/>
          </w:tcPr>
          <w:p w14:paraId="7DBF8D7E" w14:textId="77777777" w:rsidR="00955FA7" w:rsidRDefault="00955FA7">
            <w:pPr>
              <w:rPr>
                <w:rFonts w:ascii="Calibri" w:hAnsi="Calibri" w:cs="Arial"/>
                <w:i/>
                <w:sz w:val="16"/>
                <w:szCs w:val="16"/>
                <w:lang w:val="el-GR"/>
              </w:rPr>
            </w:pPr>
            <w:r>
              <w:rPr>
                <w:rFonts w:ascii="Calibri" w:hAnsi="Calibri" w:cs="Arial"/>
                <w:b/>
                <w:sz w:val="20"/>
                <w:szCs w:val="20"/>
                <w:lang w:val="el-GR"/>
              </w:rPr>
              <w:t>Μαθησιακά Αποτελέσματα</w:t>
            </w:r>
          </w:p>
        </w:tc>
      </w:tr>
      <w:tr w:rsidR="00955FA7" w:rsidRPr="00F77B0C" w14:paraId="67059AEC" w14:textId="77777777" w:rsidTr="00955FA7">
        <w:tc>
          <w:tcPr>
            <w:tcW w:w="8472" w:type="dxa"/>
            <w:gridSpan w:val="2"/>
            <w:tcBorders>
              <w:top w:val="nil"/>
              <w:left w:val="single" w:sz="4" w:space="0" w:color="auto"/>
              <w:bottom w:val="single" w:sz="4" w:space="0" w:color="auto"/>
              <w:right w:val="single" w:sz="4" w:space="0" w:color="auto"/>
            </w:tcBorders>
            <w:shd w:val="clear" w:color="auto" w:fill="DDD9C3"/>
          </w:tcPr>
          <w:p w14:paraId="0BA2EF73" w14:textId="77777777" w:rsidR="00955FA7" w:rsidRDefault="00955FA7">
            <w:pPr>
              <w:widowControl w:val="0"/>
              <w:autoSpaceDE w:val="0"/>
              <w:autoSpaceDN w:val="0"/>
              <w:adjustRightInd w:val="0"/>
              <w:spacing w:after="60"/>
              <w:rPr>
                <w:rFonts w:ascii="Calibri" w:hAnsi="Calibri" w:cs="Arial"/>
                <w:i/>
                <w:sz w:val="16"/>
                <w:szCs w:val="16"/>
                <w:lang w:val="el-GR"/>
              </w:rPr>
            </w:pPr>
            <w:r>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4C8BFA2" w14:textId="77777777" w:rsidR="00955FA7" w:rsidRDefault="00955FA7">
            <w:pPr>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Συμβουλευτείτε το Παράρτημα Α </w:t>
            </w:r>
          </w:p>
          <w:p w14:paraId="246C6DD0" w14:textId="77777777" w:rsidR="00955FA7" w:rsidRDefault="00955FA7" w:rsidP="00955FA7">
            <w:pPr>
              <w:pStyle w:val="msonormalcxsp"/>
              <w:widowControl w:val="0"/>
              <w:numPr>
                <w:ilvl w:val="0"/>
                <w:numId w:val="2"/>
              </w:numPr>
              <w:autoSpaceDE w:val="0"/>
              <w:autoSpaceDN w:val="0"/>
              <w:adjustRightInd w:val="0"/>
              <w:spacing w:before="0" w:beforeAutospacing="0" w:after="200" w:afterAutospacing="0" w:line="276" w:lineRule="auto"/>
              <w:ind w:left="313" w:hanging="219"/>
              <w:contextualSpacing/>
              <w:rPr>
                <w:rFonts w:ascii="Calibri" w:hAnsi="Calibri" w:cs="Arial"/>
                <w:i/>
                <w:sz w:val="16"/>
                <w:szCs w:val="16"/>
              </w:rPr>
            </w:pPr>
            <w:r>
              <w:rPr>
                <w:rFonts w:ascii="Calibri" w:hAnsi="Calibri" w:cs="Arial"/>
                <w:i/>
                <w:sz w:val="16"/>
                <w:szCs w:val="16"/>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6EBD94BC" w14:textId="77777777" w:rsidR="00955FA7" w:rsidRDefault="00955FA7" w:rsidP="00955FA7">
            <w:pPr>
              <w:pStyle w:val="msonormalcxsp"/>
              <w:widowControl w:val="0"/>
              <w:numPr>
                <w:ilvl w:val="0"/>
                <w:numId w:val="2"/>
              </w:numPr>
              <w:autoSpaceDE w:val="0"/>
              <w:autoSpaceDN w:val="0"/>
              <w:adjustRightInd w:val="0"/>
              <w:spacing w:before="0" w:beforeAutospacing="0" w:after="200" w:afterAutospacing="0" w:line="276" w:lineRule="auto"/>
              <w:ind w:left="313" w:hanging="219"/>
              <w:contextualSpacing/>
              <w:rPr>
                <w:rFonts w:cs="Arial"/>
                <w:i/>
                <w:sz w:val="16"/>
                <w:szCs w:val="16"/>
              </w:rPr>
            </w:pPr>
            <w:r>
              <w:rPr>
                <w:rFonts w:ascii="Calibri" w:hAnsi="Calibri" w:cs="Arial"/>
                <w:i/>
                <w:sz w:val="16"/>
                <w:szCs w:val="16"/>
              </w:rPr>
              <w:t>Περιγραφικοί Δείκτες Επιπέδων 6, 7 &amp; 8 του Ευρωπαϊκού Πλαισίου Προσόντων Διά Βίου Μάθησης και το Παράρτημα Β</w:t>
            </w:r>
          </w:p>
          <w:p w14:paraId="79FFD7C5" w14:textId="77777777" w:rsidR="00955FA7" w:rsidRDefault="00955FA7" w:rsidP="00955FA7">
            <w:pPr>
              <w:pStyle w:val="msonormalcxsp"/>
              <w:widowControl w:val="0"/>
              <w:numPr>
                <w:ilvl w:val="0"/>
                <w:numId w:val="2"/>
              </w:numPr>
              <w:autoSpaceDE w:val="0"/>
              <w:autoSpaceDN w:val="0"/>
              <w:adjustRightInd w:val="0"/>
              <w:spacing w:before="0" w:beforeAutospacing="0" w:after="200" w:afterAutospacing="0" w:line="276" w:lineRule="auto"/>
              <w:ind w:left="313" w:hanging="219"/>
              <w:contextualSpacing/>
              <w:rPr>
                <w:rFonts w:ascii="Calibri" w:hAnsi="Calibri" w:cs="Arial"/>
                <w:i/>
                <w:sz w:val="16"/>
                <w:szCs w:val="16"/>
              </w:rPr>
            </w:pPr>
            <w:r>
              <w:rPr>
                <w:rFonts w:ascii="Calibri" w:hAnsi="Calibri" w:cs="Arial"/>
                <w:i/>
                <w:sz w:val="16"/>
                <w:szCs w:val="16"/>
              </w:rPr>
              <w:t>Περιληπτικός Οδηγός συγγραφής Μαθησιακών Αποτελεσμάτων</w:t>
            </w:r>
          </w:p>
        </w:tc>
      </w:tr>
      <w:tr w:rsidR="00955FA7" w:rsidRPr="00F77B0C" w14:paraId="6A484185" w14:textId="77777777" w:rsidTr="00955FA7">
        <w:tc>
          <w:tcPr>
            <w:tcW w:w="8472" w:type="dxa"/>
            <w:gridSpan w:val="2"/>
            <w:tcBorders>
              <w:top w:val="single" w:sz="4" w:space="0" w:color="auto"/>
              <w:left w:val="single" w:sz="4" w:space="0" w:color="auto"/>
              <w:bottom w:val="single" w:sz="4" w:space="0" w:color="auto"/>
              <w:right w:val="single" w:sz="4" w:space="0" w:color="auto"/>
            </w:tcBorders>
          </w:tcPr>
          <w:p w14:paraId="3C30FFF7" w14:textId="764168E3" w:rsidR="00C054EC" w:rsidRPr="00FB44AF" w:rsidRDefault="00AE52BC" w:rsidP="00C054EC">
            <w:pPr>
              <w:jc w:val="both"/>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Το μάθημα αποτελεί μια εισαγωγή στην αιτιολογική εξαγωγή συμπερασμάτων και συγκεκριμένα την αιτιώδη επαγωγή που γίνεται με δεδομένα παρατήρησης. Σκοπός του μαθήματος είναι η εξαγωγή συμπερασμάτων σχετικά με το αν και κατά πόσο επηρεάζει μια μεταβλητή Χ μια άλλη μεταβλητή Υ, όταν δεν μπορούμε ή δεν θέλουμε να εκτελέσουμε ένα πείραμα.</w:t>
            </w:r>
            <w:r w:rsidR="00FB44AF" w:rsidRPr="00FB44AF">
              <w:rPr>
                <w:rFonts w:ascii="Calibri" w:hAnsi="Calibri" w:cs="Arial"/>
                <w:color w:val="000000" w:themeColor="text1"/>
                <w:sz w:val="20"/>
                <w:szCs w:val="20"/>
                <w:lang w:val="el-GR"/>
              </w:rPr>
              <w:t xml:space="preserve"> </w:t>
            </w:r>
            <w:r w:rsidRPr="00FB44AF">
              <w:rPr>
                <w:rFonts w:ascii="Calibri" w:hAnsi="Calibri" w:cs="Arial"/>
                <w:color w:val="000000" w:themeColor="text1"/>
                <w:sz w:val="20"/>
                <w:szCs w:val="20"/>
                <w:lang w:val="el-GR"/>
              </w:rPr>
              <w:t xml:space="preserve">Οι φοιτητές, μετά την επιτυχή ολοκλήρωση της διδασκαλίας του μαθήματος, θα είναι σε θέση να αντιλαμβάνονται τι αποτελεί μια αιτιώδη ερευνητική ερώτηση και πώς μπορούμε να απαντήσουμε σε αυτήν την ερευνητική ερώτηση χρησιμοποιώντας δεδομένα παρατήρησης </w:t>
            </w:r>
            <w:r w:rsidR="000C3931" w:rsidRPr="00FB44AF">
              <w:rPr>
                <w:rFonts w:ascii="Calibri" w:hAnsi="Calibri" w:cs="Arial"/>
                <w:color w:val="000000" w:themeColor="text1"/>
                <w:sz w:val="20"/>
                <w:szCs w:val="20"/>
                <w:lang w:val="el-GR"/>
              </w:rPr>
              <w:t xml:space="preserve">και </w:t>
            </w:r>
            <w:r w:rsidR="00C054EC" w:rsidRPr="00FB44AF">
              <w:rPr>
                <w:rFonts w:ascii="Calibri" w:hAnsi="Calibri" w:cs="Arial"/>
                <w:color w:val="000000" w:themeColor="text1"/>
                <w:sz w:val="20"/>
                <w:szCs w:val="20"/>
                <w:lang w:val="el-GR"/>
              </w:rPr>
              <w:t xml:space="preserve">ένα τυπικό σύνολο εργαλείων που είναι πιθανό να χρησιμοποιήσει κάποιος που </w:t>
            </w:r>
            <w:r w:rsidR="00FB44AF" w:rsidRPr="00FB44AF">
              <w:rPr>
                <w:rFonts w:ascii="Calibri" w:hAnsi="Calibri" w:cs="Arial"/>
                <w:color w:val="000000" w:themeColor="text1"/>
                <w:sz w:val="20"/>
                <w:szCs w:val="20"/>
                <w:lang w:val="el-GR"/>
              </w:rPr>
              <w:t xml:space="preserve">ασχολείται με την </w:t>
            </w:r>
            <w:r w:rsidR="00C054EC" w:rsidRPr="00FB44AF">
              <w:rPr>
                <w:rFonts w:ascii="Calibri" w:hAnsi="Calibri" w:cs="Arial"/>
                <w:color w:val="000000" w:themeColor="text1"/>
                <w:sz w:val="20"/>
                <w:szCs w:val="20"/>
                <w:lang w:val="el-GR"/>
              </w:rPr>
              <w:t>αιτιώδη επαγωγή. Μερικά από αυτά τα εργαλεία είναι στατιστικά, όπως η παλινδρόμηση, ενώ άλλα είναι σχεδιασμοί έρευνας που έχουν αποδειχθεί χρήσιμ</w:t>
            </w:r>
            <w:r w:rsidR="00706BD4" w:rsidRPr="00FB44AF">
              <w:rPr>
                <w:rFonts w:ascii="Calibri" w:hAnsi="Calibri" w:cs="Arial"/>
                <w:color w:val="000000" w:themeColor="text1"/>
                <w:sz w:val="20"/>
                <w:szCs w:val="20"/>
                <w:lang w:val="el-GR"/>
              </w:rPr>
              <w:t>οι</w:t>
            </w:r>
            <w:r w:rsidR="00C054EC" w:rsidRPr="00FB44AF">
              <w:rPr>
                <w:rFonts w:ascii="Calibri" w:hAnsi="Calibri" w:cs="Arial"/>
                <w:color w:val="000000" w:themeColor="text1"/>
                <w:sz w:val="20"/>
                <w:szCs w:val="20"/>
                <w:lang w:val="el-GR"/>
              </w:rPr>
              <w:t xml:space="preserve"> για την απάντηση πολλών ερευνητικών ερωτημάτων, όπως η εκτίμηση διαφορ</w:t>
            </w:r>
            <w:r w:rsidR="00F77B0C">
              <w:rPr>
                <w:rFonts w:ascii="Calibri" w:hAnsi="Calibri" w:cs="Arial"/>
                <w:color w:val="000000" w:themeColor="text1"/>
                <w:sz w:val="20"/>
                <w:szCs w:val="20"/>
                <w:lang w:val="el-GR"/>
              </w:rPr>
              <w:t>ών</w:t>
            </w:r>
            <w:r w:rsidR="00FB44AF" w:rsidRPr="00FB44AF">
              <w:rPr>
                <w:rFonts w:ascii="Calibri" w:hAnsi="Calibri" w:cs="Arial"/>
                <w:color w:val="000000" w:themeColor="text1"/>
                <w:sz w:val="20"/>
                <w:szCs w:val="20"/>
                <w:lang w:val="el-GR"/>
              </w:rPr>
              <w:t xml:space="preserve"> στις </w:t>
            </w:r>
            <w:r w:rsidR="00C054EC" w:rsidRPr="00FB44AF">
              <w:rPr>
                <w:rFonts w:ascii="Calibri" w:hAnsi="Calibri" w:cs="Arial"/>
                <w:color w:val="000000" w:themeColor="text1"/>
                <w:sz w:val="20"/>
                <w:szCs w:val="20"/>
                <w:lang w:val="el-GR"/>
              </w:rPr>
              <w:t>διαφορές.</w:t>
            </w:r>
          </w:p>
          <w:p w14:paraId="137AD4F4" w14:textId="65EFA65F" w:rsidR="00A52B94" w:rsidRPr="00FB44AF" w:rsidRDefault="00A52B94" w:rsidP="00C054EC">
            <w:pPr>
              <w:jc w:val="both"/>
              <w:rPr>
                <w:rFonts w:ascii="Calibri" w:hAnsi="Calibri" w:cs="Arial"/>
                <w:color w:val="000000" w:themeColor="text1"/>
                <w:sz w:val="20"/>
                <w:szCs w:val="20"/>
                <w:lang w:val="el-GR"/>
              </w:rPr>
            </w:pPr>
          </w:p>
        </w:tc>
      </w:tr>
      <w:tr w:rsidR="00955FA7" w14:paraId="2200EC0D" w14:textId="77777777" w:rsidTr="00955FA7">
        <w:tc>
          <w:tcPr>
            <w:tcW w:w="8472" w:type="dxa"/>
            <w:gridSpan w:val="2"/>
            <w:tcBorders>
              <w:top w:val="single" w:sz="4" w:space="0" w:color="auto"/>
              <w:left w:val="single" w:sz="4" w:space="0" w:color="auto"/>
              <w:bottom w:val="nil"/>
              <w:right w:val="single" w:sz="4" w:space="0" w:color="auto"/>
            </w:tcBorders>
            <w:shd w:val="clear" w:color="auto" w:fill="DDD9C3"/>
          </w:tcPr>
          <w:p w14:paraId="710683F3" w14:textId="77777777" w:rsidR="00955FA7" w:rsidRDefault="00955FA7">
            <w:pPr>
              <w:rPr>
                <w:rFonts w:ascii="Calibri" w:hAnsi="Calibri" w:cs="Arial"/>
                <w:b/>
                <w:sz w:val="20"/>
                <w:szCs w:val="20"/>
                <w:lang w:val="el-GR"/>
              </w:rPr>
            </w:pPr>
            <w:r>
              <w:rPr>
                <w:rFonts w:ascii="Calibri" w:hAnsi="Calibri" w:cs="Arial"/>
                <w:b/>
                <w:sz w:val="20"/>
                <w:szCs w:val="20"/>
                <w:lang w:val="el-GR"/>
              </w:rPr>
              <w:lastRenderedPageBreak/>
              <w:t>Γενικές Ικανότητες</w:t>
            </w:r>
          </w:p>
        </w:tc>
      </w:tr>
      <w:tr w:rsidR="00955FA7" w:rsidRPr="00F77B0C" w14:paraId="15D41898" w14:textId="77777777" w:rsidTr="00955FA7">
        <w:tc>
          <w:tcPr>
            <w:tcW w:w="8472" w:type="dxa"/>
            <w:gridSpan w:val="2"/>
            <w:tcBorders>
              <w:top w:val="nil"/>
              <w:left w:val="single" w:sz="4" w:space="0" w:color="auto"/>
              <w:bottom w:val="nil"/>
              <w:right w:val="single" w:sz="4" w:space="0" w:color="auto"/>
            </w:tcBorders>
            <w:shd w:val="clear" w:color="auto" w:fill="DDD9C3"/>
          </w:tcPr>
          <w:p w14:paraId="186C826C" w14:textId="77777777" w:rsidR="00955FA7" w:rsidRDefault="00955FA7">
            <w:pPr>
              <w:widowControl w:val="0"/>
              <w:autoSpaceDE w:val="0"/>
              <w:autoSpaceDN w:val="0"/>
              <w:adjustRightInd w:val="0"/>
              <w:spacing w:after="60"/>
              <w:rPr>
                <w:rFonts w:ascii="Calibri" w:hAnsi="Calibri" w:cs="Arial"/>
                <w:i/>
                <w:sz w:val="16"/>
                <w:szCs w:val="16"/>
                <w:lang w:val="el-GR"/>
              </w:rPr>
            </w:pPr>
            <w:r>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55FA7" w14:paraId="67FF9FC7" w14:textId="77777777" w:rsidTr="00955FA7">
        <w:tc>
          <w:tcPr>
            <w:tcW w:w="3964" w:type="dxa"/>
            <w:tcBorders>
              <w:top w:val="nil"/>
              <w:left w:val="single" w:sz="4" w:space="0" w:color="auto"/>
              <w:bottom w:val="single" w:sz="4" w:space="0" w:color="auto"/>
              <w:right w:val="nil"/>
            </w:tcBorders>
            <w:shd w:val="clear" w:color="auto" w:fill="DDD9C3"/>
          </w:tcPr>
          <w:p w14:paraId="04C02AE8"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B3AB5C9"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Προσαρμογή σε νέες καταστάσεις </w:t>
            </w:r>
          </w:p>
          <w:p w14:paraId="765CC000"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Λήψη αποφάσεων </w:t>
            </w:r>
          </w:p>
          <w:p w14:paraId="5F3EB3FD"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Αυτόνομη εργασία </w:t>
            </w:r>
          </w:p>
          <w:p w14:paraId="038BD1A6"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Ομαδική εργασία </w:t>
            </w:r>
          </w:p>
          <w:p w14:paraId="25F66D87"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Εργασία σε διεθνές περιβάλλον </w:t>
            </w:r>
          </w:p>
          <w:p w14:paraId="79D48B90"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Εργασία σε διεπιστημονικό περιβάλλον </w:t>
            </w:r>
          </w:p>
          <w:p w14:paraId="69FB0401"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right w:val="single" w:sz="4" w:space="0" w:color="auto"/>
            </w:tcBorders>
            <w:shd w:val="clear" w:color="auto" w:fill="DDD9C3"/>
          </w:tcPr>
          <w:p w14:paraId="5DD57B65"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Σχεδιασμός και διαχείριση έργων </w:t>
            </w:r>
          </w:p>
          <w:p w14:paraId="61EBB425"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Σεβασμός στη διαφορετικότητα και στην </w:t>
            </w:r>
            <w:proofErr w:type="spellStart"/>
            <w:r>
              <w:rPr>
                <w:rFonts w:ascii="Calibri" w:hAnsi="Calibri" w:cs="Arial"/>
                <w:i/>
                <w:sz w:val="16"/>
                <w:szCs w:val="16"/>
                <w:lang w:val="el-GR"/>
              </w:rPr>
              <w:t>πολυπολιτισμικότητα</w:t>
            </w:r>
            <w:proofErr w:type="spellEnd"/>
          </w:p>
          <w:p w14:paraId="2A6AE335"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Σεβασμός στο φυσικό περιβάλλον </w:t>
            </w:r>
          </w:p>
          <w:p w14:paraId="619B3414"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A29DC94" w14:textId="77777777" w:rsidR="00955FA7" w:rsidRDefault="00955FA7">
            <w:pPr>
              <w:widowControl w:val="0"/>
              <w:autoSpaceDE w:val="0"/>
              <w:autoSpaceDN w:val="0"/>
              <w:adjustRightInd w:val="0"/>
              <w:rPr>
                <w:rFonts w:ascii="Calibri" w:hAnsi="Calibri" w:cs="Arial"/>
                <w:i/>
                <w:sz w:val="16"/>
                <w:szCs w:val="16"/>
                <w:lang w:val="el-GR"/>
              </w:rPr>
            </w:pPr>
            <w:r>
              <w:rPr>
                <w:rFonts w:ascii="Calibri" w:hAnsi="Calibri" w:cs="Arial"/>
                <w:i/>
                <w:sz w:val="16"/>
                <w:szCs w:val="16"/>
                <w:lang w:val="el-GR"/>
              </w:rPr>
              <w:t xml:space="preserve">Άσκηση κριτικής και αυτοκριτικής </w:t>
            </w:r>
          </w:p>
          <w:p w14:paraId="52FFD02A" w14:textId="77777777" w:rsidR="00955FA7" w:rsidRDefault="00955FA7">
            <w:pPr>
              <w:rPr>
                <w:rFonts w:ascii="Calibri" w:hAnsi="Calibri" w:cs="Arial"/>
                <w:i/>
                <w:sz w:val="16"/>
                <w:szCs w:val="16"/>
                <w:lang w:val="el-GR"/>
              </w:rPr>
            </w:pPr>
            <w:r>
              <w:rPr>
                <w:rFonts w:ascii="Calibri" w:hAnsi="Calibri" w:cs="Arial"/>
                <w:i/>
                <w:sz w:val="16"/>
                <w:szCs w:val="16"/>
                <w:lang w:val="el-GR"/>
              </w:rPr>
              <w:t>Προαγωγή της ελεύθερης, δημιουργικής και επαγωγικής σκέψης</w:t>
            </w:r>
          </w:p>
          <w:p w14:paraId="3AE1B027" w14:textId="77777777" w:rsidR="00955FA7" w:rsidRDefault="00955FA7">
            <w:pPr>
              <w:rPr>
                <w:rFonts w:ascii="Calibri" w:hAnsi="Calibri" w:cs="Arial"/>
                <w:i/>
                <w:sz w:val="16"/>
                <w:szCs w:val="16"/>
                <w:lang w:val="el-GR"/>
              </w:rPr>
            </w:pPr>
            <w:r>
              <w:rPr>
                <w:rFonts w:ascii="Calibri" w:hAnsi="Calibri" w:cs="Arial"/>
                <w:i/>
                <w:sz w:val="16"/>
                <w:szCs w:val="16"/>
                <w:lang w:val="el-GR"/>
              </w:rPr>
              <w:t>……</w:t>
            </w:r>
          </w:p>
          <w:p w14:paraId="7F2F9A49" w14:textId="77777777" w:rsidR="00955FA7" w:rsidRDefault="00955FA7">
            <w:pPr>
              <w:rPr>
                <w:rFonts w:ascii="Calibri" w:hAnsi="Calibri" w:cs="Arial"/>
                <w:i/>
                <w:sz w:val="16"/>
                <w:szCs w:val="16"/>
                <w:lang w:val="el-GR"/>
              </w:rPr>
            </w:pPr>
            <w:r>
              <w:rPr>
                <w:rFonts w:ascii="Calibri" w:hAnsi="Calibri" w:cs="Arial"/>
                <w:i/>
                <w:sz w:val="16"/>
                <w:szCs w:val="16"/>
                <w:lang w:val="el-GR"/>
              </w:rPr>
              <w:t>Άλλες…</w:t>
            </w:r>
          </w:p>
          <w:p w14:paraId="603EE5B8" w14:textId="77777777" w:rsidR="00955FA7" w:rsidRDefault="00955FA7">
            <w:pPr>
              <w:rPr>
                <w:rFonts w:ascii="Calibri" w:hAnsi="Calibri" w:cs="Arial"/>
                <w:b/>
                <w:sz w:val="20"/>
                <w:szCs w:val="20"/>
                <w:lang w:val="el-GR"/>
              </w:rPr>
            </w:pPr>
            <w:r>
              <w:rPr>
                <w:rFonts w:ascii="Calibri" w:hAnsi="Calibri" w:cs="Arial"/>
                <w:i/>
                <w:sz w:val="16"/>
                <w:szCs w:val="16"/>
                <w:lang w:val="el-GR"/>
              </w:rPr>
              <w:t>…….</w:t>
            </w:r>
          </w:p>
        </w:tc>
      </w:tr>
      <w:tr w:rsidR="00955FA7" w:rsidRPr="00F77B0C" w14:paraId="29ADD0CA" w14:textId="77777777" w:rsidTr="00955FA7">
        <w:tc>
          <w:tcPr>
            <w:tcW w:w="8472" w:type="dxa"/>
            <w:gridSpan w:val="2"/>
            <w:tcBorders>
              <w:top w:val="single" w:sz="4" w:space="0" w:color="auto"/>
              <w:left w:val="single" w:sz="4" w:space="0" w:color="auto"/>
              <w:bottom w:val="single" w:sz="4" w:space="0" w:color="auto"/>
              <w:right w:val="single" w:sz="4" w:space="0" w:color="auto"/>
            </w:tcBorders>
          </w:tcPr>
          <w:p w14:paraId="54A190A0" w14:textId="77777777" w:rsidR="00955FA7" w:rsidRPr="00FB44AF" w:rsidRDefault="00955FA7">
            <w:pPr>
              <w:rPr>
                <w:rFonts w:ascii="Calibri" w:hAnsi="Calibri" w:cs="Arial"/>
                <w:color w:val="000000" w:themeColor="text1"/>
                <w:sz w:val="20"/>
                <w:szCs w:val="20"/>
                <w:lang w:val="el-GR"/>
              </w:rPr>
            </w:pPr>
          </w:p>
          <w:p w14:paraId="55362337" w14:textId="3C002C12" w:rsidR="00CC773C" w:rsidRPr="00FB44AF" w:rsidRDefault="00CC773C" w:rsidP="00CC773C">
            <w:p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 xml:space="preserve">Αυτόνομη Εργασία </w:t>
            </w:r>
          </w:p>
          <w:p w14:paraId="6DA77E69" w14:textId="3FA47A40" w:rsidR="00437FD7" w:rsidRPr="00FB44AF" w:rsidRDefault="00437FD7" w:rsidP="00CC773C">
            <w:p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Λήψη αποφάσεων</w:t>
            </w:r>
          </w:p>
          <w:p w14:paraId="23F2B0E2" w14:textId="7A6E2979" w:rsidR="00FE69E7" w:rsidRPr="00FB44AF" w:rsidRDefault="00FE69E7" w:rsidP="00CC773C">
            <w:p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Παράγωγή νέων ερευνητικών ιδεών</w:t>
            </w:r>
          </w:p>
          <w:p w14:paraId="6F39F7A6" w14:textId="60EEC671" w:rsidR="00FE69E7" w:rsidRPr="00FB44AF" w:rsidRDefault="00FE69E7" w:rsidP="00CC773C">
            <w:p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Σεβασμός στο φυσικό περιβάλλον</w:t>
            </w:r>
          </w:p>
          <w:p w14:paraId="5A17A2A9" w14:textId="77777777" w:rsidR="00CC773C" w:rsidRPr="00FB44AF" w:rsidRDefault="00CC773C" w:rsidP="00CC773C">
            <w:p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 xml:space="preserve">Άσκηση κριτικής και αυτοκριτικής </w:t>
            </w:r>
          </w:p>
          <w:p w14:paraId="285D9870" w14:textId="5BE69A1A" w:rsidR="00955FA7" w:rsidRPr="00DE2A29" w:rsidRDefault="00CC773C" w:rsidP="00DE2A29">
            <w:pPr>
              <w:rPr>
                <w:lang w:val="el-GR"/>
              </w:rPr>
            </w:pPr>
            <w:r w:rsidRPr="00FB44AF">
              <w:rPr>
                <w:rFonts w:ascii="Calibri" w:hAnsi="Calibri" w:cs="Arial"/>
                <w:color w:val="000000" w:themeColor="text1"/>
                <w:sz w:val="20"/>
                <w:szCs w:val="20"/>
                <w:lang w:val="el-GR"/>
              </w:rPr>
              <w:t>Προαγωγή της ελεύθερης, δημιουργικής και επαγωγικής σκέψης</w:t>
            </w:r>
          </w:p>
        </w:tc>
      </w:tr>
    </w:tbl>
    <w:p w14:paraId="337A42A7" w14:textId="77777777" w:rsidR="00AB5DE0" w:rsidRDefault="00AB5DE0" w:rsidP="00044494">
      <w:pPr>
        <w:widowControl w:val="0"/>
        <w:autoSpaceDE w:val="0"/>
        <w:autoSpaceDN w:val="0"/>
        <w:adjustRightInd w:val="0"/>
        <w:spacing w:before="120" w:after="200" w:line="276" w:lineRule="auto"/>
        <w:rPr>
          <w:rFonts w:ascii="Calibri" w:hAnsi="Calibri" w:cs="Arial"/>
          <w:b/>
          <w:color w:val="000000"/>
          <w:sz w:val="22"/>
          <w:szCs w:val="22"/>
          <w:lang w:val="el-GR"/>
        </w:rPr>
      </w:pPr>
    </w:p>
    <w:p w14:paraId="0C2F8F88" w14:textId="34B8E01B" w:rsidR="00955FA7"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55FA7" w:rsidRPr="00706BD4" w14:paraId="4B33824F" w14:textId="77777777" w:rsidTr="00955FA7">
        <w:tc>
          <w:tcPr>
            <w:tcW w:w="8472" w:type="dxa"/>
            <w:tcBorders>
              <w:top w:val="single" w:sz="4" w:space="0" w:color="auto"/>
              <w:left w:val="single" w:sz="4" w:space="0" w:color="auto"/>
              <w:bottom w:val="single" w:sz="4" w:space="0" w:color="auto"/>
              <w:right w:val="single" w:sz="4" w:space="0" w:color="auto"/>
            </w:tcBorders>
          </w:tcPr>
          <w:p w14:paraId="6E1789C1" w14:textId="2363D484" w:rsidR="00706BD4" w:rsidRPr="00FB44AF" w:rsidRDefault="00706BD4" w:rsidP="00706BD4">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Περιγραφή δεδομένων</w:t>
            </w:r>
          </w:p>
          <w:p w14:paraId="38D32F6B" w14:textId="0694BBE1" w:rsidR="00706BD4" w:rsidRPr="00FB44AF" w:rsidRDefault="00706BD4" w:rsidP="007528AF">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Περιγραφή Σχέσεων</w:t>
            </w:r>
          </w:p>
          <w:p w14:paraId="5702B54C" w14:textId="77B30EE8" w:rsidR="00706BD4" w:rsidRPr="00FB44AF" w:rsidRDefault="00706BD4" w:rsidP="00706BD4">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Αιτιότητα</w:t>
            </w:r>
          </w:p>
          <w:p w14:paraId="683CADA1" w14:textId="47C54B71" w:rsidR="00706BD4" w:rsidRPr="00FB44AF" w:rsidRDefault="00706BD4" w:rsidP="00706BD4">
            <w:pPr>
              <w:pStyle w:val="ListParagraph"/>
              <w:numPr>
                <w:ilvl w:val="0"/>
                <w:numId w:val="8"/>
              </w:numPr>
              <w:rPr>
                <w:rFonts w:ascii="Calibri" w:hAnsi="Calibri" w:cs="Arial"/>
                <w:color w:val="000000" w:themeColor="text1"/>
                <w:sz w:val="20"/>
                <w:szCs w:val="20"/>
              </w:rPr>
            </w:pPr>
            <w:r w:rsidRPr="00FB44AF">
              <w:rPr>
                <w:rFonts w:ascii="Calibri" w:hAnsi="Calibri" w:cs="Arial"/>
                <w:color w:val="000000" w:themeColor="text1"/>
                <w:sz w:val="20"/>
                <w:szCs w:val="20"/>
                <w:lang w:val="el-GR"/>
              </w:rPr>
              <w:t>Ταυτοποίηση</w:t>
            </w:r>
          </w:p>
          <w:p w14:paraId="2BE424F9" w14:textId="5A621426" w:rsidR="00706BD4" w:rsidRPr="00FB44AF" w:rsidRDefault="00706BD4" w:rsidP="00706BD4">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Αιτιώδη Διαγράμματα</w:t>
            </w:r>
          </w:p>
          <w:p w14:paraId="72960F20" w14:textId="7DBD10B5" w:rsidR="00706BD4" w:rsidRPr="00FB44AF" w:rsidRDefault="00706BD4" w:rsidP="00706BD4">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Ανασκόπηση αιτι</w:t>
            </w:r>
            <w:r w:rsidR="00FB44AF" w:rsidRPr="00FB44AF">
              <w:rPr>
                <w:rFonts w:ascii="Calibri" w:hAnsi="Calibri" w:cs="Arial"/>
                <w:color w:val="000000" w:themeColor="text1"/>
                <w:sz w:val="20"/>
                <w:szCs w:val="20"/>
                <w:lang w:val="el-GR"/>
              </w:rPr>
              <w:t>ωδών</w:t>
            </w:r>
            <w:r w:rsidRPr="00FB44AF">
              <w:rPr>
                <w:rFonts w:ascii="Calibri" w:hAnsi="Calibri" w:cs="Arial"/>
                <w:color w:val="000000" w:themeColor="text1"/>
                <w:sz w:val="20"/>
                <w:szCs w:val="20"/>
                <w:lang w:val="el-GR"/>
              </w:rPr>
              <w:t xml:space="preserve"> εννοιών </w:t>
            </w:r>
          </w:p>
          <w:p w14:paraId="05682B40" w14:textId="3A608EFB" w:rsidR="00706BD4" w:rsidRPr="00FB44AF" w:rsidRDefault="00706BD4" w:rsidP="00706BD4">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Σταθερές Επιδράσεις (</w:t>
            </w:r>
            <w:proofErr w:type="spellStart"/>
            <w:r w:rsidRPr="00FB44AF">
              <w:rPr>
                <w:rFonts w:ascii="Calibri" w:hAnsi="Calibri" w:cs="Arial"/>
                <w:color w:val="000000" w:themeColor="text1"/>
                <w:sz w:val="20"/>
                <w:szCs w:val="20"/>
                <w:lang w:val="el-GR"/>
              </w:rPr>
              <w:t>Fixed</w:t>
            </w:r>
            <w:proofErr w:type="spellEnd"/>
            <w:r w:rsidRPr="00FB44AF">
              <w:rPr>
                <w:rFonts w:ascii="Calibri" w:hAnsi="Calibri" w:cs="Arial"/>
                <w:color w:val="000000" w:themeColor="text1"/>
                <w:sz w:val="20"/>
                <w:szCs w:val="20"/>
                <w:lang w:val="el-GR"/>
              </w:rPr>
              <w:t xml:space="preserve"> </w:t>
            </w:r>
            <w:proofErr w:type="spellStart"/>
            <w:r w:rsidRPr="00FB44AF">
              <w:rPr>
                <w:rFonts w:ascii="Calibri" w:hAnsi="Calibri" w:cs="Arial"/>
                <w:color w:val="000000" w:themeColor="text1"/>
                <w:sz w:val="20"/>
                <w:szCs w:val="20"/>
                <w:lang w:val="el-GR"/>
              </w:rPr>
              <w:t>Effects</w:t>
            </w:r>
            <w:proofErr w:type="spellEnd"/>
            <w:r w:rsidRPr="00FB44AF">
              <w:rPr>
                <w:rFonts w:ascii="Calibri" w:hAnsi="Calibri" w:cs="Arial"/>
                <w:color w:val="000000" w:themeColor="text1"/>
                <w:sz w:val="20"/>
                <w:szCs w:val="20"/>
                <w:lang w:val="el-GR"/>
              </w:rPr>
              <w:t xml:space="preserve">) </w:t>
            </w:r>
          </w:p>
          <w:p w14:paraId="4F009053" w14:textId="284EC2A2" w:rsidR="00706BD4" w:rsidRPr="00FB44AF" w:rsidRDefault="00706BD4" w:rsidP="00FB44AF">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Εκτίμηση</w:t>
            </w:r>
            <w:r w:rsidR="00FB44AF" w:rsidRPr="00FB44AF">
              <w:rPr>
                <w:rFonts w:ascii="Calibri" w:hAnsi="Calibri" w:cs="Arial"/>
                <w:color w:val="000000" w:themeColor="text1"/>
                <w:sz w:val="20"/>
                <w:szCs w:val="20"/>
                <w:lang w:val="el-GR"/>
              </w:rPr>
              <w:t xml:space="preserve"> διαφο</w:t>
            </w:r>
            <w:r w:rsidR="00F77B0C">
              <w:rPr>
                <w:rFonts w:ascii="Calibri" w:hAnsi="Calibri" w:cs="Arial"/>
                <w:color w:val="000000" w:themeColor="text1"/>
                <w:sz w:val="20"/>
                <w:szCs w:val="20"/>
                <w:lang w:val="el-GR"/>
              </w:rPr>
              <w:t>ρών</w:t>
            </w:r>
            <w:r w:rsidR="00FB44AF" w:rsidRPr="00FB44AF">
              <w:rPr>
                <w:rFonts w:ascii="Calibri" w:hAnsi="Calibri" w:cs="Arial"/>
                <w:color w:val="000000" w:themeColor="text1"/>
                <w:sz w:val="20"/>
                <w:szCs w:val="20"/>
                <w:lang w:val="el-GR"/>
              </w:rPr>
              <w:t xml:space="preserve"> στις διαφορές</w:t>
            </w:r>
          </w:p>
          <w:p w14:paraId="0DB913FC" w14:textId="77777777" w:rsidR="00706BD4" w:rsidRPr="00FB44AF" w:rsidRDefault="00706BD4" w:rsidP="00706BD4">
            <w:pPr>
              <w:pStyle w:val="ListParagraph"/>
              <w:numPr>
                <w:ilvl w:val="0"/>
                <w:numId w:val="8"/>
              </w:numPr>
              <w:rPr>
                <w:rFonts w:ascii="Calibri" w:hAnsi="Calibri" w:cs="Arial"/>
                <w:color w:val="000000" w:themeColor="text1"/>
                <w:sz w:val="20"/>
                <w:szCs w:val="20"/>
                <w:lang w:val="el-GR"/>
              </w:rPr>
            </w:pPr>
            <w:r w:rsidRPr="00FB44AF">
              <w:rPr>
                <w:rFonts w:ascii="Calibri" w:hAnsi="Calibri" w:cs="Arial"/>
                <w:color w:val="000000" w:themeColor="text1"/>
                <w:sz w:val="20"/>
                <w:szCs w:val="20"/>
                <w:lang w:val="el-GR"/>
              </w:rPr>
              <w:t>Σχεδιασμός ασυνεχούς παλινδρόμησης</w:t>
            </w:r>
          </w:p>
          <w:p w14:paraId="3E151E2D" w14:textId="2A07F6F8" w:rsidR="00955FA7" w:rsidRPr="00706BD4" w:rsidRDefault="00FB44AF" w:rsidP="00706BD4">
            <w:pPr>
              <w:pStyle w:val="ListParagraph"/>
              <w:numPr>
                <w:ilvl w:val="0"/>
                <w:numId w:val="8"/>
              </w:numPr>
              <w:rPr>
                <w:rFonts w:ascii="Calibri" w:hAnsi="Calibri" w:cs="Arial"/>
                <w:color w:val="002060"/>
                <w:sz w:val="20"/>
                <w:szCs w:val="20"/>
              </w:rPr>
            </w:pPr>
            <w:r w:rsidRPr="00FB44AF">
              <w:rPr>
                <w:rFonts w:ascii="Calibri" w:hAnsi="Calibri" w:cs="Arial"/>
                <w:color w:val="000000" w:themeColor="text1"/>
                <w:sz w:val="20"/>
                <w:szCs w:val="20"/>
                <w:lang w:val="el-GR"/>
              </w:rPr>
              <w:t xml:space="preserve">Βοηθητικές </w:t>
            </w:r>
            <w:r w:rsidR="00706BD4" w:rsidRPr="00FB44AF">
              <w:rPr>
                <w:rFonts w:ascii="Calibri" w:hAnsi="Calibri" w:cs="Arial"/>
                <w:color w:val="000000" w:themeColor="text1"/>
                <w:sz w:val="20"/>
                <w:szCs w:val="20"/>
                <w:lang w:val="el-GR"/>
              </w:rPr>
              <w:t xml:space="preserve">μεταβλητές </w:t>
            </w:r>
          </w:p>
        </w:tc>
      </w:tr>
    </w:tbl>
    <w:p w14:paraId="1B31A648" w14:textId="24ED06BA" w:rsidR="00872E05" w:rsidRDefault="00872E05" w:rsidP="00872E05">
      <w:pPr>
        <w:widowControl w:val="0"/>
        <w:autoSpaceDE w:val="0"/>
        <w:autoSpaceDN w:val="0"/>
        <w:adjustRightInd w:val="0"/>
        <w:spacing w:before="120" w:after="200" w:line="276" w:lineRule="auto"/>
        <w:rPr>
          <w:rFonts w:ascii="Calibri" w:hAnsi="Calibri" w:cs="Arial"/>
          <w:b/>
          <w:color w:val="000000"/>
          <w:sz w:val="22"/>
          <w:szCs w:val="22"/>
          <w:lang w:val="el-GR"/>
        </w:rPr>
      </w:pPr>
    </w:p>
    <w:p w14:paraId="121AE200" w14:textId="27F272FA" w:rsidR="00955FA7"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55FA7" w:rsidRPr="00A75B4A" w14:paraId="07B1E92F" w14:textId="77777777" w:rsidTr="00955FA7">
        <w:tc>
          <w:tcPr>
            <w:tcW w:w="3306" w:type="dxa"/>
            <w:tcBorders>
              <w:top w:val="single" w:sz="4" w:space="0" w:color="auto"/>
              <w:left w:val="single" w:sz="4" w:space="0" w:color="auto"/>
              <w:bottom w:val="single" w:sz="4" w:space="0" w:color="auto"/>
              <w:right w:val="single" w:sz="4" w:space="0" w:color="auto"/>
            </w:tcBorders>
            <w:shd w:val="clear" w:color="auto" w:fill="DDD9C3"/>
          </w:tcPr>
          <w:p w14:paraId="2C5CD08D" w14:textId="77777777" w:rsidR="00955FA7" w:rsidRDefault="00955FA7">
            <w:pPr>
              <w:jc w:val="right"/>
              <w:rPr>
                <w:rFonts w:ascii="Calibri" w:hAnsi="Calibri" w:cs="Arial"/>
                <w:b/>
                <w:sz w:val="20"/>
                <w:szCs w:val="20"/>
                <w:lang w:val="el-GR"/>
              </w:rPr>
            </w:pPr>
            <w:r>
              <w:rPr>
                <w:rFonts w:ascii="Calibri" w:hAnsi="Calibri" w:cs="Arial"/>
                <w:b/>
                <w:sz w:val="20"/>
                <w:szCs w:val="20"/>
                <w:lang w:val="el-GR"/>
              </w:rPr>
              <w:t>ΤΡΟΠΟΣ ΠΑΡΑΔΟΣΗΣ</w:t>
            </w:r>
            <w:r>
              <w:rPr>
                <w:rFonts w:ascii="Calibri" w:hAnsi="Calibri" w:cs="Arial"/>
                <w:b/>
                <w:sz w:val="20"/>
                <w:szCs w:val="20"/>
                <w:lang w:val="el-GR"/>
              </w:rPr>
              <w:br/>
            </w:r>
            <w:r>
              <w:rPr>
                <w:rFonts w:ascii="Calibri" w:hAnsi="Calibri" w:cs="Arial"/>
                <w:i/>
                <w:sz w:val="16"/>
                <w:szCs w:val="16"/>
                <w:lang w:val="el-GR"/>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tcPr>
          <w:p w14:paraId="7FB96DB0" w14:textId="77777777" w:rsidR="00955FA7" w:rsidRPr="00044494" w:rsidRDefault="00E00D0F" w:rsidP="0072145C">
            <w:pPr>
              <w:rPr>
                <w:rFonts w:asciiTheme="minorHAnsi" w:hAnsiTheme="minorHAnsi" w:cstheme="minorHAnsi"/>
                <w:sz w:val="20"/>
                <w:szCs w:val="20"/>
              </w:rPr>
            </w:pPr>
            <w:proofErr w:type="spellStart"/>
            <w:r w:rsidRPr="00044494">
              <w:rPr>
                <w:rFonts w:asciiTheme="minorHAnsi" w:hAnsiTheme="minorHAnsi" w:cstheme="minorHAnsi"/>
                <w:sz w:val="20"/>
                <w:szCs w:val="20"/>
              </w:rPr>
              <w:t>Πρόσω</w:t>
            </w:r>
            <w:proofErr w:type="spellEnd"/>
            <w:r w:rsidRPr="00044494">
              <w:rPr>
                <w:rFonts w:asciiTheme="minorHAnsi" w:hAnsiTheme="minorHAnsi" w:cstheme="minorHAnsi"/>
                <w:sz w:val="20"/>
                <w:szCs w:val="20"/>
              </w:rPr>
              <w:t xml:space="preserve">πο </w:t>
            </w:r>
            <w:proofErr w:type="spellStart"/>
            <w:r w:rsidRPr="00044494">
              <w:rPr>
                <w:rFonts w:asciiTheme="minorHAnsi" w:hAnsiTheme="minorHAnsi" w:cstheme="minorHAnsi"/>
                <w:sz w:val="20"/>
                <w:szCs w:val="20"/>
              </w:rPr>
              <w:t>με</w:t>
            </w:r>
            <w:proofErr w:type="spellEnd"/>
            <w:r w:rsidRPr="00044494">
              <w:rPr>
                <w:rFonts w:asciiTheme="minorHAnsi" w:hAnsiTheme="minorHAnsi" w:cstheme="minorHAnsi"/>
                <w:sz w:val="20"/>
                <w:szCs w:val="20"/>
              </w:rPr>
              <w:t xml:space="preserve"> π</w:t>
            </w:r>
            <w:proofErr w:type="spellStart"/>
            <w:r w:rsidRPr="00044494">
              <w:rPr>
                <w:rFonts w:asciiTheme="minorHAnsi" w:hAnsiTheme="minorHAnsi" w:cstheme="minorHAnsi"/>
                <w:sz w:val="20"/>
                <w:szCs w:val="20"/>
              </w:rPr>
              <w:t>ρόσω</w:t>
            </w:r>
            <w:proofErr w:type="spellEnd"/>
            <w:r w:rsidRPr="00044494">
              <w:rPr>
                <w:rFonts w:asciiTheme="minorHAnsi" w:hAnsiTheme="minorHAnsi" w:cstheme="minorHAnsi"/>
                <w:sz w:val="20"/>
                <w:szCs w:val="20"/>
              </w:rPr>
              <w:t>πο</w:t>
            </w:r>
          </w:p>
        </w:tc>
      </w:tr>
      <w:tr w:rsidR="00955FA7" w:rsidRPr="00F77B0C" w14:paraId="2E0551E6" w14:textId="77777777" w:rsidTr="00955FA7">
        <w:tc>
          <w:tcPr>
            <w:tcW w:w="3306" w:type="dxa"/>
            <w:tcBorders>
              <w:top w:val="single" w:sz="4" w:space="0" w:color="auto"/>
              <w:left w:val="single" w:sz="4" w:space="0" w:color="auto"/>
              <w:bottom w:val="single" w:sz="4" w:space="0" w:color="auto"/>
              <w:right w:val="single" w:sz="4" w:space="0" w:color="auto"/>
            </w:tcBorders>
            <w:shd w:val="clear" w:color="auto" w:fill="DDD9C3"/>
          </w:tcPr>
          <w:p w14:paraId="4F4B6772" w14:textId="77777777" w:rsidR="00955FA7" w:rsidRDefault="00955FA7">
            <w:pPr>
              <w:jc w:val="right"/>
              <w:rPr>
                <w:rFonts w:ascii="Calibri" w:hAnsi="Calibri" w:cs="Arial"/>
                <w:i/>
                <w:sz w:val="16"/>
                <w:szCs w:val="16"/>
                <w:lang w:val="el-GR"/>
              </w:rPr>
            </w:pPr>
            <w:r>
              <w:rPr>
                <w:rFonts w:ascii="Calibri" w:hAnsi="Calibri" w:cs="Arial"/>
                <w:b/>
                <w:sz w:val="20"/>
                <w:szCs w:val="20"/>
                <w:lang w:val="el-GR"/>
              </w:rPr>
              <w:t>ΧΡΗΣΗ ΤΕΧΝΟΛΟΓΙΩΝ ΠΛΗΡΟΦΟΡΙΑΣ ΚΑΙ ΕΠΙΚΟΙΝΩΝΙΩΝ</w:t>
            </w:r>
            <w:r>
              <w:rPr>
                <w:rFonts w:ascii="Calibri" w:hAnsi="Calibri" w:cs="Arial"/>
                <w:b/>
                <w:sz w:val="20"/>
                <w:szCs w:val="20"/>
                <w:lang w:val="el-GR"/>
              </w:rPr>
              <w:br/>
            </w:r>
            <w:r>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tcPr>
          <w:p w14:paraId="1ACC632C" w14:textId="2A15AF8C" w:rsidR="00955FA7" w:rsidRPr="00044494" w:rsidRDefault="00EB0535">
            <w:pPr>
              <w:rPr>
                <w:rFonts w:asciiTheme="minorHAnsi" w:hAnsiTheme="minorHAnsi" w:cstheme="minorHAnsi"/>
                <w:sz w:val="20"/>
                <w:szCs w:val="20"/>
                <w:lang w:val="el-GR"/>
              </w:rPr>
            </w:pPr>
            <w:r w:rsidRPr="00044494">
              <w:rPr>
                <w:rFonts w:asciiTheme="minorHAnsi" w:hAnsiTheme="minorHAnsi" w:cstheme="minorHAnsi"/>
                <w:sz w:val="20"/>
                <w:szCs w:val="20"/>
                <w:lang w:val="el-GR"/>
              </w:rPr>
              <w:t>Όλο το εκπαιδευτικό υλικό</w:t>
            </w:r>
            <w:r w:rsidR="00B17112" w:rsidRPr="00044494">
              <w:rPr>
                <w:rFonts w:asciiTheme="minorHAnsi" w:hAnsiTheme="minorHAnsi" w:cstheme="minorHAnsi"/>
                <w:sz w:val="20"/>
                <w:szCs w:val="20"/>
                <w:lang w:val="el-GR"/>
              </w:rPr>
              <w:t xml:space="preserve"> αναρτάται στην σελίδα του μαθήματος στο </w:t>
            </w:r>
            <w:r w:rsidR="00B17112" w:rsidRPr="00044494">
              <w:rPr>
                <w:rFonts w:asciiTheme="minorHAnsi" w:hAnsiTheme="minorHAnsi" w:cstheme="minorHAnsi"/>
                <w:sz w:val="20"/>
                <w:szCs w:val="20"/>
              </w:rPr>
              <w:t>e</w:t>
            </w:r>
            <w:r w:rsidR="00B17112" w:rsidRPr="00044494">
              <w:rPr>
                <w:rFonts w:asciiTheme="minorHAnsi" w:hAnsiTheme="minorHAnsi" w:cstheme="minorHAnsi"/>
                <w:sz w:val="20"/>
                <w:szCs w:val="20"/>
                <w:lang w:val="el-GR"/>
              </w:rPr>
              <w:t>-</w:t>
            </w:r>
            <w:r w:rsidR="00B17112" w:rsidRPr="00044494">
              <w:rPr>
                <w:rFonts w:asciiTheme="minorHAnsi" w:hAnsiTheme="minorHAnsi" w:cstheme="minorHAnsi"/>
                <w:sz w:val="20"/>
                <w:szCs w:val="20"/>
              </w:rPr>
              <w:t>course</w:t>
            </w:r>
            <w:r w:rsidR="00C74425" w:rsidRPr="00044494">
              <w:rPr>
                <w:rFonts w:asciiTheme="minorHAnsi" w:hAnsiTheme="minorHAnsi" w:cstheme="minorHAnsi"/>
                <w:sz w:val="20"/>
                <w:szCs w:val="20"/>
                <w:lang w:val="el-GR"/>
              </w:rPr>
              <w:t xml:space="preserve">. Η επικοινωνία με τους φοιτητές γίνεται επίσης μέσω του </w:t>
            </w:r>
            <w:r w:rsidR="00C74425" w:rsidRPr="00044494">
              <w:rPr>
                <w:rFonts w:asciiTheme="minorHAnsi" w:hAnsiTheme="minorHAnsi" w:cstheme="minorHAnsi"/>
                <w:sz w:val="20"/>
                <w:szCs w:val="20"/>
              </w:rPr>
              <w:t>e</w:t>
            </w:r>
            <w:r w:rsidR="00C74425" w:rsidRPr="00044494">
              <w:rPr>
                <w:rFonts w:asciiTheme="minorHAnsi" w:hAnsiTheme="minorHAnsi" w:cstheme="minorHAnsi"/>
                <w:sz w:val="20"/>
                <w:szCs w:val="20"/>
                <w:lang w:val="el-GR"/>
              </w:rPr>
              <w:t>-</w:t>
            </w:r>
            <w:r w:rsidR="00C74425" w:rsidRPr="00044494">
              <w:rPr>
                <w:rFonts w:asciiTheme="minorHAnsi" w:hAnsiTheme="minorHAnsi" w:cstheme="minorHAnsi"/>
                <w:sz w:val="20"/>
                <w:szCs w:val="20"/>
              </w:rPr>
              <w:t>course</w:t>
            </w:r>
            <w:r w:rsidR="00C74425" w:rsidRPr="00044494">
              <w:rPr>
                <w:rFonts w:asciiTheme="minorHAnsi" w:hAnsiTheme="minorHAnsi" w:cstheme="minorHAnsi"/>
                <w:sz w:val="20"/>
                <w:szCs w:val="20"/>
                <w:lang w:val="el-GR"/>
              </w:rPr>
              <w:t xml:space="preserve"> ενώ οι βαθμολογίες</w:t>
            </w:r>
            <w:r w:rsidR="00FC380E" w:rsidRPr="00044494">
              <w:rPr>
                <w:rFonts w:asciiTheme="minorHAnsi" w:hAnsiTheme="minorHAnsi" w:cstheme="minorHAnsi"/>
                <w:sz w:val="20"/>
                <w:szCs w:val="20"/>
                <w:lang w:val="el-GR"/>
              </w:rPr>
              <w:t xml:space="preserve"> καταχωρούνται στο </w:t>
            </w:r>
            <w:proofErr w:type="spellStart"/>
            <w:r w:rsidR="00FC380E" w:rsidRPr="00044494">
              <w:rPr>
                <w:rFonts w:asciiTheme="minorHAnsi" w:hAnsiTheme="minorHAnsi" w:cstheme="minorHAnsi"/>
                <w:sz w:val="20"/>
                <w:szCs w:val="20"/>
              </w:rPr>
              <w:t>ClassWeb</w:t>
            </w:r>
            <w:proofErr w:type="spellEnd"/>
            <w:r w:rsidR="0025784B" w:rsidRPr="00044494">
              <w:rPr>
                <w:rFonts w:asciiTheme="minorHAnsi" w:hAnsiTheme="minorHAnsi" w:cstheme="minorHAnsi"/>
                <w:sz w:val="20"/>
                <w:szCs w:val="20"/>
                <w:lang w:val="el-GR"/>
              </w:rPr>
              <w:t>.</w:t>
            </w:r>
          </w:p>
        </w:tc>
      </w:tr>
      <w:tr w:rsidR="00955FA7" w14:paraId="68A5BD2B" w14:textId="77777777" w:rsidTr="00955FA7">
        <w:tc>
          <w:tcPr>
            <w:tcW w:w="3306" w:type="dxa"/>
            <w:tcBorders>
              <w:top w:val="single" w:sz="4" w:space="0" w:color="auto"/>
              <w:left w:val="single" w:sz="4" w:space="0" w:color="auto"/>
              <w:bottom w:val="single" w:sz="4" w:space="0" w:color="auto"/>
              <w:right w:val="single" w:sz="4" w:space="0" w:color="auto"/>
            </w:tcBorders>
            <w:shd w:val="clear" w:color="auto" w:fill="DDD9C3"/>
          </w:tcPr>
          <w:p w14:paraId="1D239FE6" w14:textId="77777777" w:rsidR="00955FA7" w:rsidRDefault="00955FA7">
            <w:pPr>
              <w:jc w:val="right"/>
              <w:rPr>
                <w:rFonts w:ascii="Calibri" w:hAnsi="Calibri" w:cs="Arial"/>
                <w:b/>
                <w:sz w:val="20"/>
                <w:szCs w:val="20"/>
                <w:lang w:val="el-GR"/>
              </w:rPr>
            </w:pPr>
            <w:r>
              <w:rPr>
                <w:rFonts w:ascii="Calibri" w:hAnsi="Calibri" w:cs="Arial"/>
                <w:b/>
                <w:sz w:val="20"/>
                <w:szCs w:val="20"/>
                <w:lang w:val="el-GR"/>
              </w:rPr>
              <w:t>ΟΡΓΑΝΩΣΗ ΔΙΔΑΣΚΑΛΙΑΣ</w:t>
            </w:r>
          </w:p>
          <w:p w14:paraId="7ABA0EFF" w14:textId="77777777" w:rsidR="00955FA7" w:rsidRDefault="00955FA7">
            <w:pPr>
              <w:jc w:val="both"/>
              <w:rPr>
                <w:rFonts w:ascii="Calibri" w:hAnsi="Calibri" w:cs="Arial"/>
                <w:i/>
                <w:sz w:val="16"/>
                <w:szCs w:val="16"/>
                <w:lang w:val="el-GR"/>
              </w:rPr>
            </w:pPr>
            <w:r>
              <w:rPr>
                <w:rFonts w:ascii="Calibri" w:hAnsi="Calibri" w:cs="Arial"/>
                <w:i/>
                <w:sz w:val="16"/>
                <w:szCs w:val="16"/>
                <w:lang w:val="el-GR"/>
              </w:rPr>
              <w:t>Περιγράφονται αναλυτικά ο τρόπος και μέθοδοι διδασκαλίας.</w:t>
            </w:r>
          </w:p>
          <w:p w14:paraId="4EDE41AD" w14:textId="77777777" w:rsidR="00955FA7" w:rsidRDefault="00955FA7">
            <w:pPr>
              <w:jc w:val="both"/>
              <w:rPr>
                <w:rFonts w:ascii="Calibri" w:hAnsi="Calibri" w:cs="Arial"/>
                <w:i/>
                <w:sz w:val="16"/>
                <w:szCs w:val="16"/>
                <w:lang w:val="el-GR"/>
              </w:rPr>
            </w:pPr>
            <w:r>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Pr>
                <w:rFonts w:ascii="Calibri" w:hAnsi="Calibri" w:cs="Arial"/>
                <w:i/>
                <w:sz w:val="16"/>
                <w:szCs w:val="16"/>
                <w:lang w:val="el-GR"/>
              </w:rPr>
              <w:t>Διαδραστική</w:t>
            </w:r>
            <w:proofErr w:type="spellEnd"/>
            <w:r>
              <w:rPr>
                <w:rFonts w:ascii="Calibri" w:hAnsi="Calibri" w:cs="Arial"/>
                <w:i/>
                <w:sz w:val="16"/>
                <w:szCs w:val="16"/>
                <w:lang w:val="el-GR"/>
              </w:rPr>
              <w:t xml:space="preserve"> διδασκαλία, Εκπαιδευτικές επισκέψεις, Εκπόνηση μελέτης (</w:t>
            </w:r>
            <w:r>
              <w:rPr>
                <w:rFonts w:ascii="Calibri" w:hAnsi="Calibri" w:cs="Arial"/>
                <w:i/>
                <w:sz w:val="16"/>
                <w:szCs w:val="16"/>
              </w:rPr>
              <w:t>project</w:t>
            </w:r>
            <w:r>
              <w:rPr>
                <w:rFonts w:ascii="Calibri" w:hAnsi="Calibri" w:cs="Arial"/>
                <w:i/>
                <w:sz w:val="16"/>
                <w:szCs w:val="16"/>
                <w:lang w:val="el-GR"/>
              </w:rPr>
              <w:t>), Συγγραφή εργασίας / εργασιών, Καλλιτεχνική δημιουργία, κ.λπ.</w:t>
            </w:r>
          </w:p>
          <w:p w14:paraId="3F8A5932" w14:textId="77777777" w:rsidR="00955FA7" w:rsidRDefault="00955FA7">
            <w:pPr>
              <w:jc w:val="both"/>
              <w:rPr>
                <w:rFonts w:ascii="Calibri" w:hAnsi="Calibri" w:cs="Arial"/>
                <w:i/>
                <w:sz w:val="16"/>
                <w:szCs w:val="16"/>
                <w:lang w:val="el-GR"/>
              </w:rPr>
            </w:pPr>
          </w:p>
          <w:p w14:paraId="398CBAB7" w14:textId="77777777" w:rsidR="00955FA7" w:rsidRDefault="00955FA7">
            <w:pPr>
              <w:jc w:val="both"/>
              <w:rPr>
                <w:rFonts w:ascii="Calibri" w:hAnsi="Calibri" w:cs="Arial"/>
                <w:i/>
                <w:sz w:val="16"/>
                <w:szCs w:val="16"/>
                <w:lang w:val="el-GR"/>
              </w:rPr>
            </w:pPr>
            <w:r>
              <w:rPr>
                <w:rFonts w:ascii="Calibri" w:hAnsi="Calibri" w:cs="Arial"/>
                <w:i/>
                <w:sz w:val="16"/>
                <w:szCs w:val="16"/>
                <w:lang w:val="el-GR"/>
              </w:rPr>
              <w:t xml:space="preserve">Αναγράφονται οι ώρες μελέτης του φοιτητή για κάθε μαθησιακή δραστηριότητα καθώς και οι </w:t>
            </w:r>
            <w:r>
              <w:rPr>
                <w:rFonts w:ascii="Calibri" w:hAnsi="Calibri" w:cs="Arial"/>
                <w:i/>
                <w:sz w:val="16"/>
                <w:szCs w:val="16"/>
                <w:lang w:val="el-GR"/>
              </w:rPr>
              <w:lastRenderedPageBreak/>
              <w:t xml:space="preserve">ώρες μη καθοδηγούμενης μελέτης σύμφωνα με τις αρχές του </w:t>
            </w:r>
            <w:r>
              <w:rPr>
                <w:rFonts w:ascii="Calibri" w:hAnsi="Calibri" w:cs="Arial"/>
                <w:i/>
                <w:sz w:val="16"/>
                <w:szCs w:val="16"/>
              </w:rPr>
              <w:t>ECTS</w:t>
            </w:r>
          </w:p>
        </w:tc>
        <w:tc>
          <w:tcPr>
            <w:tcW w:w="516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955FA7" w14:paraId="5C75B9B9" w14:textId="7777777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6E3D95E" w14:textId="77777777" w:rsidR="00955FA7" w:rsidRDefault="00955FA7">
                  <w:pPr>
                    <w:jc w:val="center"/>
                    <w:rPr>
                      <w:rFonts w:ascii="Calibri" w:hAnsi="Calibri" w:cs="Arial"/>
                      <w:b/>
                      <w:i/>
                      <w:sz w:val="20"/>
                      <w:szCs w:val="20"/>
                    </w:rPr>
                  </w:pPr>
                  <w:proofErr w:type="spellStart"/>
                  <w:r>
                    <w:rPr>
                      <w:rFonts w:ascii="Calibri" w:hAnsi="Calibri" w:cs="Arial"/>
                      <w:b/>
                      <w:i/>
                      <w:sz w:val="20"/>
                      <w:szCs w:val="20"/>
                    </w:rPr>
                    <w:lastRenderedPageBreak/>
                    <w:t>Δρ</w:t>
                  </w:r>
                  <w:proofErr w:type="spellEnd"/>
                  <w:r>
                    <w:rPr>
                      <w:rFonts w:ascii="Calibri" w:hAnsi="Calibri" w:cs="Arial"/>
                      <w:b/>
                      <w:i/>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E16D1A6" w14:textId="7050F189" w:rsidR="00955FA7" w:rsidRDefault="00955FA7">
                  <w:pPr>
                    <w:jc w:val="center"/>
                    <w:rPr>
                      <w:rFonts w:ascii="Calibri" w:hAnsi="Calibri" w:cs="Arial"/>
                      <w:b/>
                      <w:i/>
                      <w:sz w:val="20"/>
                      <w:szCs w:val="20"/>
                    </w:rPr>
                  </w:pPr>
                  <w:proofErr w:type="spellStart"/>
                  <w:r>
                    <w:rPr>
                      <w:rFonts w:ascii="Calibri" w:hAnsi="Calibri" w:cs="Arial"/>
                      <w:b/>
                      <w:i/>
                      <w:sz w:val="20"/>
                      <w:szCs w:val="20"/>
                    </w:rPr>
                    <w:t>Φόρτος</w:t>
                  </w:r>
                  <w:proofErr w:type="spellEnd"/>
                  <w:r w:rsidR="00BF46FF">
                    <w:rPr>
                      <w:rFonts w:ascii="Calibri" w:hAnsi="Calibri" w:cs="Arial"/>
                      <w:b/>
                      <w:i/>
                      <w:sz w:val="20"/>
                      <w:szCs w:val="20"/>
                      <w:lang w:val="el-GR"/>
                    </w:rPr>
                    <w:t xml:space="preserve"> </w:t>
                  </w:r>
                  <w:proofErr w:type="spellStart"/>
                  <w:r>
                    <w:rPr>
                      <w:rFonts w:ascii="Calibri" w:hAnsi="Calibri" w:cs="Arial"/>
                      <w:b/>
                      <w:i/>
                      <w:sz w:val="20"/>
                      <w:szCs w:val="20"/>
                    </w:rPr>
                    <w:t>Εργ</w:t>
                  </w:r>
                  <w:proofErr w:type="spellEnd"/>
                  <w:r>
                    <w:rPr>
                      <w:rFonts w:ascii="Calibri" w:hAnsi="Calibri" w:cs="Arial"/>
                      <w:b/>
                      <w:i/>
                      <w:sz w:val="20"/>
                      <w:szCs w:val="20"/>
                    </w:rPr>
                    <w:t xml:space="preserve">ασίας </w:t>
                  </w:r>
                  <w:proofErr w:type="spellStart"/>
                  <w:r>
                    <w:rPr>
                      <w:rFonts w:ascii="Calibri" w:hAnsi="Calibri" w:cs="Arial"/>
                      <w:b/>
                      <w:i/>
                      <w:sz w:val="20"/>
                      <w:szCs w:val="20"/>
                    </w:rPr>
                    <w:t>Εξ</w:t>
                  </w:r>
                  <w:proofErr w:type="spellEnd"/>
                  <w:r>
                    <w:rPr>
                      <w:rFonts w:ascii="Calibri" w:hAnsi="Calibri" w:cs="Arial"/>
                      <w:b/>
                      <w:i/>
                      <w:sz w:val="20"/>
                      <w:szCs w:val="20"/>
                    </w:rPr>
                    <w:t>αμήνου</w:t>
                  </w:r>
                </w:p>
              </w:tc>
            </w:tr>
            <w:tr w:rsidR="00955FA7" w14:paraId="407B199C" w14:textId="77777777">
              <w:tc>
                <w:tcPr>
                  <w:tcW w:w="2467" w:type="dxa"/>
                  <w:tcBorders>
                    <w:top w:val="single" w:sz="4" w:space="0" w:color="auto"/>
                    <w:left w:val="single" w:sz="4" w:space="0" w:color="auto"/>
                    <w:bottom w:val="single" w:sz="4" w:space="0" w:color="auto"/>
                    <w:right w:val="single" w:sz="4" w:space="0" w:color="auto"/>
                  </w:tcBorders>
                </w:tcPr>
                <w:p w14:paraId="2B62E80B" w14:textId="77777777" w:rsidR="00955FA7" w:rsidRPr="00044494" w:rsidRDefault="00E00D0F">
                  <w:pPr>
                    <w:rPr>
                      <w:rFonts w:asciiTheme="minorHAnsi" w:hAnsiTheme="minorHAnsi" w:cstheme="minorHAnsi"/>
                      <w:sz w:val="20"/>
                      <w:szCs w:val="20"/>
                    </w:rPr>
                  </w:pPr>
                  <w:proofErr w:type="spellStart"/>
                  <w:r w:rsidRPr="00044494">
                    <w:rPr>
                      <w:rFonts w:asciiTheme="minorHAnsi" w:hAnsiTheme="minorHAnsi" w:cstheme="minorHAnsi"/>
                      <w:sz w:val="20"/>
                      <w:szCs w:val="20"/>
                    </w:rPr>
                    <w:t>Δι</w:t>
                  </w:r>
                  <w:proofErr w:type="spellEnd"/>
                  <w:r w:rsidRPr="00044494">
                    <w:rPr>
                      <w:rFonts w:asciiTheme="minorHAnsi" w:hAnsiTheme="minorHAnsi" w:cstheme="minorHAnsi"/>
                      <w:sz w:val="20"/>
                      <w:szCs w:val="20"/>
                    </w:rPr>
                    <w:t>αλέξεις</w:t>
                  </w:r>
                </w:p>
              </w:tc>
              <w:tc>
                <w:tcPr>
                  <w:tcW w:w="2468" w:type="dxa"/>
                  <w:tcBorders>
                    <w:top w:val="single" w:sz="4" w:space="0" w:color="auto"/>
                    <w:left w:val="single" w:sz="4" w:space="0" w:color="auto"/>
                    <w:bottom w:val="single" w:sz="4" w:space="0" w:color="auto"/>
                    <w:right w:val="single" w:sz="4" w:space="0" w:color="auto"/>
                  </w:tcBorders>
                </w:tcPr>
                <w:p w14:paraId="0C6CAED0" w14:textId="5B444D21" w:rsidR="00955FA7" w:rsidRPr="00044494" w:rsidRDefault="00506A42">
                  <w:pPr>
                    <w:jc w:val="center"/>
                    <w:rPr>
                      <w:rFonts w:asciiTheme="minorHAnsi" w:hAnsiTheme="minorHAnsi" w:cstheme="minorHAnsi"/>
                      <w:sz w:val="20"/>
                      <w:szCs w:val="20"/>
                      <w:lang w:val="el-GR"/>
                    </w:rPr>
                  </w:pPr>
                  <w:r w:rsidRPr="00044494">
                    <w:rPr>
                      <w:rFonts w:asciiTheme="minorHAnsi" w:hAnsiTheme="minorHAnsi" w:cstheme="minorHAnsi"/>
                      <w:sz w:val="20"/>
                      <w:szCs w:val="20"/>
                      <w:lang w:val="el-GR"/>
                    </w:rPr>
                    <w:t>52</w:t>
                  </w:r>
                </w:p>
              </w:tc>
            </w:tr>
            <w:tr w:rsidR="00955FA7" w14:paraId="5971912A" w14:textId="77777777">
              <w:tc>
                <w:tcPr>
                  <w:tcW w:w="2467" w:type="dxa"/>
                  <w:tcBorders>
                    <w:top w:val="single" w:sz="4" w:space="0" w:color="auto"/>
                    <w:left w:val="single" w:sz="4" w:space="0" w:color="auto"/>
                    <w:bottom w:val="single" w:sz="4" w:space="0" w:color="auto"/>
                    <w:right w:val="single" w:sz="4" w:space="0" w:color="auto"/>
                  </w:tcBorders>
                </w:tcPr>
                <w:p w14:paraId="4D924A6A" w14:textId="77777777" w:rsidR="00955FA7" w:rsidRPr="00044494" w:rsidRDefault="00733F3A">
                  <w:pPr>
                    <w:rPr>
                      <w:rFonts w:asciiTheme="minorHAnsi" w:hAnsiTheme="minorHAnsi" w:cstheme="minorHAnsi"/>
                      <w:sz w:val="20"/>
                      <w:szCs w:val="20"/>
                    </w:rPr>
                  </w:pPr>
                  <w:r w:rsidRPr="00044494">
                    <w:rPr>
                      <w:rFonts w:asciiTheme="minorHAnsi" w:hAnsiTheme="minorHAnsi" w:cstheme="minorHAnsi"/>
                      <w:sz w:val="20"/>
                      <w:szCs w:val="20"/>
                    </w:rPr>
                    <w:t>κα</w:t>
                  </w:r>
                  <w:proofErr w:type="spellStart"/>
                  <w:r w:rsidRPr="00044494">
                    <w:rPr>
                      <w:rFonts w:asciiTheme="minorHAnsi" w:hAnsiTheme="minorHAnsi" w:cstheme="minorHAnsi"/>
                      <w:sz w:val="20"/>
                      <w:szCs w:val="20"/>
                    </w:rPr>
                    <w:t>θοδηγούμενη</w:t>
                  </w:r>
                  <w:proofErr w:type="spellEnd"/>
                  <w:r w:rsidRPr="00044494">
                    <w:rPr>
                      <w:rFonts w:asciiTheme="minorHAnsi" w:hAnsiTheme="minorHAnsi" w:cstheme="minorHAnsi"/>
                      <w:sz w:val="20"/>
                      <w:szCs w:val="20"/>
                    </w:rPr>
                    <w:t xml:space="preserve"> </w:t>
                  </w:r>
                  <w:proofErr w:type="spellStart"/>
                  <w:r w:rsidRPr="00044494">
                    <w:rPr>
                      <w:rFonts w:asciiTheme="minorHAnsi" w:hAnsiTheme="minorHAnsi" w:cstheme="minorHAnsi"/>
                      <w:sz w:val="20"/>
                      <w:szCs w:val="20"/>
                    </w:rPr>
                    <w:t>μελέτη</w:t>
                  </w:r>
                  <w:proofErr w:type="spellEnd"/>
                </w:p>
              </w:tc>
              <w:tc>
                <w:tcPr>
                  <w:tcW w:w="2468" w:type="dxa"/>
                  <w:tcBorders>
                    <w:top w:val="single" w:sz="4" w:space="0" w:color="auto"/>
                    <w:left w:val="single" w:sz="4" w:space="0" w:color="auto"/>
                    <w:bottom w:val="single" w:sz="4" w:space="0" w:color="auto"/>
                    <w:right w:val="single" w:sz="4" w:space="0" w:color="auto"/>
                  </w:tcBorders>
                </w:tcPr>
                <w:p w14:paraId="003DAF0F" w14:textId="1F21B4F7" w:rsidR="00955FA7" w:rsidRPr="00044494" w:rsidRDefault="001F509E">
                  <w:pPr>
                    <w:jc w:val="center"/>
                    <w:rPr>
                      <w:rFonts w:asciiTheme="minorHAnsi" w:hAnsiTheme="minorHAnsi" w:cstheme="minorHAnsi"/>
                      <w:sz w:val="20"/>
                      <w:szCs w:val="20"/>
                      <w:lang w:val="el-GR"/>
                    </w:rPr>
                  </w:pPr>
                  <w:r w:rsidRPr="00044494">
                    <w:rPr>
                      <w:rFonts w:asciiTheme="minorHAnsi" w:hAnsiTheme="minorHAnsi" w:cstheme="minorHAnsi"/>
                      <w:sz w:val="20"/>
                      <w:szCs w:val="20"/>
                    </w:rPr>
                    <w:t>3</w:t>
                  </w:r>
                  <w:r w:rsidR="00506A42" w:rsidRPr="00044494">
                    <w:rPr>
                      <w:rFonts w:asciiTheme="minorHAnsi" w:hAnsiTheme="minorHAnsi" w:cstheme="minorHAnsi"/>
                      <w:sz w:val="20"/>
                      <w:szCs w:val="20"/>
                      <w:lang w:val="el-GR"/>
                    </w:rPr>
                    <w:t>8</w:t>
                  </w:r>
                </w:p>
              </w:tc>
            </w:tr>
            <w:tr w:rsidR="00955FA7" w14:paraId="353BE6E4" w14:textId="77777777">
              <w:tc>
                <w:tcPr>
                  <w:tcW w:w="2467" w:type="dxa"/>
                  <w:tcBorders>
                    <w:top w:val="single" w:sz="4" w:space="0" w:color="auto"/>
                    <w:left w:val="single" w:sz="4" w:space="0" w:color="auto"/>
                    <w:bottom w:val="single" w:sz="4" w:space="0" w:color="auto"/>
                    <w:right w:val="single" w:sz="4" w:space="0" w:color="auto"/>
                  </w:tcBorders>
                </w:tcPr>
                <w:p w14:paraId="74DAD35F" w14:textId="4D7278DE" w:rsidR="00955FA7" w:rsidRPr="00044494" w:rsidRDefault="00644903">
                  <w:pPr>
                    <w:rPr>
                      <w:rFonts w:asciiTheme="minorHAnsi" w:hAnsiTheme="minorHAnsi" w:cstheme="minorHAnsi"/>
                      <w:sz w:val="20"/>
                      <w:szCs w:val="20"/>
                      <w:lang w:val="el-GR"/>
                    </w:rPr>
                  </w:pPr>
                  <w:r w:rsidRPr="00044494">
                    <w:rPr>
                      <w:rFonts w:asciiTheme="minorHAnsi" w:hAnsiTheme="minorHAnsi" w:cstheme="minorHAnsi"/>
                      <w:sz w:val="20"/>
                      <w:szCs w:val="20"/>
                      <w:lang w:val="el-GR"/>
                    </w:rPr>
                    <w:t>Συγγραφή εργασιών</w:t>
                  </w:r>
                  <w:r w:rsidR="00506A42" w:rsidRPr="00044494">
                    <w:rPr>
                      <w:rFonts w:asciiTheme="minorHAnsi" w:hAnsiTheme="minorHAnsi" w:cstheme="minorHAnsi"/>
                      <w:sz w:val="20"/>
                      <w:szCs w:val="20"/>
                      <w:lang w:val="el-GR"/>
                    </w:rPr>
                    <w:t xml:space="preserve"> / επίλυση </w:t>
                  </w:r>
                  <w:proofErr w:type="spellStart"/>
                  <w:r w:rsidR="00506A42" w:rsidRPr="00044494">
                    <w:rPr>
                      <w:rFonts w:asciiTheme="minorHAnsi" w:hAnsiTheme="minorHAnsi" w:cstheme="minorHAnsi"/>
                      <w:sz w:val="20"/>
                      <w:szCs w:val="20"/>
                      <w:lang w:val="el-GR"/>
                    </w:rPr>
                    <w:t>σέτ</w:t>
                  </w:r>
                  <w:proofErr w:type="spellEnd"/>
                  <w:r w:rsidR="00506A42" w:rsidRPr="00044494">
                    <w:rPr>
                      <w:rFonts w:asciiTheme="minorHAnsi" w:hAnsiTheme="minorHAnsi" w:cstheme="minorHAnsi"/>
                      <w:sz w:val="20"/>
                      <w:szCs w:val="20"/>
                      <w:lang w:val="el-GR"/>
                    </w:rPr>
                    <w:t xml:space="preserve"> προβλημάτων</w:t>
                  </w:r>
                </w:p>
              </w:tc>
              <w:tc>
                <w:tcPr>
                  <w:tcW w:w="2468" w:type="dxa"/>
                  <w:tcBorders>
                    <w:top w:val="single" w:sz="4" w:space="0" w:color="auto"/>
                    <w:left w:val="single" w:sz="4" w:space="0" w:color="auto"/>
                    <w:bottom w:val="single" w:sz="4" w:space="0" w:color="auto"/>
                    <w:right w:val="single" w:sz="4" w:space="0" w:color="auto"/>
                  </w:tcBorders>
                </w:tcPr>
                <w:p w14:paraId="09EBC6F2" w14:textId="7DB2A1C4" w:rsidR="00955FA7" w:rsidRPr="00044494" w:rsidRDefault="00506A42">
                  <w:pPr>
                    <w:jc w:val="center"/>
                    <w:rPr>
                      <w:rFonts w:asciiTheme="minorHAnsi" w:hAnsiTheme="minorHAnsi" w:cstheme="minorHAnsi"/>
                      <w:sz w:val="20"/>
                      <w:szCs w:val="20"/>
                      <w:lang w:val="el-GR"/>
                    </w:rPr>
                  </w:pPr>
                  <w:r w:rsidRPr="00044494">
                    <w:rPr>
                      <w:rFonts w:asciiTheme="minorHAnsi" w:hAnsiTheme="minorHAnsi" w:cstheme="minorHAnsi"/>
                      <w:sz w:val="20"/>
                      <w:szCs w:val="20"/>
                      <w:lang w:val="el-GR"/>
                    </w:rPr>
                    <w:t>35</w:t>
                  </w:r>
                </w:p>
              </w:tc>
            </w:tr>
            <w:tr w:rsidR="00955FA7" w14:paraId="2EF11A9C" w14:textId="77777777">
              <w:tc>
                <w:tcPr>
                  <w:tcW w:w="2467" w:type="dxa"/>
                  <w:tcBorders>
                    <w:top w:val="single" w:sz="4" w:space="0" w:color="auto"/>
                    <w:left w:val="single" w:sz="4" w:space="0" w:color="auto"/>
                    <w:bottom w:val="single" w:sz="4" w:space="0" w:color="auto"/>
                    <w:right w:val="single" w:sz="4" w:space="0" w:color="auto"/>
                  </w:tcBorders>
                </w:tcPr>
                <w:p w14:paraId="56157C6A" w14:textId="77777777" w:rsidR="00955FA7" w:rsidRPr="0072145C" w:rsidRDefault="00955FA7"/>
              </w:tc>
              <w:tc>
                <w:tcPr>
                  <w:tcW w:w="2468" w:type="dxa"/>
                  <w:tcBorders>
                    <w:top w:val="single" w:sz="4" w:space="0" w:color="auto"/>
                    <w:left w:val="single" w:sz="4" w:space="0" w:color="auto"/>
                    <w:bottom w:val="single" w:sz="4" w:space="0" w:color="auto"/>
                    <w:right w:val="single" w:sz="4" w:space="0" w:color="auto"/>
                  </w:tcBorders>
                </w:tcPr>
                <w:p w14:paraId="1152C235" w14:textId="77777777" w:rsidR="00955FA7" w:rsidRPr="0072145C" w:rsidRDefault="00955FA7">
                  <w:pPr>
                    <w:jc w:val="center"/>
                  </w:pPr>
                </w:p>
              </w:tc>
            </w:tr>
            <w:tr w:rsidR="00955FA7" w14:paraId="03A0B241" w14:textId="77777777">
              <w:tc>
                <w:tcPr>
                  <w:tcW w:w="2467" w:type="dxa"/>
                  <w:tcBorders>
                    <w:top w:val="single" w:sz="4" w:space="0" w:color="auto"/>
                    <w:left w:val="single" w:sz="4" w:space="0" w:color="auto"/>
                    <w:bottom w:val="single" w:sz="4" w:space="0" w:color="auto"/>
                    <w:right w:val="single" w:sz="4" w:space="0" w:color="auto"/>
                  </w:tcBorders>
                </w:tcPr>
                <w:p w14:paraId="7296A4B7" w14:textId="77777777" w:rsidR="00955FA7" w:rsidRPr="0072145C" w:rsidRDefault="00955FA7"/>
              </w:tc>
              <w:tc>
                <w:tcPr>
                  <w:tcW w:w="2468" w:type="dxa"/>
                  <w:tcBorders>
                    <w:top w:val="single" w:sz="4" w:space="0" w:color="auto"/>
                    <w:left w:val="single" w:sz="4" w:space="0" w:color="auto"/>
                    <w:bottom w:val="single" w:sz="4" w:space="0" w:color="auto"/>
                    <w:right w:val="single" w:sz="4" w:space="0" w:color="auto"/>
                  </w:tcBorders>
                </w:tcPr>
                <w:p w14:paraId="1839FCB7" w14:textId="77777777" w:rsidR="00955FA7" w:rsidRPr="0072145C" w:rsidRDefault="00955FA7">
                  <w:pPr>
                    <w:jc w:val="center"/>
                  </w:pPr>
                </w:p>
              </w:tc>
            </w:tr>
            <w:tr w:rsidR="00955FA7" w14:paraId="3AA1506B" w14:textId="77777777">
              <w:tc>
                <w:tcPr>
                  <w:tcW w:w="2467" w:type="dxa"/>
                  <w:tcBorders>
                    <w:top w:val="single" w:sz="4" w:space="0" w:color="auto"/>
                    <w:left w:val="single" w:sz="4" w:space="0" w:color="auto"/>
                    <w:bottom w:val="single" w:sz="4" w:space="0" w:color="auto"/>
                    <w:right w:val="single" w:sz="4" w:space="0" w:color="auto"/>
                  </w:tcBorders>
                </w:tcPr>
                <w:p w14:paraId="46E31CD0" w14:textId="77777777" w:rsidR="00955FA7" w:rsidRPr="0072145C" w:rsidRDefault="00955FA7"/>
              </w:tc>
              <w:tc>
                <w:tcPr>
                  <w:tcW w:w="2468" w:type="dxa"/>
                  <w:tcBorders>
                    <w:top w:val="single" w:sz="4" w:space="0" w:color="auto"/>
                    <w:left w:val="single" w:sz="4" w:space="0" w:color="auto"/>
                    <w:bottom w:val="single" w:sz="4" w:space="0" w:color="auto"/>
                    <w:right w:val="single" w:sz="4" w:space="0" w:color="auto"/>
                  </w:tcBorders>
                </w:tcPr>
                <w:p w14:paraId="11D5300E" w14:textId="77777777" w:rsidR="00955FA7" w:rsidRPr="0072145C" w:rsidRDefault="00955FA7"/>
              </w:tc>
            </w:tr>
            <w:tr w:rsidR="00955FA7" w14:paraId="0752F026" w14:textId="77777777">
              <w:tc>
                <w:tcPr>
                  <w:tcW w:w="2467" w:type="dxa"/>
                  <w:tcBorders>
                    <w:top w:val="single" w:sz="4" w:space="0" w:color="auto"/>
                    <w:left w:val="single" w:sz="4" w:space="0" w:color="auto"/>
                    <w:bottom w:val="single" w:sz="4" w:space="0" w:color="auto"/>
                    <w:right w:val="single" w:sz="4" w:space="0" w:color="auto"/>
                  </w:tcBorders>
                </w:tcPr>
                <w:p w14:paraId="5996EFB6" w14:textId="77777777" w:rsidR="00955FA7" w:rsidRPr="0072145C" w:rsidRDefault="00955FA7"/>
              </w:tc>
              <w:tc>
                <w:tcPr>
                  <w:tcW w:w="2468" w:type="dxa"/>
                  <w:tcBorders>
                    <w:top w:val="single" w:sz="4" w:space="0" w:color="auto"/>
                    <w:left w:val="single" w:sz="4" w:space="0" w:color="auto"/>
                    <w:bottom w:val="single" w:sz="4" w:space="0" w:color="auto"/>
                    <w:right w:val="single" w:sz="4" w:space="0" w:color="auto"/>
                  </w:tcBorders>
                </w:tcPr>
                <w:p w14:paraId="0E7706F7" w14:textId="77777777" w:rsidR="00955FA7" w:rsidRPr="0072145C" w:rsidRDefault="00955FA7"/>
              </w:tc>
            </w:tr>
            <w:tr w:rsidR="00955FA7" w14:paraId="0611DB3E" w14:textId="77777777">
              <w:tc>
                <w:tcPr>
                  <w:tcW w:w="2467" w:type="dxa"/>
                  <w:tcBorders>
                    <w:top w:val="single" w:sz="4" w:space="0" w:color="auto"/>
                    <w:left w:val="single" w:sz="4" w:space="0" w:color="auto"/>
                    <w:bottom w:val="single" w:sz="4" w:space="0" w:color="auto"/>
                    <w:right w:val="single" w:sz="4" w:space="0" w:color="auto"/>
                  </w:tcBorders>
                </w:tcPr>
                <w:p w14:paraId="13D3A10C" w14:textId="77777777" w:rsidR="00955FA7" w:rsidRPr="0072145C" w:rsidRDefault="00955FA7"/>
              </w:tc>
              <w:tc>
                <w:tcPr>
                  <w:tcW w:w="2468" w:type="dxa"/>
                  <w:tcBorders>
                    <w:top w:val="single" w:sz="4" w:space="0" w:color="auto"/>
                    <w:left w:val="single" w:sz="4" w:space="0" w:color="auto"/>
                    <w:bottom w:val="single" w:sz="4" w:space="0" w:color="auto"/>
                    <w:right w:val="single" w:sz="4" w:space="0" w:color="auto"/>
                  </w:tcBorders>
                </w:tcPr>
                <w:p w14:paraId="38D60886" w14:textId="77777777" w:rsidR="00955FA7" w:rsidRPr="0072145C" w:rsidRDefault="00955FA7"/>
              </w:tc>
            </w:tr>
            <w:tr w:rsidR="00955FA7" w14:paraId="3F8510F9" w14:textId="77777777">
              <w:tc>
                <w:tcPr>
                  <w:tcW w:w="2467" w:type="dxa"/>
                  <w:tcBorders>
                    <w:top w:val="single" w:sz="4" w:space="0" w:color="auto"/>
                    <w:left w:val="single" w:sz="4" w:space="0" w:color="auto"/>
                    <w:bottom w:val="single" w:sz="4" w:space="0" w:color="auto"/>
                    <w:right w:val="single" w:sz="4" w:space="0" w:color="auto"/>
                  </w:tcBorders>
                </w:tcPr>
                <w:p w14:paraId="761495D6" w14:textId="77777777" w:rsidR="00955FA7" w:rsidRPr="00044494" w:rsidRDefault="00955FA7">
                  <w:pPr>
                    <w:rPr>
                      <w:rFonts w:asciiTheme="minorHAnsi" w:hAnsiTheme="minorHAnsi" w:cstheme="minorHAnsi"/>
                      <w:sz w:val="20"/>
                      <w:szCs w:val="20"/>
                    </w:rPr>
                  </w:pPr>
                </w:p>
              </w:tc>
              <w:tc>
                <w:tcPr>
                  <w:tcW w:w="2468" w:type="dxa"/>
                  <w:tcBorders>
                    <w:top w:val="single" w:sz="4" w:space="0" w:color="auto"/>
                    <w:left w:val="single" w:sz="4" w:space="0" w:color="auto"/>
                    <w:bottom w:val="single" w:sz="4" w:space="0" w:color="auto"/>
                    <w:right w:val="single" w:sz="4" w:space="0" w:color="auto"/>
                  </w:tcBorders>
                </w:tcPr>
                <w:p w14:paraId="0EC53B6A" w14:textId="77777777" w:rsidR="00955FA7" w:rsidRPr="00044494" w:rsidRDefault="00955FA7">
                  <w:pPr>
                    <w:jc w:val="center"/>
                    <w:rPr>
                      <w:rFonts w:asciiTheme="minorHAnsi" w:hAnsiTheme="minorHAnsi" w:cstheme="minorHAnsi"/>
                      <w:sz w:val="20"/>
                      <w:szCs w:val="20"/>
                    </w:rPr>
                  </w:pPr>
                </w:p>
              </w:tc>
            </w:tr>
            <w:tr w:rsidR="00955FA7" w14:paraId="7B115509" w14:textId="77777777">
              <w:tc>
                <w:tcPr>
                  <w:tcW w:w="2467" w:type="dxa"/>
                  <w:tcBorders>
                    <w:top w:val="single" w:sz="4" w:space="0" w:color="auto"/>
                    <w:left w:val="single" w:sz="4" w:space="0" w:color="auto"/>
                    <w:bottom w:val="single" w:sz="4" w:space="0" w:color="auto"/>
                    <w:right w:val="single" w:sz="4" w:space="0" w:color="auto"/>
                  </w:tcBorders>
                </w:tcPr>
                <w:p w14:paraId="6EE8F486" w14:textId="1A779183" w:rsidR="00955FA7" w:rsidRPr="00044494" w:rsidRDefault="00955FA7">
                  <w:pPr>
                    <w:rPr>
                      <w:rFonts w:asciiTheme="minorHAnsi" w:hAnsiTheme="minorHAnsi" w:cstheme="minorHAnsi"/>
                      <w:sz w:val="20"/>
                      <w:szCs w:val="20"/>
                    </w:rPr>
                  </w:pPr>
                  <w:proofErr w:type="spellStart"/>
                  <w:r w:rsidRPr="00044494">
                    <w:rPr>
                      <w:rFonts w:asciiTheme="minorHAnsi" w:hAnsiTheme="minorHAnsi" w:cstheme="minorHAnsi"/>
                      <w:sz w:val="20"/>
                      <w:szCs w:val="20"/>
                    </w:rPr>
                    <w:t>Σύνολο</w:t>
                  </w:r>
                  <w:proofErr w:type="spellEnd"/>
                  <w:r w:rsidR="00044494">
                    <w:rPr>
                      <w:rFonts w:asciiTheme="minorHAnsi" w:hAnsiTheme="minorHAnsi" w:cstheme="minorHAnsi"/>
                      <w:sz w:val="20"/>
                      <w:szCs w:val="20"/>
                      <w:lang w:val="el-GR"/>
                    </w:rPr>
                    <w:t xml:space="preserve"> </w:t>
                  </w:r>
                  <w:r w:rsidRPr="00044494">
                    <w:rPr>
                      <w:rFonts w:asciiTheme="minorHAnsi" w:hAnsiTheme="minorHAnsi" w:cstheme="minorHAnsi"/>
                      <w:sz w:val="20"/>
                      <w:szCs w:val="20"/>
                    </w:rPr>
                    <w:t>Μα</w:t>
                  </w:r>
                  <w:proofErr w:type="spellStart"/>
                  <w:r w:rsidRPr="00044494">
                    <w:rPr>
                      <w:rFonts w:asciiTheme="minorHAnsi" w:hAnsiTheme="minorHAnsi" w:cstheme="minorHAnsi"/>
                      <w:sz w:val="20"/>
                      <w:szCs w:val="20"/>
                    </w:rPr>
                    <w:t>θήμ</w:t>
                  </w:r>
                  <w:proofErr w:type="spellEnd"/>
                  <w:r w:rsidRPr="00044494">
                    <w:rPr>
                      <w:rFonts w:asciiTheme="minorHAnsi" w:hAnsiTheme="minorHAnsi" w:cstheme="minorHAnsi"/>
                      <w:sz w:val="20"/>
                      <w:szCs w:val="20"/>
                    </w:rPr>
                    <w:t>ατος</w:t>
                  </w:r>
                </w:p>
              </w:tc>
              <w:tc>
                <w:tcPr>
                  <w:tcW w:w="2468" w:type="dxa"/>
                  <w:tcBorders>
                    <w:top w:val="single" w:sz="4" w:space="0" w:color="auto"/>
                    <w:left w:val="single" w:sz="4" w:space="0" w:color="auto"/>
                    <w:bottom w:val="single" w:sz="4" w:space="0" w:color="auto"/>
                    <w:right w:val="single" w:sz="4" w:space="0" w:color="auto"/>
                  </w:tcBorders>
                  <w:vAlign w:val="center"/>
                </w:tcPr>
                <w:p w14:paraId="79F9B13C" w14:textId="2304F2B0" w:rsidR="00955FA7" w:rsidRPr="00044494" w:rsidRDefault="001F509E" w:rsidP="00B71D3D">
                  <w:pPr>
                    <w:jc w:val="center"/>
                    <w:rPr>
                      <w:rFonts w:asciiTheme="minorHAnsi" w:hAnsiTheme="minorHAnsi" w:cstheme="minorHAnsi"/>
                      <w:sz w:val="20"/>
                      <w:szCs w:val="20"/>
                    </w:rPr>
                  </w:pPr>
                  <w:r w:rsidRPr="00044494">
                    <w:rPr>
                      <w:rFonts w:asciiTheme="minorHAnsi" w:hAnsiTheme="minorHAnsi" w:cstheme="minorHAnsi"/>
                      <w:sz w:val="20"/>
                      <w:szCs w:val="20"/>
                    </w:rPr>
                    <w:t>1</w:t>
                  </w:r>
                  <w:r w:rsidR="004D0C60" w:rsidRPr="00044494">
                    <w:rPr>
                      <w:rFonts w:asciiTheme="minorHAnsi" w:hAnsiTheme="minorHAnsi" w:cstheme="minorHAnsi"/>
                      <w:sz w:val="20"/>
                      <w:szCs w:val="20"/>
                      <w:lang w:val="el-GR"/>
                    </w:rPr>
                    <w:t>25</w:t>
                  </w:r>
                  <w:r w:rsidR="00733F3A" w:rsidRPr="00044494">
                    <w:rPr>
                      <w:rFonts w:asciiTheme="minorHAnsi" w:hAnsiTheme="minorHAnsi" w:cstheme="minorHAnsi"/>
                      <w:sz w:val="20"/>
                      <w:szCs w:val="20"/>
                    </w:rPr>
                    <w:t xml:space="preserve"> </w:t>
                  </w:r>
                  <w:proofErr w:type="spellStart"/>
                  <w:r w:rsidR="00733F3A" w:rsidRPr="00044494">
                    <w:rPr>
                      <w:rFonts w:asciiTheme="minorHAnsi" w:hAnsiTheme="minorHAnsi" w:cstheme="minorHAnsi"/>
                      <w:sz w:val="20"/>
                      <w:szCs w:val="20"/>
                    </w:rPr>
                    <w:t>ώρες</w:t>
                  </w:r>
                  <w:proofErr w:type="spellEnd"/>
                  <w:r w:rsidR="00733F3A" w:rsidRPr="00044494">
                    <w:rPr>
                      <w:rFonts w:asciiTheme="minorHAnsi" w:hAnsiTheme="minorHAnsi" w:cstheme="minorHAnsi"/>
                      <w:sz w:val="20"/>
                      <w:szCs w:val="20"/>
                    </w:rPr>
                    <w:t xml:space="preserve"> </w:t>
                  </w:r>
                </w:p>
              </w:tc>
            </w:tr>
          </w:tbl>
          <w:p w14:paraId="62F83F6A" w14:textId="77777777" w:rsidR="00955FA7" w:rsidRDefault="00955FA7">
            <w:pPr>
              <w:rPr>
                <w:rFonts w:ascii="Tahoma" w:hAnsi="Tahoma" w:cs="Tahoma"/>
              </w:rPr>
            </w:pPr>
          </w:p>
        </w:tc>
      </w:tr>
      <w:tr w:rsidR="00955FA7" w:rsidRPr="00F77B0C" w14:paraId="5A6C6FB4" w14:textId="77777777" w:rsidTr="00955FA7">
        <w:tc>
          <w:tcPr>
            <w:tcW w:w="3306" w:type="dxa"/>
            <w:tcBorders>
              <w:top w:val="single" w:sz="4" w:space="0" w:color="auto"/>
              <w:left w:val="single" w:sz="4" w:space="0" w:color="auto"/>
              <w:bottom w:val="single" w:sz="4" w:space="0" w:color="auto"/>
              <w:right w:val="single" w:sz="4" w:space="0" w:color="auto"/>
            </w:tcBorders>
          </w:tcPr>
          <w:p w14:paraId="3956F788" w14:textId="77777777" w:rsidR="00955FA7" w:rsidRDefault="00955FA7">
            <w:pPr>
              <w:jc w:val="right"/>
              <w:rPr>
                <w:rFonts w:ascii="Calibri" w:hAnsi="Calibri" w:cs="Arial"/>
                <w:b/>
                <w:sz w:val="20"/>
                <w:szCs w:val="20"/>
                <w:lang w:val="el-GR"/>
              </w:rPr>
            </w:pPr>
            <w:r>
              <w:rPr>
                <w:rFonts w:ascii="Calibri" w:hAnsi="Calibri" w:cs="Arial"/>
                <w:b/>
                <w:sz w:val="20"/>
                <w:szCs w:val="20"/>
                <w:lang w:val="el-GR"/>
              </w:rPr>
              <w:lastRenderedPageBreak/>
              <w:t xml:space="preserve">ΑΞΙΟΛΟΓΗΣΗ ΦΟΙΤΗΤΩΝ </w:t>
            </w:r>
          </w:p>
          <w:p w14:paraId="5862FF3C" w14:textId="77777777" w:rsidR="00955FA7" w:rsidRDefault="00955FA7">
            <w:pPr>
              <w:jc w:val="both"/>
              <w:rPr>
                <w:rFonts w:ascii="Calibri" w:hAnsi="Calibri" w:cs="Arial"/>
                <w:i/>
                <w:sz w:val="16"/>
                <w:szCs w:val="16"/>
                <w:lang w:val="el-GR"/>
              </w:rPr>
            </w:pPr>
            <w:r>
              <w:rPr>
                <w:rFonts w:ascii="Calibri" w:hAnsi="Calibri" w:cs="Arial"/>
                <w:i/>
                <w:sz w:val="16"/>
                <w:szCs w:val="16"/>
                <w:lang w:val="el-GR"/>
              </w:rPr>
              <w:t>Περιγραφή της διαδικασίας αξιολόγησης</w:t>
            </w:r>
          </w:p>
          <w:p w14:paraId="68E6910A" w14:textId="77777777" w:rsidR="00955FA7" w:rsidRDefault="00955FA7">
            <w:pPr>
              <w:jc w:val="both"/>
              <w:rPr>
                <w:rFonts w:ascii="Calibri" w:hAnsi="Calibri" w:cs="Arial"/>
                <w:i/>
                <w:sz w:val="16"/>
                <w:szCs w:val="16"/>
                <w:lang w:val="el-GR"/>
              </w:rPr>
            </w:pPr>
          </w:p>
          <w:p w14:paraId="70570A37" w14:textId="77777777" w:rsidR="00955FA7" w:rsidRDefault="00955FA7">
            <w:pPr>
              <w:jc w:val="both"/>
              <w:rPr>
                <w:rFonts w:ascii="Calibri" w:hAnsi="Calibri" w:cs="Arial"/>
                <w:i/>
                <w:sz w:val="16"/>
                <w:szCs w:val="16"/>
                <w:lang w:val="el-GR"/>
              </w:rPr>
            </w:pPr>
            <w:r>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62FDB29" w14:textId="77777777" w:rsidR="00955FA7" w:rsidRDefault="00955FA7">
            <w:pPr>
              <w:jc w:val="both"/>
              <w:rPr>
                <w:rFonts w:ascii="Calibri" w:hAnsi="Calibri" w:cs="Arial"/>
                <w:i/>
                <w:sz w:val="16"/>
                <w:szCs w:val="16"/>
                <w:lang w:val="el-GR"/>
              </w:rPr>
            </w:pPr>
          </w:p>
          <w:p w14:paraId="04F7A56A" w14:textId="77777777" w:rsidR="00955FA7" w:rsidRDefault="00955FA7">
            <w:pPr>
              <w:jc w:val="both"/>
              <w:rPr>
                <w:rFonts w:ascii="Calibri" w:hAnsi="Calibri" w:cs="Arial"/>
                <w:i/>
                <w:sz w:val="16"/>
                <w:szCs w:val="16"/>
                <w:lang w:val="el-GR"/>
              </w:rPr>
            </w:pPr>
            <w:r>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Pr>
                <w:rFonts w:ascii="Calibri" w:hAnsi="Calibri" w:cs="Arial"/>
                <w:i/>
                <w:sz w:val="16"/>
                <w:szCs w:val="16"/>
                <w:lang w:val="el-GR"/>
              </w:rPr>
              <w:t>προσβάσιμα</w:t>
            </w:r>
            <w:proofErr w:type="spellEnd"/>
            <w:r>
              <w:rPr>
                <w:rFonts w:ascii="Calibri" w:hAnsi="Calibri" w:cs="Arial"/>
                <w:i/>
                <w:sz w:val="16"/>
                <w:szCs w:val="16"/>
                <w:lang w:val="el-GR"/>
              </w:rPr>
              <w:t xml:space="preserve"> από τους φοιτητές.</w:t>
            </w:r>
          </w:p>
        </w:tc>
        <w:tc>
          <w:tcPr>
            <w:tcW w:w="5166" w:type="dxa"/>
            <w:tcBorders>
              <w:top w:val="single" w:sz="4" w:space="0" w:color="auto"/>
              <w:left w:val="single" w:sz="4" w:space="0" w:color="auto"/>
              <w:bottom w:val="single" w:sz="4" w:space="0" w:color="auto"/>
              <w:right w:val="single" w:sz="4" w:space="0" w:color="auto"/>
            </w:tcBorders>
          </w:tcPr>
          <w:p w14:paraId="2B918E1A" w14:textId="77777777" w:rsidR="00955FA7" w:rsidRDefault="00955FA7">
            <w:pPr>
              <w:rPr>
                <w:rFonts w:ascii="Calibri" w:hAnsi="Calibri" w:cs="Arial"/>
                <w:color w:val="002060"/>
                <w:lang w:val="el-GR"/>
              </w:rPr>
            </w:pPr>
          </w:p>
          <w:p w14:paraId="0A0556F0" w14:textId="77777777" w:rsidR="00955FA7" w:rsidRPr="00044494" w:rsidRDefault="0092243A">
            <w:pPr>
              <w:rPr>
                <w:rFonts w:asciiTheme="minorHAnsi" w:hAnsiTheme="minorHAnsi" w:cstheme="minorHAnsi"/>
                <w:color w:val="002060"/>
                <w:sz w:val="20"/>
                <w:szCs w:val="20"/>
                <w:lang w:val="el-GR"/>
              </w:rPr>
            </w:pPr>
            <w:r w:rsidRPr="00044494">
              <w:rPr>
                <w:rFonts w:asciiTheme="minorHAnsi" w:hAnsiTheme="minorHAnsi" w:cstheme="minorHAnsi"/>
                <w:sz w:val="20"/>
                <w:szCs w:val="20"/>
                <w:lang w:val="el-GR"/>
              </w:rPr>
              <w:t>Γραπτή τελική εξέταση στην ελληνική γλώσσα</w:t>
            </w:r>
          </w:p>
          <w:p w14:paraId="09E4E05A" w14:textId="77777777" w:rsidR="00955FA7" w:rsidRPr="00044494" w:rsidRDefault="00955FA7">
            <w:pPr>
              <w:rPr>
                <w:rFonts w:asciiTheme="minorHAnsi" w:hAnsiTheme="minorHAnsi" w:cstheme="minorHAnsi"/>
                <w:color w:val="002060"/>
                <w:sz w:val="20"/>
                <w:szCs w:val="20"/>
                <w:lang w:val="el-GR"/>
              </w:rPr>
            </w:pPr>
          </w:p>
          <w:p w14:paraId="2C7F81C9" w14:textId="77777777" w:rsidR="00955FA7" w:rsidRPr="00044494" w:rsidRDefault="00955FA7">
            <w:pPr>
              <w:rPr>
                <w:rFonts w:asciiTheme="minorHAnsi" w:hAnsiTheme="minorHAnsi" w:cstheme="minorHAnsi"/>
                <w:color w:val="002060"/>
                <w:sz w:val="20"/>
                <w:szCs w:val="20"/>
                <w:lang w:val="el-GR"/>
              </w:rPr>
            </w:pPr>
          </w:p>
          <w:p w14:paraId="32A2D27D" w14:textId="77777777" w:rsidR="00955FA7" w:rsidRPr="00044494" w:rsidRDefault="00955FA7">
            <w:pPr>
              <w:rPr>
                <w:rFonts w:asciiTheme="minorHAnsi" w:hAnsiTheme="minorHAnsi" w:cstheme="minorHAnsi"/>
                <w:color w:val="002060"/>
                <w:sz w:val="20"/>
                <w:szCs w:val="20"/>
                <w:lang w:val="el-GR"/>
              </w:rPr>
            </w:pPr>
          </w:p>
          <w:p w14:paraId="2B71D06A" w14:textId="77777777" w:rsidR="00955FA7" w:rsidRPr="00044494" w:rsidRDefault="00955FA7">
            <w:pPr>
              <w:rPr>
                <w:rFonts w:asciiTheme="minorHAnsi" w:hAnsiTheme="minorHAnsi" w:cstheme="minorHAnsi"/>
                <w:color w:val="002060"/>
                <w:sz w:val="20"/>
                <w:szCs w:val="20"/>
                <w:lang w:val="el-GR"/>
              </w:rPr>
            </w:pPr>
          </w:p>
          <w:p w14:paraId="48554587" w14:textId="77777777" w:rsidR="00955FA7" w:rsidRDefault="00955FA7">
            <w:pPr>
              <w:rPr>
                <w:rFonts w:ascii="Calibri" w:hAnsi="Calibri" w:cs="Arial"/>
                <w:color w:val="002060"/>
                <w:lang w:val="el-GR"/>
              </w:rPr>
            </w:pPr>
          </w:p>
          <w:p w14:paraId="0A592FC7" w14:textId="77777777" w:rsidR="00955FA7" w:rsidRDefault="00955FA7">
            <w:pPr>
              <w:rPr>
                <w:rFonts w:ascii="Calibri" w:hAnsi="Calibri" w:cs="Arial"/>
                <w:color w:val="002060"/>
                <w:lang w:val="el-GR"/>
              </w:rPr>
            </w:pPr>
          </w:p>
          <w:p w14:paraId="1A8A8FB4" w14:textId="77777777" w:rsidR="00955FA7" w:rsidRDefault="00955FA7">
            <w:pPr>
              <w:rPr>
                <w:rFonts w:ascii="Calibri" w:hAnsi="Calibri" w:cs="Arial"/>
                <w:color w:val="002060"/>
                <w:lang w:val="el-GR"/>
              </w:rPr>
            </w:pPr>
          </w:p>
          <w:p w14:paraId="50B7BEE3" w14:textId="77777777" w:rsidR="00955FA7" w:rsidRDefault="00955FA7">
            <w:pPr>
              <w:rPr>
                <w:rFonts w:ascii="Calibri" w:hAnsi="Calibri" w:cs="Arial"/>
                <w:color w:val="002060"/>
                <w:lang w:val="el-GR"/>
              </w:rPr>
            </w:pPr>
          </w:p>
          <w:p w14:paraId="3422E3C8" w14:textId="77777777" w:rsidR="00955FA7" w:rsidRDefault="00955FA7">
            <w:pPr>
              <w:rPr>
                <w:rFonts w:ascii="Calibri" w:hAnsi="Calibri" w:cs="Arial"/>
                <w:color w:val="002060"/>
                <w:lang w:val="el-GR"/>
              </w:rPr>
            </w:pPr>
          </w:p>
          <w:p w14:paraId="398936EA" w14:textId="77777777" w:rsidR="00955FA7" w:rsidRDefault="00955FA7">
            <w:pPr>
              <w:rPr>
                <w:rFonts w:ascii="Calibri" w:hAnsi="Calibri" w:cs="Arial"/>
                <w:color w:val="002060"/>
                <w:lang w:val="el-GR"/>
              </w:rPr>
            </w:pPr>
          </w:p>
          <w:p w14:paraId="600C7EE1" w14:textId="77777777" w:rsidR="00955FA7" w:rsidRDefault="00955FA7">
            <w:pPr>
              <w:rPr>
                <w:rFonts w:ascii="Calibri" w:hAnsi="Calibri" w:cs="Arial"/>
                <w:color w:val="002060"/>
                <w:lang w:val="el-GR"/>
              </w:rPr>
            </w:pPr>
          </w:p>
        </w:tc>
      </w:tr>
    </w:tbl>
    <w:p w14:paraId="0D0630CC" w14:textId="77777777" w:rsidR="00955FA7" w:rsidRDefault="00955FA7" w:rsidP="00955FA7">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Pr>
          <w:rFonts w:ascii="Calibri" w:hAnsi="Calibri" w:cs="Arial"/>
          <w:b/>
          <w:color w:val="000000"/>
          <w:sz w:val="22"/>
          <w:szCs w:val="22"/>
          <w:lang w:val="el-GR"/>
        </w:rPr>
        <w:t>ΣΥΝΙΣΤΩΜΕΝΗ</w:t>
      </w:r>
      <w:r>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55FA7" w:rsidRPr="00F77B0C" w14:paraId="4F31E0E5" w14:textId="77777777" w:rsidTr="00955FA7">
        <w:tc>
          <w:tcPr>
            <w:tcW w:w="8472" w:type="dxa"/>
            <w:tcBorders>
              <w:top w:val="single" w:sz="4" w:space="0" w:color="auto"/>
              <w:left w:val="single" w:sz="4" w:space="0" w:color="auto"/>
              <w:bottom w:val="single" w:sz="4" w:space="0" w:color="auto"/>
              <w:right w:val="single" w:sz="4" w:space="0" w:color="auto"/>
            </w:tcBorders>
          </w:tcPr>
          <w:p w14:paraId="12CE0194" w14:textId="77777777" w:rsidR="00885FF6" w:rsidRDefault="00885FF6" w:rsidP="00E00D0F">
            <w:pPr>
              <w:spacing w:before="100" w:beforeAutospacing="1" w:after="100" w:afterAutospacing="1"/>
              <w:ind w:left="720"/>
              <w:rPr>
                <w:b/>
                <w:lang w:val="el-GR"/>
              </w:rPr>
            </w:pPr>
            <w:r>
              <w:rPr>
                <w:b/>
                <w:lang w:val="el-GR"/>
              </w:rPr>
              <w:t>Επιστημονικά άρθρα και επιλεγμένα κεφάλαια από τα βιβλία:</w:t>
            </w:r>
          </w:p>
          <w:p w14:paraId="27EF17FA" w14:textId="1C62F354" w:rsidR="00044494" w:rsidRPr="00EA7C92" w:rsidRDefault="00FB44AF" w:rsidP="002A19EB">
            <w:pPr>
              <w:rPr>
                <w:rFonts w:asciiTheme="minorHAnsi" w:hAnsiTheme="minorHAnsi" w:cstheme="minorHAnsi"/>
                <w:color w:val="333333"/>
                <w:sz w:val="20"/>
                <w:szCs w:val="20"/>
                <w:shd w:val="clear" w:color="auto" w:fill="FFFFFF"/>
                <w:lang w:val="el-GR"/>
              </w:rPr>
            </w:pPr>
            <w:r w:rsidRPr="00FB44AF">
              <w:rPr>
                <w:rFonts w:asciiTheme="minorHAnsi" w:hAnsiTheme="minorHAnsi" w:cstheme="minorHAnsi"/>
                <w:color w:val="333333"/>
                <w:sz w:val="20"/>
                <w:szCs w:val="20"/>
                <w:shd w:val="clear" w:color="auto" w:fill="FFFFFF"/>
                <w:lang w:val="el-GR"/>
              </w:rPr>
              <w:t>ΠΡΟΓΡΑΜΜΑΤΙΣΜΟΣ ΣΕ R ΓΙΑ ΤΗΝ ΕΠΙΣΤΗΜΗ ΤΩΝ ΔΕΔΟΜΕΝΩΝ</w:t>
            </w:r>
            <w:r w:rsidR="00044494" w:rsidRPr="00EA7C92">
              <w:rPr>
                <w:rFonts w:asciiTheme="minorHAnsi" w:hAnsiTheme="minorHAnsi" w:cstheme="minorHAnsi"/>
                <w:color w:val="333333"/>
                <w:sz w:val="20"/>
                <w:szCs w:val="20"/>
                <w:shd w:val="clear" w:color="auto" w:fill="FFFFFF"/>
                <w:lang w:val="el-GR"/>
              </w:rPr>
              <w:t xml:space="preserve">, </w:t>
            </w:r>
            <w:r w:rsidRPr="00FB44AF">
              <w:rPr>
                <w:rFonts w:asciiTheme="minorHAnsi" w:hAnsiTheme="minorHAnsi" w:cstheme="minorHAnsi"/>
                <w:color w:val="333333"/>
                <w:sz w:val="20"/>
                <w:szCs w:val="20"/>
                <w:shd w:val="clear" w:color="auto" w:fill="FFFFFF"/>
              </w:rPr>
              <w:t>HADLEY</w:t>
            </w:r>
            <w:r w:rsidRPr="00FB44AF">
              <w:rPr>
                <w:rFonts w:asciiTheme="minorHAnsi" w:hAnsiTheme="minorHAnsi" w:cstheme="minorHAnsi"/>
                <w:color w:val="333333"/>
                <w:sz w:val="20"/>
                <w:szCs w:val="20"/>
                <w:shd w:val="clear" w:color="auto" w:fill="FFFFFF"/>
                <w:lang w:val="el-GR"/>
              </w:rPr>
              <w:t xml:space="preserve"> </w:t>
            </w:r>
            <w:r w:rsidRPr="00FB44AF">
              <w:rPr>
                <w:rFonts w:asciiTheme="minorHAnsi" w:hAnsiTheme="minorHAnsi" w:cstheme="minorHAnsi"/>
                <w:color w:val="333333"/>
                <w:sz w:val="20"/>
                <w:szCs w:val="20"/>
                <w:shd w:val="clear" w:color="auto" w:fill="FFFFFF"/>
              </w:rPr>
              <w:t>WICKHAM</w:t>
            </w:r>
            <w:r w:rsidRPr="00FB44AF">
              <w:rPr>
                <w:rFonts w:asciiTheme="minorHAnsi" w:hAnsiTheme="minorHAnsi" w:cstheme="minorHAnsi"/>
                <w:color w:val="333333"/>
                <w:sz w:val="20"/>
                <w:szCs w:val="20"/>
                <w:shd w:val="clear" w:color="auto" w:fill="FFFFFF"/>
                <w:lang w:val="el-GR"/>
              </w:rPr>
              <w:t xml:space="preserve">, </w:t>
            </w:r>
            <w:r w:rsidRPr="00FB44AF">
              <w:rPr>
                <w:rFonts w:asciiTheme="minorHAnsi" w:hAnsiTheme="minorHAnsi" w:cstheme="minorHAnsi"/>
                <w:color w:val="333333"/>
                <w:sz w:val="20"/>
                <w:szCs w:val="20"/>
                <w:shd w:val="clear" w:color="auto" w:fill="FFFFFF"/>
              </w:rPr>
              <w:t>GARRETT</w:t>
            </w:r>
            <w:r w:rsidRPr="00FB44AF">
              <w:rPr>
                <w:rFonts w:asciiTheme="minorHAnsi" w:hAnsiTheme="minorHAnsi" w:cstheme="minorHAnsi"/>
                <w:color w:val="333333"/>
                <w:sz w:val="20"/>
                <w:szCs w:val="20"/>
                <w:shd w:val="clear" w:color="auto" w:fill="FFFFFF"/>
                <w:lang w:val="el-GR"/>
              </w:rPr>
              <w:t xml:space="preserve"> </w:t>
            </w:r>
            <w:r w:rsidRPr="00FB44AF">
              <w:rPr>
                <w:rFonts w:asciiTheme="minorHAnsi" w:hAnsiTheme="minorHAnsi" w:cstheme="minorHAnsi"/>
                <w:color w:val="333333"/>
                <w:sz w:val="20"/>
                <w:szCs w:val="20"/>
                <w:shd w:val="clear" w:color="auto" w:fill="FFFFFF"/>
              </w:rPr>
              <w:t>GROLEMUND</w:t>
            </w:r>
            <w:r w:rsidR="00044494" w:rsidRPr="00EA7C92">
              <w:rPr>
                <w:rFonts w:asciiTheme="minorHAnsi" w:hAnsiTheme="minorHAnsi" w:cstheme="minorHAnsi"/>
                <w:color w:val="333333"/>
                <w:sz w:val="20"/>
                <w:szCs w:val="20"/>
                <w:shd w:val="clear" w:color="auto" w:fill="FFFFFF"/>
                <w:lang w:val="el-GR"/>
              </w:rPr>
              <w:t xml:space="preserve">, ΕΚΔΟΣΕΙΣ </w:t>
            </w:r>
            <w:r w:rsidRPr="00FB44AF">
              <w:rPr>
                <w:rFonts w:asciiTheme="minorHAnsi" w:hAnsiTheme="minorHAnsi" w:cstheme="minorHAnsi"/>
                <w:color w:val="333333"/>
                <w:sz w:val="20"/>
                <w:szCs w:val="20"/>
                <w:shd w:val="clear" w:color="auto" w:fill="FFFFFF"/>
                <w:lang w:val="el-GR"/>
              </w:rPr>
              <w:t>ΚΛΕΙΔΑΡΙΘΜΟΣ</w:t>
            </w:r>
          </w:p>
          <w:p w14:paraId="7CD33F57" w14:textId="1B1D9ACF" w:rsidR="000F5DD5" w:rsidRPr="002A19EB" w:rsidRDefault="000F5DD5" w:rsidP="00044494">
            <w:pPr>
              <w:rPr>
                <w:lang w:eastAsia="en-GB"/>
              </w:rPr>
            </w:pPr>
          </w:p>
        </w:tc>
      </w:tr>
    </w:tbl>
    <w:p w14:paraId="478D876F" w14:textId="77777777" w:rsidR="00955FA7" w:rsidRPr="002A19EB" w:rsidRDefault="00955FA7" w:rsidP="00955FA7">
      <w:pPr>
        <w:widowControl w:val="0"/>
        <w:autoSpaceDE w:val="0"/>
        <w:autoSpaceDN w:val="0"/>
        <w:adjustRightInd w:val="0"/>
        <w:spacing w:before="240" w:after="200" w:line="276" w:lineRule="auto"/>
        <w:rPr>
          <w:rFonts w:ascii="Calibri" w:hAnsi="Calibri" w:cs="Arial"/>
          <w:b/>
          <w:color w:val="000000"/>
          <w:sz w:val="22"/>
          <w:szCs w:val="22"/>
          <w:lang w:val="el-GR"/>
        </w:rPr>
      </w:pPr>
    </w:p>
    <w:sectPr w:rsidR="00955FA7" w:rsidRPr="002A19EB" w:rsidSect="00AD26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10E533B"/>
    <w:multiLevelType w:val="multilevel"/>
    <w:tmpl w:val="AC5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D20DF"/>
    <w:multiLevelType w:val="hybridMultilevel"/>
    <w:tmpl w:val="BEA08F9E"/>
    <w:lvl w:ilvl="0" w:tplc="665EC23C">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272B5518"/>
    <w:multiLevelType w:val="hybridMultilevel"/>
    <w:tmpl w:val="9468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46FAD"/>
    <w:multiLevelType w:val="hybridMultilevel"/>
    <w:tmpl w:val="3FA2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73914159"/>
    <w:multiLevelType w:val="multilevel"/>
    <w:tmpl w:val="624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A7"/>
    <w:rsid w:val="0000668A"/>
    <w:rsid w:val="0001705C"/>
    <w:rsid w:val="00025D1C"/>
    <w:rsid w:val="00044494"/>
    <w:rsid w:val="00051CD5"/>
    <w:rsid w:val="00061290"/>
    <w:rsid w:val="00070B3D"/>
    <w:rsid w:val="000A159A"/>
    <w:rsid w:val="000A4746"/>
    <w:rsid w:val="000A764E"/>
    <w:rsid w:val="000B59FF"/>
    <w:rsid w:val="000C3931"/>
    <w:rsid w:val="000D194D"/>
    <w:rsid w:val="000E583A"/>
    <w:rsid w:val="000E60CA"/>
    <w:rsid w:val="000F5DD5"/>
    <w:rsid w:val="0014352C"/>
    <w:rsid w:val="00152A7D"/>
    <w:rsid w:val="00164A87"/>
    <w:rsid w:val="00186F05"/>
    <w:rsid w:val="001B514F"/>
    <w:rsid w:val="001E77E5"/>
    <w:rsid w:val="001F3F53"/>
    <w:rsid w:val="001F509E"/>
    <w:rsid w:val="001F5C6F"/>
    <w:rsid w:val="00210CA9"/>
    <w:rsid w:val="00211FD4"/>
    <w:rsid w:val="00217814"/>
    <w:rsid w:val="00240AE8"/>
    <w:rsid w:val="002447EA"/>
    <w:rsid w:val="00251390"/>
    <w:rsid w:val="002517DE"/>
    <w:rsid w:val="0025784B"/>
    <w:rsid w:val="00261FA0"/>
    <w:rsid w:val="002649EE"/>
    <w:rsid w:val="00280357"/>
    <w:rsid w:val="00290760"/>
    <w:rsid w:val="00295E77"/>
    <w:rsid w:val="002A0D54"/>
    <w:rsid w:val="002A19EB"/>
    <w:rsid w:val="002A3945"/>
    <w:rsid w:val="002A65A5"/>
    <w:rsid w:val="002B525E"/>
    <w:rsid w:val="002C1D01"/>
    <w:rsid w:val="002C74A9"/>
    <w:rsid w:val="002E4DE6"/>
    <w:rsid w:val="00315146"/>
    <w:rsid w:val="0032716E"/>
    <w:rsid w:val="00331E7F"/>
    <w:rsid w:val="00346E87"/>
    <w:rsid w:val="00365494"/>
    <w:rsid w:val="00366F51"/>
    <w:rsid w:val="00382255"/>
    <w:rsid w:val="003931F9"/>
    <w:rsid w:val="003A5288"/>
    <w:rsid w:val="003B1C21"/>
    <w:rsid w:val="003B48A4"/>
    <w:rsid w:val="003C1477"/>
    <w:rsid w:val="003C4DC6"/>
    <w:rsid w:val="003F6C90"/>
    <w:rsid w:val="00400C7D"/>
    <w:rsid w:val="00400E7D"/>
    <w:rsid w:val="00403118"/>
    <w:rsid w:val="00415039"/>
    <w:rsid w:val="00415808"/>
    <w:rsid w:val="00420A7D"/>
    <w:rsid w:val="0043790D"/>
    <w:rsid w:val="00437FD7"/>
    <w:rsid w:val="00454F1A"/>
    <w:rsid w:val="0046326E"/>
    <w:rsid w:val="00476462"/>
    <w:rsid w:val="0048620B"/>
    <w:rsid w:val="004C72B3"/>
    <w:rsid w:val="004D0C60"/>
    <w:rsid w:val="004E5153"/>
    <w:rsid w:val="004F5B26"/>
    <w:rsid w:val="00505CCD"/>
    <w:rsid w:val="00506A42"/>
    <w:rsid w:val="00513BA4"/>
    <w:rsid w:val="00514442"/>
    <w:rsid w:val="00517725"/>
    <w:rsid w:val="005214CF"/>
    <w:rsid w:val="005525E3"/>
    <w:rsid w:val="0056055B"/>
    <w:rsid w:val="00564E69"/>
    <w:rsid w:val="00590B6C"/>
    <w:rsid w:val="0059737B"/>
    <w:rsid w:val="005A70AD"/>
    <w:rsid w:val="005B7DEF"/>
    <w:rsid w:val="005C742E"/>
    <w:rsid w:val="005E1AE8"/>
    <w:rsid w:val="005E3010"/>
    <w:rsid w:val="005E4327"/>
    <w:rsid w:val="00600E40"/>
    <w:rsid w:val="006169C0"/>
    <w:rsid w:val="0062322E"/>
    <w:rsid w:val="00630906"/>
    <w:rsid w:val="00630924"/>
    <w:rsid w:val="00644903"/>
    <w:rsid w:val="00663E4B"/>
    <w:rsid w:val="0066684E"/>
    <w:rsid w:val="006737B6"/>
    <w:rsid w:val="00684A99"/>
    <w:rsid w:val="006871C2"/>
    <w:rsid w:val="006A08B5"/>
    <w:rsid w:val="006A3900"/>
    <w:rsid w:val="006A51AA"/>
    <w:rsid w:val="006A546B"/>
    <w:rsid w:val="006C626E"/>
    <w:rsid w:val="006C661E"/>
    <w:rsid w:val="006C7AEB"/>
    <w:rsid w:val="006D1F1B"/>
    <w:rsid w:val="006D615F"/>
    <w:rsid w:val="006F48C7"/>
    <w:rsid w:val="006F5570"/>
    <w:rsid w:val="006F65AA"/>
    <w:rsid w:val="00700B15"/>
    <w:rsid w:val="00706BD4"/>
    <w:rsid w:val="007110BB"/>
    <w:rsid w:val="00716810"/>
    <w:rsid w:val="0071698B"/>
    <w:rsid w:val="0072145C"/>
    <w:rsid w:val="00733F3A"/>
    <w:rsid w:val="00746DA4"/>
    <w:rsid w:val="00755E10"/>
    <w:rsid w:val="00774432"/>
    <w:rsid w:val="00783CDF"/>
    <w:rsid w:val="00795FE4"/>
    <w:rsid w:val="007A120F"/>
    <w:rsid w:val="007B6842"/>
    <w:rsid w:val="007C5B87"/>
    <w:rsid w:val="00804BBD"/>
    <w:rsid w:val="00806709"/>
    <w:rsid w:val="00823170"/>
    <w:rsid w:val="00872E05"/>
    <w:rsid w:val="00885FF6"/>
    <w:rsid w:val="00911A37"/>
    <w:rsid w:val="0092243A"/>
    <w:rsid w:val="00955FA7"/>
    <w:rsid w:val="0096413D"/>
    <w:rsid w:val="00966F40"/>
    <w:rsid w:val="009D32B6"/>
    <w:rsid w:val="009D491B"/>
    <w:rsid w:val="00A034D9"/>
    <w:rsid w:val="00A07A67"/>
    <w:rsid w:val="00A32EE2"/>
    <w:rsid w:val="00A41BD9"/>
    <w:rsid w:val="00A454F5"/>
    <w:rsid w:val="00A52B94"/>
    <w:rsid w:val="00A53EDB"/>
    <w:rsid w:val="00A570CA"/>
    <w:rsid w:val="00A57DCE"/>
    <w:rsid w:val="00A7130F"/>
    <w:rsid w:val="00A75B4A"/>
    <w:rsid w:val="00A911F9"/>
    <w:rsid w:val="00AB0B8F"/>
    <w:rsid w:val="00AB5DE0"/>
    <w:rsid w:val="00AD262F"/>
    <w:rsid w:val="00AD5F8B"/>
    <w:rsid w:val="00AE3AEC"/>
    <w:rsid w:val="00AE52BC"/>
    <w:rsid w:val="00B12FEF"/>
    <w:rsid w:val="00B150F0"/>
    <w:rsid w:val="00B17112"/>
    <w:rsid w:val="00B34D95"/>
    <w:rsid w:val="00B42DE7"/>
    <w:rsid w:val="00B455F4"/>
    <w:rsid w:val="00B70532"/>
    <w:rsid w:val="00B71D3D"/>
    <w:rsid w:val="00B8786F"/>
    <w:rsid w:val="00B97849"/>
    <w:rsid w:val="00BB113D"/>
    <w:rsid w:val="00BC42DF"/>
    <w:rsid w:val="00BE7D61"/>
    <w:rsid w:val="00BF382B"/>
    <w:rsid w:val="00BF46FF"/>
    <w:rsid w:val="00BF6255"/>
    <w:rsid w:val="00C054EC"/>
    <w:rsid w:val="00C40A0A"/>
    <w:rsid w:val="00C74425"/>
    <w:rsid w:val="00C86D85"/>
    <w:rsid w:val="00CB23CE"/>
    <w:rsid w:val="00CC773C"/>
    <w:rsid w:val="00CD7CC4"/>
    <w:rsid w:val="00CF07D9"/>
    <w:rsid w:val="00CF5EF4"/>
    <w:rsid w:val="00CF6CF4"/>
    <w:rsid w:val="00CF7333"/>
    <w:rsid w:val="00D050FE"/>
    <w:rsid w:val="00D15EC2"/>
    <w:rsid w:val="00D24064"/>
    <w:rsid w:val="00D456B8"/>
    <w:rsid w:val="00D4692B"/>
    <w:rsid w:val="00D61EAA"/>
    <w:rsid w:val="00D744FF"/>
    <w:rsid w:val="00D95477"/>
    <w:rsid w:val="00DA4B56"/>
    <w:rsid w:val="00DB51F2"/>
    <w:rsid w:val="00DC0ED9"/>
    <w:rsid w:val="00DD3FEF"/>
    <w:rsid w:val="00DE0E06"/>
    <w:rsid w:val="00DE2A29"/>
    <w:rsid w:val="00E00D0F"/>
    <w:rsid w:val="00E24BBB"/>
    <w:rsid w:val="00E528CB"/>
    <w:rsid w:val="00E56684"/>
    <w:rsid w:val="00E65969"/>
    <w:rsid w:val="00EA2D79"/>
    <w:rsid w:val="00EA7C92"/>
    <w:rsid w:val="00EB0535"/>
    <w:rsid w:val="00EC3A9B"/>
    <w:rsid w:val="00ED26AA"/>
    <w:rsid w:val="00EE1E4B"/>
    <w:rsid w:val="00F05355"/>
    <w:rsid w:val="00F6560A"/>
    <w:rsid w:val="00F67C5C"/>
    <w:rsid w:val="00F77B0C"/>
    <w:rsid w:val="00FA0DDB"/>
    <w:rsid w:val="00FB44AF"/>
    <w:rsid w:val="00FC0590"/>
    <w:rsid w:val="00FC380E"/>
    <w:rsid w:val="00FE2F06"/>
    <w:rsid w:val="00FE69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F286"/>
  <w15:docId w15:val="{AF0AF6E0-D3AF-4EB7-8618-397E310E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A7"/>
    <w:rPr>
      <w:sz w:val="24"/>
      <w:szCs w:val="24"/>
      <w:lang w:val="en-US" w:eastAsia="en-US"/>
    </w:rPr>
  </w:style>
  <w:style w:type="paragraph" w:styleId="Heading1">
    <w:name w:val="heading 1"/>
    <w:basedOn w:val="Normal"/>
    <w:next w:val="Normal"/>
    <w:link w:val="Heading1Char"/>
    <w:qFormat/>
    <w:rsid w:val="00955FA7"/>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semiHidden/>
    <w:unhideWhenUsed/>
    <w:qFormat/>
    <w:rsid w:val="0014352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070B3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55FA7"/>
    <w:rPr>
      <w:rFonts w:ascii="Arial" w:hAnsi="Arial" w:cs="Arial"/>
      <w:b/>
      <w:bCs/>
      <w:sz w:val="32"/>
      <w:szCs w:val="24"/>
      <w:lang w:val="el-GR" w:eastAsia="en-US" w:bidi="ar-SA"/>
    </w:rPr>
  </w:style>
  <w:style w:type="character" w:customStyle="1" w:styleId="BodyTextChar">
    <w:name w:val="Body Text Char"/>
    <w:basedOn w:val="DefaultParagraphFont"/>
    <w:link w:val="BodyText"/>
    <w:locked/>
    <w:rsid w:val="00955FA7"/>
    <w:rPr>
      <w:sz w:val="24"/>
      <w:szCs w:val="24"/>
      <w:lang w:val="en-US" w:eastAsia="en-US" w:bidi="ar-SA"/>
    </w:rPr>
  </w:style>
  <w:style w:type="paragraph" w:styleId="BodyText">
    <w:name w:val="Body Text"/>
    <w:basedOn w:val="Normal"/>
    <w:link w:val="BodyTextChar"/>
    <w:rsid w:val="00955FA7"/>
    <w:pPr>
      <w:jc w:val="both"/>
    </w:pPr>
  </w:style>
  <w:style w:type="paragraph" w:customStyle="1" w:styleId="msonormalcxsp">
    <w:name w:val="msonormalcxspμεσαίο"/>
    <w:basedOn w:val="Normal"/>
    <w:rsid w:val="00955FA7"/>
    <w:pPr>
      <w:spacing w:before="100" w:beforeAutospacing="1" w:after="100" w:afterAutospacing="1"/>
    </w:pPr>
    <w:rPr>
      <w:lang w:val="el-GR" w:eastAsia="el-GR"/>
    </w:rPr>
  </w:style>
  <w:style w:type="character" w:styleId="Strong">
    <w:name w:val="Strong"/>
    <w:basedOn w:val="DefaultParagraphFont"/>
    <w:uiPriority w:val="22"/>
    <w:qFormat/>
    <w:rsid w:val="006C626E"/>
    <w:rPr>
      <w:b/>
      <w:bCs/>
    </w:rPr>
  </w:style>
  <w:style w:type="character" w:customStyle="1" w:styleId="highlight">
    <w:name w:val="highlight"/>
    <w:basedOn w:val="DefaultParagraphFont"/>
    <w:rsid w:val="009D491B"/>
  </w:style>
  <w:style w:type="paragraph" w:styleId="ListParagraph">
    <w:name w:val="List Paragraph"/>
    <w:basedOn w:val="Normal"/>
    <w:uiPriority w:val="34"/>
    <w:qFormat/>
    <w:rsid w:val="00F67C5C"/>
    <w:pPr>
      <w:ind w:left="720"/>
      <w:contextualSpacing/>
    </w:pPr>
  </w:style>
  <w:style w:type="character" w:styleId="Hyperlink">
    <w:name w:val="Hyperlink"/>
    <w:basedOn w:val="DefaultParagraphFont"/>
    <w:uiPriority w:val="99"/>
    <w:unhideWhenUsed/>
    <w:rsid w:val="00E00D0F"/>
    <w:rPr>
      <w:color w:val="0000FF"/>
      <w:u w:val="single"/>
    </w:rPr>
  </w:style>
  <w:style w:type="character" w:customStyle="1" w:styleId="Heading2Char">
    <w:name w:val="Heading 2 Char"/>
    <w:basedOn w:val="DefaultParagraphFont"/>
    <w:link w:val="Heading2"/>
    <w:semiHidden/>
    <w:rsid w:val="0014352C"/>
    <w:rPr>
      <w:rFonts w:asciiTheme="majorHAnsi" w:eastAsiaTheme="majorEastAsia" w:hAnsiTheme="majorHAnsi" w:cstheme="majorBidi"/>
      <w:b/>
      <w:bCs/>
      <w:color w:val="5B9BD5" w:themeColor="accent1"/>
      <w:sz w:val="26"/>
      <w:szCs w:val="26"/>
      <w:lang w:val="en-US" w:eastAsia="en-US"/>
    </w:rPr>
  </w:style>
  <w:style w:type="paragraph" w:customStyle="1" w:styleId="Default">
    <w:name w:val="Default"/>
    <w:rsid w:val="00EC3A9B"/>
    <w:pPr>
      <w:autoSpaceDE w:val="0"/>
      <w:autoSpaceDN w:val="0"/>
      <w:adjustRightInd w:val="0"/>
    </w:pPr>
    <w:rPr>
      <w:color w:val="000000"/>
      <w:sz w:val="24"/>
      <w:szCs w:val="24"/>
      <w:lang w:val="en-US"/>
    </w:rPr>
  </w:style>
  <w:style w:type="character" w:customStyle="1" w:styleId="Heading3Char">
    <w:name w:val="Heading 3 Char"/>
    <w:basedOn w:val="DefaultParagraphFont"/>
    <w:link w:val="Heading3"/>
    <w:semiHidden/>
    <w:rsid w:val="00070B3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216">
      <w:bodyDiv w:val="1"/>
      <w:marLeft w:val="0"/>
      <w:marRight w:val="0"/>
      <w:marTop w:val="0"/>
      <w:marBottom w:val="0"/>
      <w:divBdr>
        <w:top w:val="none" w:sz="0" w:space="0" w:color="auto"/>
        <w:left w:val="none" w:sz="0" w:space="0" w:color="auto"/>
        <w:bottom w:val="none" w:sz="0" w:space="0" w:color="auto"/>
        <w:right w:val="none" w:sz="0" w:space="0" w:color="auto"/>
      </w:divBdr>
    </w:div>
    <w:div w:id="75516036">
      <w:bodyDiv w:val="1"/>
      <w:marLeft w:val="0"/>
      <w:marRight w:val="0"/>
      <w:marTop w:val="0"/>
      <w:marBottom w:val="0"/>
      <w:divBdr>
        <w:top w:val="none" w:sz="0" w:space="0" w:color="auto"/>
        <w:left w:val="none" w:sz="0" w:space="0" w:color="auto"/>
        <w:bottom w:val="none" w:sz="0" w:space="0" w:color="auto"/>
        <w:right w:val="none" w:sz="0" w:space="0" w:color="auto"/>
      </w:divBdr>
    </w:div>
    <w:div w:id="230626553">
      <w:bodyDiv w:val="1"/>
      <w:marLeft w:val="0"/>
      <w:marRight w:val="0"/>
      <w:marTop w:val="0"/>
      <w:marBottom w:val="0"/>
      <w:divBdr>
        <w:top w:val="none" w:sz="0" w:space="0" w:color="auto"/>
        <w:left w:val="none" w:sz="0" w:space="0" w:color="auto"/>
        <w:bottom w:val="none" w:sz="0" w:space="0" w:color="auto"/>
        <w:right w:val="none" w:sz="0" w:space="0" w:color="auto"/>
      </w:divBdr>
    </w:div>
    <w:div w:id="388725474">
      <w:bodyDiv w:val="1"/>
      <w:marLeft w:val="0"/>
      <w:marRight w:val="0"/>
      <w:marTop w:val="0"/>
      <w:marBottom w:val="0"/>
      <w:divBdr>
        <w:top w:val="none" w:sz="0" w:space="0" w:color="auto"/>
        <w:left w:val="none" w:sz="0" w:space="0" w:color="auto"/>
        <w:bottom w:val="none" w:sz="0" w:space="0" w:color="auto"/>
        <w:right w:val="none" w:sz="0" w:space="0" w:color="auto"/>
      </w:divBdr>
      <w:divsChild>
        <w:div w:id="1991976084">
          <w:marLeft w:val="0"/>
          <w:marRight w:val="0"/>
          <w:marTop w:val="0"/>
          <w:marBottom w:val="0"/>
          <w:divBdr>
            <w:top w:val="none" w:sz="0" w:space="0" w:color="auto"/>
            <w:left w:val="none" w:sz="0" w:space="0" w:color="auto"/>
            <w:bottom w:val="none" w:sz="0" w:space="0" w:color="auto"/>
            <w:right w:val="none" w:sz="0" w:space="0" w:color="auto"/>
          </w:divBdr>
        </w:div>
        <w:div w:id="1638683863">
          <w:marLeft w:val="0"/>
          <w:marRight w:val="0"/>
          <w:marTop w:val="0"/>
          <w:marBottom w:val="0"/>
          <w:divBdr>
            <w:top w:val="none" w:sz="0" w:space="0" w:color="auto"/>
            <w:left w:val="none" w:sz="0" w:space="0" w:color="auto"/>
            <w:bottom w:val="none" w:sz="0" w:space="0" w:color="auto"/>
            <w:right w:val="none" w:sz="0" w:space="0" w:color="auto"/>
          </w:divBdr>
        </w:div>
        <w:div w:id="1627856485">
          <w:marLeft w:val="0"/>
          <w:marRight w:val="0"/>
          <w:marTop w:val="0"/>
          <w:marBottom w:val="0"/>
          <w:divBdr>
            <w:top w:val="none" w:sz="0" w:space="0" w:color="auto"/>
            <w:left w:val="none" w:sz="0" w:space="0" w:color="auto"/>
            <w:bottom w:val="none" w:sz="0" w:space="0" w:color="auto"/>
            <w:right w:val="none" w:sz="0" w:space="0" w:color="auto"/>
          </w:divBdr>
        </w:div>
      </w:divsChild>
    </w:div>
    <w:div w:id="392124992">
      <w:bodyDiv w:val="1"/>
      <w:marLeft w:val="0"/>
      <w:marRight w:val="0"/>
      <w:marTop w:val="0"/>
      <w:marBottom w:val="0"/>
      <w:divBdr>
        <w:top w:val="none" w:sz="0" w:space="0" w:color="auto"/>
        <w:left w:val="none" w:sz="0" w:space="0" w:color="auto"/>
        <w:bottom w:val="none" w:sz="0" w:space="0" w:color="auto"/>
        <w:right w:val="none" w:sz="0" w:space="0" w:color="auto"/>
      </w:divBdr>
      <w:divsChild>
        <w:div w:id="929385206">
          <w:marLeft w:val="0"/>
          <w:marRight w:val="0"/>
          <w:marTop w:val="0"/>
          <w:marBottom w:val="0"/>
          <w:divBdr>
            <w:top w:val="none" w:sz="0" w:space="0" w:color="auto"/>
            <w:left w:val="none" w:sz="0" w:space="0" w:color="auto"/>
            <w:bottom w:val="none" w:sz="0" w:space="0" w:color="auto"/>
            <w:right w:val="none" w:sz="0" w:space="0" w:color="auto"/>
          </w:divBdr>
        </w:div>
        <w:div w:id="1291132921">
          <w:marLeft w:val="0"/>
          <w:marRight w:val="0"/>
          <w:marTop w:val="0"/>
          <w:marBottom w:val="0"/>
          <w:divBdr>
            <w:top w:val="none" w:sz="0" w:space="0" w:color="auto"/>
            <w:left w:val="none" w:sz="0" w:space="0" w:color="auto"/>
            <w:bottom w:val="none" w:sz="0" w:space="0" w:color="auto"/>
            <w:right w:val="none" w:sz="0" w:space="0" w:color="auto"/>
          </w:divBdr>
        </w:div>
      </w:divsChild>
    </w:div>
    <w:div w:id="792018062">
      <w:bodyDiv w:val="1"/>
      <w:marLeft w:val="0"/>
      <w:marRight w:val="0"/>
      <w:marTop w:val="0"/>
      <w:marBottom w:val="0"/>
      <w:divBdr>
        <w:top w:val="none" w:sz="0" w:space="0" w:color="auto"/>
        <w:left w:val="none" w:sz="0" w:space="0" w:color="auto"/>
        <w:bottom w:val="none" w:sz="0" w:space="0" w:color="auto"/>
        <w:right w:val="none" w:sz="0" w:space="0" w:color="auto"/>
      </w:divBdr>
      <w:divsChild>
        <w:div w:id="499201839">
          <w:marLeft w:val="0"/>
          <w:marRight w:val="0"/>
          <w:marTop w:val="0"/>
          <w:marBottom w:val="0"/>
          <w:divBdr>
            <w:top w:val="none" w:sz="0" w:space="0" w:color="auto"/>
            <w:left w:val="none" w:sz="0" w:space="0" w:color="auto"/>
            <w:bottom w:val="none" w:sz="0" w:space="0" w:color="auto"/>
            <w:right w:val="none" w:sz="0" w:space="0" w:color="auto"/>
          </w:divBdr>
        </w:div>
        <w:div w:id="819612632">
          <w:marLeft w:val="0"/>
          <w:marRight w:val="0"/>
          <w:marTop w:val="0"/>
          <w:marBottom w:val="0"/>
          <w:divBdr>
            <w:top w:val="none" w:sz="0" w:space="0" w:color="auto"/>
            <w:left w:val="none" w:sz="0" w:space="0" w:color="auto"/>
            <w:bottom w:val="none" w:sz="0" w:space="0" w:color="auto"/>
            <w:right w:val="none" w:sz="0" w:space="0" w:color="auto"/>
          </w:divBdr>
        </w:div>
        <w:div w:id="1291860961">
          <w:marLeft w:val="0"/>
          <w:marRight w:val="0"/>
          <w:marTop w:val="0"/>
          <w:marBottom w:val="0"/>
          <w:divBdr>
            <w:top w:val="none" w:sz="0" w:space="0" w:color="auto"/>
            <w:left w:val="none" w:sz="0" w:space="0" w:color="auto"/>
            <w:bottom w:val="none" w:sz="0" w:space="0" w:color="auto"/>
            <w:right w:val="none" w:sz="0" w:space="0" w:color="auto"/>
          </w:divBdr>
        </w:div>
        <w:div w:id="1057120859">
          <w:marLeft w:val="0"/>
          <w:marRight w:val="0"/>
          <w:marTop w:val="0"/>
          <w:marBottom w:val="0"/>
          <w:divBdr>
            <w:top w:val="none" w:sz="0" w:space="0" w:color="auto"/>
            <w:left w:val="none" w:sz="0" w:space="0" w:color="auto"/>
            <w:bottom w:val="none" w:sz="0" w:space="0" w:color="auto"/>
            <w:right w:val="none" w:sz="0" w:space="0" w:color="auto"/>
          </w:divBdr>
        </w:div>
        <w:div w:id="1935549557">
          <w:marLeft w:val="0"/>
          <w:marRight w:val="0"/>
          <w:marTop w:val="0"/>
          <w:marBottom w:val="0"/>
          <w:divBdr>
            <w:top w:val="none" w:sz="0" w:space="0" w:color="auto"/>
            <w:left w:val="none" w:sz="0" w:space="0" w:color="auto"/>
            <w:bottom w:val="none" w:sz="0" w:space="0" w:color="auto"/>
            <w:right w:val="none" w:sz="0" w:space="0" w:color="auto"/>
          </w:divBdr>
        </w:div>
        <w:div w:id="691607661">
          <w:marLeft w:val="0"/>
          <w:marRight w:val="0"/>
          <w:marTop w:val="0"/>
          <w:marBottom w:val="0"/>
          <w:divBdr>
            <w:top w:val="none" w:sz="0" w:space="0" w:color="auto"/>
            <w:left w:val="none" w:sz="0" w:space="0" w:color="auto"/>
            <w:bottom w:val="none" w:sz="0" w:space="0" w:color="auto"/>
            <w:right w:val="none" w:sz="0" w:space="0" w:color="auto"/>
          </w:divBdr>
        </w:div>
        <w:div w:id="794374554">
          <w:marLeft w:val="0"/>
          <w:marRight w:val="0"/>
          <w:marTop w:val="0"/>
          <w:marBottom w:val="0"/>
          <w:divBdr>
            <w:top w:val="none" w:sz="0" w:space="0" w:color="auto"/>
            <w:left w:val="none" w:sz="0" w:space="0" w:color="auto"/>
            <w:bottom w:val="none" w:sz="0" w:space="0" w:color="auto"/>
            <w:right w:val="none" w:sz="0" w:space="0" w:color="auto"/>
          </w:divBdr>
        </w:div>
        <w:div w:id="1917090545">
          <w:marLeft w:val="0"/>
          <w:marRight w:val="0"/>
          <w:marTop w:val="0"/>
          <w:marBottom w:val="0"/>
          <w:divBdr>
            <w:top w:val="none" w:sz="0" w:space="0" w:color="auto"/>
            <w:left w:val="none" w:sz="0" w:space="0" w:color="auto"/>
            <w:bottom w:val="none" w:sz="0" w:space="0" w:color="auto"/>
            <w:right w:val="none" w:sz="0" w:space="0" w:color="auto"/>
          </w:divBdr>
        </w:div>
      </w:divsChild>
    </w:div>
    <w:div w:id="807823956">
      <w:bodyDiv w:val="1"/>
      <w:marLeft w:val="0"/>
      <w:marRight w:val="0"/>
      <w:marTop w:val="0"/>
      <w:marBottom w:val="0"/>
      <w:divBdr>
        <w:top w:val="none" w:sz="0" w:space="0" w:color="auto"/>
        <w:left w:val="none" w:sz="0" w:space="0" w:color="auto"/>
        <w:bottom w:val="none" w:sz="0" w:space="0" w:color="auto"/>
        <w:right w:val="none" w:sz="0" w:space="0" w:color="auto"/>
      </w:divBdr>
      <w:divsChild>
        <w:div w:id="1239679171">
          <w:marLeft w:val="0"/>
          <w:marRight w:val="0"/>
          <w:marTop w:val="0"/>
          <w:marBottom w:val="0"/>
          <w:divBdr>
            <w:top w:val="none" w:sz="0" w:space="0" w:color="auto"/>
            <w:left w:val="none" w:sz="0" w:space="0" w:color="auto"/>
            <w:bottom w:val="none" w:sz="0" w:space="0" w:color="auto"/>
            <w:right w:val="none" w:sz="0" w:space="0" w:color="auto"/>
          </w:divBdr>
        </w:div>
        <w:div w:id="985160785">
          <w:marLeft w:val="0"/>
          <w:marRight w:val="0"/>
          <w:marTop w:val="0"/>
          <w:marBottom w:val="0"/>
          <w:divBdr>
            <w:top w:val="none" w:sz="0" w:space="0" w:color="auto"/>
            <w:left w:val="none" w:sz="0" w:space="0" w:color="auto"/>
            <w:bottom w:val="none" w:sz="0" w:space="0" w:color="auto"/>
            <w:right w:val="none" w:sz="0" w:space="0" w:color="auto"/>
          </w:divBdr>
        </w:div>
      </w:divsChild>
    </w:div>
    <w:div w:id="921765295">
      <w:bodyDiv w:val="1"/>
      <w:marLeft w:val="0"/>
      <w:marRight w:val="0"/>
      <w:marTop w:val="0"/>
      <w:marBottom w:val="0"/>
      <w:divBdr>
        <w:top w:val="none" w:sz="0" w:space="0" w:color="auto"/>
        <w:left w:val="none" w:sz="0" w:space="0" w:color="auto"/>
        <w:bottom w:val="none" w:sz="0" w:space="0" w:color="auto"/>
        <w:right w:val="none" w:sz="0" w:space="0" w:color="auto"/>
      </w:divBdr>
    </w:div>
    <w:div w:id="1018776904">
      <w:bodyDiv w:val="1"/>
      <w:marLeft w:val="0"/>
      <w:marRight w:val="0"/>
      <w:marTop w:val="0"/>
      <w:marBottom w:val="0"/>
      <w:divBdr>
        <w:top w:val="none" w:sz="0" w:space="0" w:color="auto"/>
        <w:left w:val="none" w:sz="0" w:space="0" w:color="auto"/>
        <w:bottom w:val="none" w:sz="0" w:space="0" w:color="auto"/>
        <w:right w:val="none" w:sz="0" w:space="0" w:color="auto"/>
      </w:divBdr>
    </w:div>
    <w:div w:id="1138837951">
      <w:bodyDiv w:val="1"/>
      <w:marLeft w:val="0"/>
      <w:marRight w:val="0"/>
      <w:marTop w:val="0"/>
      <w:marBottom w:val="0"/>
      <w:divBdr>
        <w:top w:val="none" w:sz="0" w:space="0" w:color="auto"/>
        <w:left w:val="none" w:sz="0" w:space="0" w:color="auto"/>
        <w:bottom w:val="none" w:sz="0" w:space="0" w:color="auto"/>
        <w:right w:val="none" w:sz="0" w:space="0" w:color="auto"/>
      </w:divBdr>
      <w:divsChild>
        <w:div w:id="656540241">
          <w:marLeft w:val="0"/>
          <w:marRight w:val="0"/>
          <w:marTop w:val="0"/>
          <w:marBottom w:val="0"/>
          <w:divBdr>
            <w:top w:val="none" w:sz="0" w:space="0" w:color="auto"/>
            <w:left w:val="none" w:sz="0" w:space="0" w:color="auto"/>
            <w:bottom w:val="none" w:sz="0" w:space="0" w:color="auto"/>
            <w:right w:val="none" w:sz="0" w:space="0" w:color="auto"/>
          </w:divBdr>
        </w:div>
        <w:div w:id="1577202750">
          <w:marLeft w:val="0"/>
          <w:marRight w:val="0"/>
          <w:marTop w:val="0"/>
          <w:marBottom w:val="0"/>
          <w:divBdr>
            <w:top w:val="none" w:sz="0" w:space="0" w:color="auto"/>
            <w:left w:val="none" w:sz="0" w:space="0" w:color="auto"/>
            <w:bottom w:val="none" w:sz="0" w:space="0" w:color="auto"/>
            <w:right w:val="none" w:sz="0" w:space="0" w:color="auto"/>
          </w:divBdr>
        </w:div>
      </w:divsChild>
    </w:div>
    <w:div w:id="1247610843">
      <w:bodyDiv w:val="1"/>
      <w:marLeft w:val="0"/>
      <w:marRight w:val="0"/>
      <w:marTop w:val="0"/>
      <w:marBottom w:val="0"/>
      <w:divBdr>
        <w:top w:val="none" w:sz="0" w:space="0" w:color="auto"/>
        <w:left w:val="none" w:sz="0" w:space="0" w:color="auto"/>
        <w:bottom w:val="none" w:sz="0" w:space="0" w:color="auto"/>
        <w:right w:val="none" w:sz="0" w:space="0" w:color="auto"/>
      </w:divBdr>
      <w:divsChild>
        <w:div w:id="692536592">
          <w:marLeft w:val="0"/>
          <w:marRight w:val="0"/>
          <w:marTop w:val="0"/>
          <w:marBottom w:val="0"/>
          <w:divBdr>
            <w:top w:val="none" w:sz="0" w:space="0" w:color="auto"/>
            <w:left w:val="none" w:sz="0" w:space="0" w:color="auto"/>
            <w:bottom w:val="none" w:sz="0" w:space="0" w:color="auto"/>
            <w:right w:val="none" w:sz="0" w:space="0" w:color="auto"/>
          </w:divBdr>
        </w:div>
        <w:div w:id="111873951">
          <w:marLeft w:val="0"/>
          <w:marRight w:val="0"/>
          <w:marTop w:val="0"/>
          <w:marBottom w:val="0"/>
          <w:divBdr>
            <w:top w:val="none" w:sz="0" w:space="0" w:color="auto"/>
            <w:left w:val="none" w:sz="0" w:space="0" w:color="auto"/>
            <w:bottom w:val="none" w:sz="0" w:space="0" w:color="auto"/>
            <w:right w:val="none" w:sz="0" w:space="0" w:color="auto"/>
          </w:divBdr>
        </w:div>
        <w:div w:id="1615596811">
          <w:marLeft w:val="0"/>
          <w:marRight w:val="0"/>
          <w:marTop w:val="0"/>
          <w:marBottom w:val="0"/>
          <w:divBdr>
            <w:top w:val="none" w:sz="0" w:space="0" w:color="auto"/>
            <w:left w:val="none" w:sz="0" w:space="0" w:color="auto"/>
            <w:bottom w:val="none" w:sz="0" w:space="0" w:color="auto"/>
            <w:right w:val="none" w:sz="0" w:space="0" w:color="auto"/>
          </w:divBdr>
        </w:div>
        <w:div w:id="1621035475">
          <w:marLeft w:val="0"/>
          <w:marRight w:val="0"/>
          <w:marTop w:val="0"/>
          <w:marBottom w:val="0"/>
          <w:divBdr>
            <w:top w:val="none" w:sz="0" w:space="0" w:color="auto"/>
            <w:left w:val="none" w:sz="0" w:space="0" w:color="auto"/>
            <w:bottom w:val="none" w:sz="0" w:space="0" w:color="auto"/>
            <w:right w:val="none" w:sz="0" w:space="0" w:color="auto"/>
          </w:divBdr>
        </w:div>
        <w:div w:id="1698654446">
          <w:marLeft w:val="0"/>
          <w:marRight w:val="0"/>
          <w:marTop w:val="0"/>
          <w:marBottom w:val="0"/>
          <w:divBdr>
            <w:top w:val="none" w:sz="0" w:space="0" w:color="auto"/>
            <w:left w:val="none" w:sz="0" w:space="0" w:color="auto"/>
            <w:bottom w:val="none" w:sz="0" w:space="0" w:color="auto"/>
            <w:right w:val="none" w:sz="0" w:space="0" w:color="auto"/>
          </w:divBdr>
        </w:div>
        <w:div w:id="593519544">
          <w:marLeft w:val="0"/>
          <w:marRight w:val="0"/>
          <w:marTop w:val="0"/>
          <w:marBottom w:val="0"/>
          <w:divBdr>
            <w:top w:val="none" w:sz="0" w:space="0" w:color="auto"/>
            <w:left w:val="none" w:sz="0" w:space="0" w:color="auto"/>
            <w:bottom w:val="none" w:sz="0" w:space="0" w:color="auto"/>
            <w:right w:val="none" w:sz="0" w:space="0" w:color="auto"/>
          </w:divBdr>
        </w:div>
        <w:div w:id="932275911">
          <w:marLeft w:val="0"/>
          <w:marRight w:val="0"/>
          <w:marTop w:val="0"/>
          <w:marBottom w:val="0"/>
          <w:divBdr>
            <w:top w:val="none" w:sz="0" w:space="0" w:color="auto"/>
            <w:left w:val="none" w:sz="0" w:space="0" w:color="auto"/>
            <w:bottom w:val="none" w:sz="0" w:space="0" w:color="auto"/>
            <w:right w:val="none" w:sz="0" w:space="0" w:color="auto"/>
          </w:divBdr>
        </w:div>
        <w:div w:id="236018439">
          <w:marLeft w:val="0"/>
          <w:marRight w:val="0"/>
          <w:marTop w:val="0"/>
          <w:marBottom w:val="0"/>
          <w:divBdr>
            <w:top w:val="none" w:sz="0" w:space="0" w:color="auto"/>
            <w:left w:val="none" w:sz="0" w:space="0" w:color="auto"/>
            <w:bottom w:val="none" w:sz="0" w:space="0" w:color="auto"/>
            <w:right w:val="none" w:sz="0" w:space="0" w:color="auto"/>
          </w:divBdr>
        </w:div>
        <w:div w:id="1206484817">
          <w:marLeft w:val="0"/>
          <w:marRight w:val="0"/>
          <w:marTop w:val="0"/>
          <w:marBottom w:val="0"/>
          <w:divBdr>
            <w:top w:val="none" w:sz="0" w:space="0" w:color="auto"/>
            <w:left w:val="none" w:sz="0" w:space="0" w:color="auto"/>
            <w:bottom w:val="none" w:sz="0" w:space="0" w:color="auto"/>
            <w:right w:val="none" w:sz="0" w:space="0" w:color="auto"/>
          </w:divBdr>
        </w:div>
        <w:div w:id="4746689">
          <w:marLeft w:val="0"/>
          <w:marRight w:val="0"/>
          <w:marTop w:val="0"/>
          <w:marBottom w:val="0"/>
          <w:divBdr>
            <w:top w:val="none" w:sz="0" w:space="0" w:color="auto"/>
            <w:left w:val="none" w:sz="0" w:space="0" w:color="auto"/>
            <w:bottom w:val="none" w:sz="0" w:space="0" w:color="auto"/>
            <w:right w:val="none" w:sz="0" w:space="0" w:color="auto"/>
          </w:divBdr>
        </w:div>
        <w:div w:id="799765026">
          <w:marLeft w:val="0"/>
          <w:marRight w:val="0"/>
          <w:marTop w:val="0"/>
          <w:marBottom w:val="0"/>
          <w:divBdr>
            <w:top w:val="none" w:sz="0" w:space="0" w:color="auto"/>
            <w:left w:val="none" w:sz="0" w:space="0" w:color="auto"/>
            <w:bottom w:val="none" w:sz="0" w:space="0" w:color="auto"/>
            <w:right w:val="none" w:sz="0" w:space="0" w:color="auto"/>
          </w:divBdr>
        </w:div>
        <w:div w:id="944194203">
          <w:marLeft w:val="0"/>
          <w:marRight w:val="0"/>
          <w:marTop w:val="0"/>
          <w:marBottom w:val="0"/>
          <w:divBdr>
            <w:top w:val="none" w:sz="0" w:space="0" w:color="auto"/>
            <w:left w:val="none" w:sz="0" w:space="0" w:color="auto"/>
            <w:bottom w:val="none" w:sz="0" w:space="0" w:color="auto"/>
            <w:right w:val="none" w:sz="0" w:space="0" w:color="auto"/>
          </w:divBdr>
        </w:div>
        <w:div w:id="1119835450">
          <w:marLeft w:val="0"/>
          <w:marRight w:val="0"/>
          <w:marTop w:val="0"/>
          <w:marBottom w:val="0"/>
          <w:divBdr>
            <w:top w:val="none" w:sz="0" w:space="0" w:color="auto"/>
            <w:left w:val="none" w:sz="0" w:space="0" w:color="auto"/>
            <w:bottom w:val="none" w:sz="0" w:space="0" w:color="auto"/>
            <w:right w:val="none" w:sz="0" w:space="0" w:color="auto"/>
          </w:divBdr>
        </w:div>
        <w:div w:id="758015590">
          <w:marLeft w:val="0"/>
          <w:marRight w:val="0"/>
          <w:marTop w:val="0"/>
          <w:marBottom w:val="0"/>
          <w:divBdr>
            <w:top w:val="none" w:sz="0" w:space="0" w:color="auto"/>
            <w:left w:val="none" w:sz="0" w:space="0" w:color="auto"/>
            <w:bottom w:val="none" w:sz="0" w:space="0" w:color="auto"/>
            <w:right w:val="none" w:sz="0" w:space="0" w:color="auto"/>
          </w:divBdr>
        </w:div>
        <w:div w:id="78604380">
          <w:marLeft w:val="0"/>
          <w:marRight w:val="0"/>
          <w:marTop w:val="0"/>
          <w:marBottom w:val="0"/>
          <w:divBdr>
            <w:top w:val="none" w:sz="0" w:space="0" w:color="auto"/>
            <w:left w:val="none" w:sz="0" w:space="0" w:color="auto"/>
            <w:bottom w:val="none" w:sz="0" w:space="0" w:color="auto"/>
            <w:right w:val="none" w:sz="0" w:space="0" w:color="auto"/>
          </w:divBdr>
        </w:div>
        <w:div w:id="1052656266">
          <w:marLeft w:val="0"/>
          <w:marRight w:val="0"/>
          <w:marTop w:val="0"/>
          <w:marBottom w:val="0"/>
          <w:divBdr>
            <w:top w:val="none" w:sz="0" w:space="0" w:color="auto"/>
            <w:left w:val="none" w:sz="0" w:space="0" w:color="auto"/>
            <w:bottom w:val="none" w:sz="0" w:space="0" w:color="auto"/>
            <w:right w:val="none" w:sz="0" w:space="0" w:color="auto"/>
          </w:divBdr>
        </w:div>
      </w:divsChild>
    </w:div>
    <w:div w:id="1274828608">
      <w:bodyDiv w:val="1"/>
      <w:marLeft w:val="0"/>
      <w:marRight w:val="0"/>
      <w:marTop w:val="0"/>
      <w:marBottom w:val="0"/>
      <w:divBdr>
        <w:top w:val="none" w:sz="0" w:space="0" w:color="auto"/>
        <w:left w:val="none" w:sz="0" w:space="0" w:color="auto"/>
        <w:bottom w:val="none" w:sz="0" w:space="0" w:color="auto"/>
        <w:right w:val="none" w:sz="0" w:space="0" w:color="auto"/>
      </w:divBdr>
    </w:div>
    <w:div w:id="1520239629">
      <w:bodyDiv w:val="1"/>
      <w:marLeft w:val="0"/>
      <w:marRight w:val="0"/>
      <w:marTop w:val="0"/>
      <w:marBottom w:val="0"/>
      <w:divBdr>
        <w:top w:val="none" w:sz="0" w:space="0" w:color="auto"/>
        <w:left w:val="none" w:sz="0" w:space="0" w:color="auto"/>
        <w:bottom w:val="none" w:sz="0" w:space="0" w:color="auto"/>
        <w:right w:val="none" w:sz="0" w:space="0" w:color="auto"/>
      </w:divBdr>
      <w:divsChild>
        <w:div w:id="702899980">
          <w:marLeft w:val="0"/>
          <w:marRight w:val="0"/>
          <w:marTop w:val="0"/>
          <w:marBottom w:val="0"/>
          <w:divBdr>
            <w:top w:val="none" w:sz="0" w:space="0" w:color="auto"/>
            <w:left w:val="none" w:sz="0" w:space="0" w:color="auto"/>
            <w:bottom w:val="none" w:sz="0" w:space="0" w:color="auto"/>
            <w:right w:val="none" w:sz="0" w:space="0" w:color="auto"/>
          </w:divBdr>
        </w:div>
        <w:div w:id="1835493189">
          <w:marLeft w:val="0"/>
          <w:marRight w:val="0"/>
          <w:marTop w:val="0"/>
          <w:marBottom w:val="0"/>
          <w:divBdr>
            <w:top w:val="none" w:sz="0" w:space="0" w:color="auto"/>
            <w:left w:val="none" w:sz="0" w:space="0" w:color="auto"/>
            <w:bottom w:val="none" w:sz="0" w:space="0" w:color="auto"/>
            <w:right w:val="none" w:sz="0" w:space="0" w:color="auto"/>
          </w:divBdr>
        </w:div>
      </w:divsChild>
    </w:div>
    <w:div w:id="1719889748">
      <w:bodyDiv w:val="1"/>
      <w:marLeft w:val="0"/>
      <w:marRight w:val="0"/>
      <w:marTop w:val="0"/>
      <w:marBottom w:val="0"/>
      <w:divBdr>
        <w:top w:val="none" w:sz="0" w:space="0" w:color="auto"/>
        <w:left w:val="none" w:sz="0" w:space="0" w:color="auto"/>
        <w:bottom w:val="none" w:sz="0" w:space="0" w:color="auto"/>
        <w:right w:val="none" w:sz="0" w:space="0" w:color="auto"/>
      </w:divBdr>
    </w:div>
    <w:div w:id="1739016887">
      <w:bodyDiv w:val="1"/>
      <w:marLeft w:val="0"/>
      <w:marRight w:val="0"/>
      <w:marTop w:val="0"/>
      <w:marBottom w:val="0"/>
      <w:divBdr>
        <w:top w:val="none" w:sz="0" w:space="0" w:color="auto"/>
        <w:left w:val="none" w:sz="0" w:space="0" w:color="auto"/>
        <w:bottom w:val="none" w:sz="0" w:space="0" w:color="auto"/>
        <w:right w:val="none" w:sz="0" w:space="0" w:color="auto"/>
      </w:divBdr>
    </w:div>
    <w:div w:id="1764186861">
      <w:bodyDiv w:val="1"/>
      <w:marLeft w:val="0"/>
      <w:marRight w:val="0"/>
      <w:marTop w:val="0"/>
      <w:marBottom w:val="0"/>
      <w:divBdr>
        <w:top w:val="none" w:sz="0" w:space="0" w:color="auto"/>
        <w:left w:val="none" w:sz="0" w:space="0" w:color="auto"/>
        <w:bottom w:val="none" w:sz="0" w:space="0" w:color="auto"/>
        <w:right w:val="none" w:sz="0" w:space="0" w:color="auto"/>
      </w:divBdr>
    </w:div>
    <w:div w:id="1834837558">
      <w:bodyDiv w:val="1"/>
      <w:marLeft w:val="0"/>
      <w:marRight w:val="0"/>
      <w:marTop w:val="0"/>
      <w:marBottom w:val="0"/>
      <w:divBdr>
        <w:top w:val="none" w:sz="0" w:space="0" w:color="auto"/>
        <w:left w:val="none" w:sz="0" w:space="0" w:color="auto"/>
        <w:bottom w:val="none" w:sz="0" w:space="0" w:color="auto"/>
        <w:right w:val="none" w:sz="0" w:space="0" w:color="auto"/>
      </w:divBdr>
      <w:divsChild>
        <w:div w:id="1098141978">
          <w:marLeft w:val="0"/>
          <w:marRight w:val="0"/>
          <w:marTop w:val="0"/>
          <w:marBottom w:val="0"/>
          <w:divBdr>
            <w:top w:val="none" w:sz="0" w:space="0" w:color="auto"/>
            <w:left w:val="none" w:sz="0" w:space="0" w:color="auto"/>
            <w:bottom w:val="none" w:sz="0" w:space="0" w:color="auto"/>
            <w:right w:val="none" w:sz="0" w:space="0" w:color="auto"/>
          </w:divBdr>
        </w:div>
        <w:div w:id="1682396285">
          <w:marLeft w:val="0"/>
          <w:marRight w:val="0"/>
          <w:marTop w:val="0"/>
          <w:marBottom w:val="0"/>
          <w:divBdr>
            <w:top w:val="none" w:sz="0" w:space="0" w:color="auto"/>
            <w:left w:val="none" w:sz="0" w:space="0" w:color="auto"/>
            <w:bottom w:val="none" w:sz="0" w:space="0" w:color="auto"/>
            <w:right w:val="none" w:sz="0" w:space="0" w:color="auto"/>
          </w:divBdr>
        </w:div>
        <w:div w:id="1925256295">
          <w:marLeft w:val="0"/>
          <w:marRight w:val="0"/>
          <w:marTop w:val="0"/>
          <w:marBottom w:val="0"/>
          <w:divBdr>
            <w:top w:val="none" w:sz="0" w:space="0" w:color="auto"/>
            <w:left w:val="none" w:sz="0" w:space="0" w:color="auto"/>
            <w:bottom w:val="none" w:sz="0" w:space="0" w:color="auto"/>
            <w:right w:val="none" w:sz="0" w:space="0" w:color="auto"/>
          </w:divBdr>
        </w:div>
        <w:div w:id="954557951">
          <w:marLeft w:val="0"/>
          <w:marRight w:val="0"/>
          <w:marTop w:val="0"/>
          <w:marBottom w:val="0"/>
          <w:divBdr>
            <w:top w:val="none" w:sz="0" w:space="0" w:color="auto"/>
            <w:left w:val="none" w:sz="0" w:space="0" w:color="auto"/>
            <w:bottom w:val="none" w:sz="0" w:space="0" w:color="auto"/>
            <w:right w:val="none" w:sz="0" w:space="0" w:color="auto"/>
          </w:divBdr>
        </w:div>
        <w:div w:id="538277710">
          <w:marLeft w:val="0"/>
          <w:marRight w:val="0"/>
          <w:marTop w:val="0"/>
          <w:marBottom w:val="0"/>
          <w:divBdr>
            <w:top w:val="none" w:sz="0" w:space="0" w:color="auto"/>
            <w:left w:val="none" w:sz="0" w:space="0" w:color="auto"/>
            <w:bottom w:val="none" w:sz="0" w:space="0" w:color="auto"/>
            <w:right w:val="none" w:sz="0" w:space="0" w:color="auto"/>
          </w:divBdr>
        </w:div>
        <w:div w:id="255288329">
          <w:marLeft w:val="0"/>
          <w:marRight w:val="0"/>
          <w:marTop w:val="0"/>
          <w:marBottom w:val="0"/>
          <w:divBdr>
            <w:top w:val="none" w:sz="0" w:space="0" w:color="auto"/>
            <w:left w:val="none" w:sz="0" w:space="0" w:color="auto"/>
            <w:bottom w:val="none" w:sz="0" w:space="0" w:color="auto"/>
            <w:right w:val="none" w:sz="0" w:space="0" w:color="auto"/>
          </w:divBdr>
        </w:div>
        <w:div w:id="1395928774">
          <w:marLeft w:val="0"/>
          <w:marRight w:val="0"/>
          <w:marTop w:val="0"/>
          <w:marBottom w:val="0"/>
          <w:divBdr>
            <w:top w:val="none" w:sz="0" w:space="0" w:color="auto"/>
            <w:left w:val="none" w:sz="0" w:space="0" w:color="auto"/>
            <w:bottom w:val="none" w:sz="0" w:space="0" w:color="auto"/>
            <w:right w:val="none" w:sz="0" w:space="0" w:color="auto"/>
          </w:divBdr>
        </w:div>
        <w:div w:id="9066212">
          <w:marLeft w:val="0"/>
          <w:marRight w:val="0"/>
          <w:marTop w:val="0"/>
          <w:marBottom w:val="0"/>
          <w:divBdr>
            <w:top w:val="none" w:sz="0" w:space="0" w:color="auto"/>
            <w:left w:val="none" w:sz="0" w:space="0" w:color="auto"/>
            <w:bottom w:val="none" w:sz="0" w:space="0" w:color="auto"/>
            <w:right w:val="none" w:sz="0" w:space="0" w:color="auto"/>
          </w:divBdr>
        </w:div>
        <w:div w:id="58289035">
          <w:marLeft w:val="0"/>
          <w:marRight w:val="0"/>
          <w:marTop w:val="0"/>
          <w:marBottom w:val="0"/>
          <w:divBdr>
            <w:top w:val="none" w:sz="0" w:space="0" w:color="auto"/>
            <w:left w:val="none" w:sz="0" w:space="0" w:color="auto"/>
            <w:bottom w:val="none" w:sz="0" w:space="0" w:color="auto"/>
            <w:right w:val="none" w:sz="0" w:space="0" w:color="auto"/>
          </w:divBdr>
        </w:div>
        <w:div w:id="1464037207">
          <w:marLeft w:val="0"/>
          <w:marRight w:val="0"/>
          <w:marTop w:val="0"/>
          <w:marBottom w:val="0"/>
          <w:divBdr>
            <w:top w:val="none" w:sz="0" w:space="0" w:color="auto"/>
            <w:left w:val="none" w:sz="0" w:space="0" w:color="auto"/>
            <w:bottom w:val="none" w:sz="0" w:space="0" w:color="auto"/>
            <w:right w:val="none" w:sz="0" w:space="0" w:color="auto"/>
          </w:divBdr>
        </w:div>
        <w:div w:id="2043049641">
          <w:marLeft w:val="0"/>
          <w:marRight w:val="0"/>
          <w:marTop w:val="0"/>
          <w:marBottom w:val="0"/>
          <w:divBdr>
            <w:top w:val="none" w:sz="0" w:space="0" w:color="auto"/>
            <w:left w:val="none" w:sz="0" w:space="0" w:color="auto"/>
            <w:bottom w:val="none" w:sz="0" w:space="0" w:color="auto"/>
            <w:right w:val="none" w:sz="0" w:space="0" w:color="auto"/>
          </w:divBdr>
        </w:div>
      </w:divsChild>
    </w:div>
    <w:div w:id="1974019215">
      <w:bodyDiv w:val="1"/>
      <w:marLeft w:val="0"/>
      <w:marRight w:val="0"/>
      <w:marTop w:val="0"/>
      <w:marBottom w:val="0"/>
      <w:divBdr>
        <w:top w:val="none" w:sz="0" w:space="0" w:color="auto"/>
        <w:left w:val="none" w:sz="0" w:space="0" w:color="auto"/>
        <w:bottom w:val="none" w:sz="0" w:space="0" w:color="auto"/>
        <w:right w:val="none" w:sz="0" w:space="0" w:color="auto"/>
      </w:divBdr>
    </w:div>
    <w:div w:id="2004235807">
      <w:bodyDiv w:val="1"/>
      <w:marLeft w:val="0"/>
      <w:marRight w:val="0"/>
      <w:marTop w:val="0"/>
      <w:marBottom w:val="0"/>
      <w:divBdr>
        <w:top w:val="none" w:sz="0" w:space="0" w:color="auto"/>
        <w:left w:val="none" w:sz="0" w:space="0" w:color="auto"/>
        <w:bottom w:val="none" w:sz="0" w:space="0" w:color="auto"/>
        <w:right w:val="none" w:sz="0" w:space="0" w:color="auto"/>
      </w:divBdr>
    </w:div>
    <w:div w:id="2048597818">
      <w:bodyDiv w:val="1"/>
      <w:marLeft w:val="0"/>
      <w:marRight w:val="0"/>
      <w:marTop w:val="0"/>
      <w:marBottom w:val="0"/>
      <w:divBdr>
        <w:top w:val="none" w:sz="0" w:space="0" w:color="auto"/>
        <w:left w:val="none" w:sz="0" w:space="0" w:color="auto"/>
        <w:bottom w:val="none" w:sz="0" w:space="0" w:color="auto"/>
        <w:right w:val="none" w:sz="0" w:space="0" w:color="auto"/>
      </w:divBdr>
      <w:divsChild>
        <w:div w:id="1273054987">
          <w:marLeft w:val="0"/>
          <w:marRight w:val="0"/>
          <w:marTop w:val="0"/>
          <w:marBottom w:val="0"/>
          <w:divBdr>
            <w:top w:val="none" w:sz="0" w:space="0" w:color="auto"/>
            <w:left w:val="none" w:sz="0" w:space="0" w:color="auto"/>
            <w:bottom w:val="none" w:sz="0" w:space="0" w:color="auto"/>
            <w:right w:val="none" w:sz="0" w:space="0" w:color="auto"/>
          </w:divBdr>
        </w:div>
        <w:div w:id="21252481">
          <w:marLeft w:val="0"/>
          <w:marRight w:val="0"/>
          <w:marTop w:val="0"/>
          <w:marBottom w:val="0"/>
          <w:divBdr>
            <w:top w:val="none" w:sz="0" w:space="0" w:color="auto"/>
            <w:left w:val="none" w:sz="0" w:space="0" w:color="auto"/>
            <w:bottom w:val="none" w:sz="0" w:space="0" w:color="auto"/>
            <w:right w:val="none" w:sz="0" w:space="0" w:color="auto"/>
          </w:divBdr>
        </w:div>
        <w:div w:id="1807967228">
          <w:marLeft w:val="0"/>
          <w:marRight w:val="0"/>
          <w:marTop w:val="0"/>
          <w:marBottom w:val="0"/>
          <w:divBdr>
            <w:top w:val="none" w:sz="0" w:space="0" w:color="auto"/>
            <w:left w:val="none" w:sz="0" w:space="0" w:color="auto"/>
            <w:bottom w:val="none" w:sz="0" w:space="0" w:color="auto"/>
            <w:right w:val="none" w:sz="0" w:space="0" w:color="auto"/>
          </w:divBdr>
        </w:div>
        <w:div w:id="1488127072">
          <w:marLeft w:val="0"/>
          <w:marRight w:val="0"/>
          <w:marTop w:val="0"/>
          <w:marBottom w:val="0"/>
          <w:divBdr>
            <w:top w:val="none" w:sz="0" w:space="0" w:color="auto"/>
            <w:left w:val="none" w:sz="0" w:space="0" w:color="auto"/>
            <w:bottom w:val="none" w:sz="0" w:space="0" w:color="auto"/>
            <w:right w:val="none" w:sz="0" w:space="0" w:color="auto"/>
          </w:divBdr>
        </w:div>
        <w:div w:id="146696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2021-02-18T11:27:00Z</cp:lastPrinted>
  <dcterms:created xsi:type="dcterms:W3CDTF">2026-02-20T12:34:00Z</dcterms:created>
  <dcterms:modified xsi:type="dcterms:W3CDTF">2026-02-20T12:34:00Z</dcterms:modified>
</cp:coreProperties>
</file>