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1"/>
        <w:gridCol w:w="1133"/>
        <w:gridCol w:w="1286"/>
        <w:gridCol w:w="1208"/>
        <w:gridCol w:w="345"/>
        <w:gridCol w:w="1223"/>
      </w:tblGrid>
      <w:tr w:rsidR="006151C0" w:rsidRPr="006C74B6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6151C0" w:rsidRPr="00050B81" w:rsidRDefault="00AA2391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6151C0" w:rsidRPr="00AA4608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i/>
                <w:sz w:val="18"/>
                <w:szCs w:val="18"/>
              </w:rPr>
              <w:t>Undergraduate</w:t>
            </w:r>
            <w:proofErr w:type="spellEnd"/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6151C0" w:rsidRPr="001D341B" w:rsidRDefault="006C74B6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139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:rsidR="006151C0" w:rsidRPr="006C74B6" w:rsidRDefault="006C74B6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7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6151C0" w:rsidRPr="003B45BC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6151C0" w:rsidRPr="006151C0" w:rsidRDefault="006151C0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ECONOMETRICS</w:t>
            </w:r>
          </w:p>
        </w:tc>
      </w:tr>
      <w:tr w:rsidR="006151C0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:rsidTr="00BF6D32">
        <w:trPr>
          <w:trHeight w:val="194"/>
        </w:trPr>
        <w:tc>
          <w:tcPr>
            <w:tcW w:w="5637" w:type="dxa"/>
            <w:gridSpan w:val="3"/>
          </w:tcPr>
          <w:p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:rsidR="006151C0" w:rsidRPr="00726337" w:rsidRDefault="00AA2391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906BD3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6C74B6" w:rsidRPr="006C74B6" w:rsidTr="001A3F9B">
        <w:tc>
          <w:tcPr>
            <w:tcW w:w="3205" w:type="dxa"/>
            <w:shd w:val="clear" w:color="auto" w:fill="DDD9C3" w:themeFill="background2" w:themeFillShade="E6"/>
          </w:tcPr>
          <w:p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6C74B6" w:rsidRPr="00050B81" w:rsidRDefault="00782AB4" w:rsidP="006C74B6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hyperlink r:id="rId5" w:history="1">
              <w:r w:rsidR="006C74B6" w:rsidRPr="00BA54D6">
                <w:rPr>
                  <w:rStyle w:val="Hyperlink"/>
                  <w:lang w:val="en-GB"/>
                </w:rPr>
                <w:t>https://mediasrv.aua.gr/eclass/courses/AOA244/</w:t>
              </w:r>
            </w:hyperlink>
            <w:r w:rsidR="006C74B6">
              <w:rPr>
                <w:lang w:val="en-GB"/>
              </w:rPr>
              <w:t xml:space="preserve"> </w:t>
            </w:r>
          </w:p>
        </w:tc>
      </w:tr>
    </w:tbl>
    <w:p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6C74B6" w:rsidTr="00050B81">
        <w:tc>
          <w:tcPr>
            <w:tcW w:w="8472" w:type="dxa"/>
            <w:gridSpan w:val="2"/>
          </w:tcPr>
          <w:p w:rsidR="006C74B6" w:rsidRPr="006C74B6" w:rsidRDefault="006C74B6" w:rsidP="00EB1E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This course introduces students to the concept of data analysis using econometric tools in order to answer relevant economic problems using primary and secondary data. </w:t>
            </w:r>
          </w:p>
          <w:p w:rsidR="006C74B6" w:rsidRDefault="006C74B6" w:rsidP="006C74B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6C74B6" w:rsidRPr="00275CDB" w:rsidRDefault="006C74B6" w:rsidP="006C74B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By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successfully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completing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this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student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:</w:t>
            </w:r>
          </w:p>
          <w:p w:rsidR="006C74B6" w:rsidRPr="006C74B6" w:rsidRDefault="006C74B6" w:rsidP="00BD36D8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 have a good knowledge and understanding of the basic theory around simple and multiple regression and will be able to estimate a regression using basic computer software</w:t>
            </w:r>
          </w:p>
          <w:p w:rsidR="006C74B6" w:rsidRPr="006C74B6" w:rsidRDefault="006C74B6" w:rsidP="00BD36D8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understand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consequences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violations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basic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assumptions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 alternative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ways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available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for estimation</w:t>
            </w:r>
            <w:r w:rsidRP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.  </w:t>
            </w:r>
          </w:p>
          <w:p w:rsidR="006C74B6" w:rsidRPr="001A2E2E" w:rsidRDefault="001A2E2E" w:rsidP="006C74B6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understand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role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usefulness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qualitative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variables</w:t>
            </w:r>
            <w:r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 how these can be used in an econometric model</w:t>
            </w:r>
            <w:r w:rsidR="006C74B6" w:rsidRPr="001A2E2E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.</w:t>
            </w:r>
          </w:p>
          <w:p w:rsidR="006C74B6" w:rsidRPr="00EB1E49" w:rsidRDefault="001A2E2E" w:rsidP="006C74B6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able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to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interpret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results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evaluate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economic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significance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examine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effect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economic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policies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/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or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make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predictions</w:t>
            </w:r>
            <w:r w:rsidR="006C74B6"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.</w:t>
            </w:r>
          </w:p>
          <w:p w:rsidR="009F2B58" w:rsidRPr="009F2B58" w:rsidRDefault="00EB1E49" w:rsidP="00EB1E49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 have the ability to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analyze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interpret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patterns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data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by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using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econometric</w:t>
            </w:r>
            <w:r w:rsidRPr="00EB1E4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tools </w:t>
            </w:r>
            <w:r w:rsid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that can be used in making judgements about related socio-economic problems.</w:t>
            </w:r>
          </w:p>
        </w:tc>
      </w:tr>
      <w:tr w:rsidR="00050B81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050B81" w:rsidRPr="006C74B6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20684A" w:rsidRPr="00275CDB" w:rsidRDefault="00275CDB" w:rsidP="002068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Search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,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analyze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and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synthesize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data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and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information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by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using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 xml:space="preserve">appropriate software </w:t>
            </w:r>
          </w:p>
          <w:p w:rsidR="00906BD3" w:rsidRDefault="00906BD3" w:rsidP="00275C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Autonomous work</w:t>
            </w:r>
          </w:p>
          <w:p w:rsidR="00275CDB" w:rsidRPr="00275CDB" w:rsidRDefault="00275CDB" w:rsidP="00275C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>Decision making</w:t>
            </w:r>
          </w:p>
          <w:p w:rsidR="00050B81" w:rsidRPr="00275CDB" w:rsidRDefault="00275CDB" w:rsidP="00275CD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>Advance of free thinking and reasoning</w:t>
            </w:r>
          </w:p>
        </w:tc>
      </w:tr>
    </w:tbl>
    <w:p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6C74B6" w:rsidTr="00BF6D32">
        <w:tc>
          <w:tcPr>
            <w:tcW w:w="8472" w:type="dxa"/>
          </w:tcPr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Simple regression</w:t>
            </w:r>
          </w:p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Multiple regression</w:t>
            </w:r>
          </w:p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Specification errors</w:t>
            </w:r>
          </w:p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Non-linear specifications</w:t>
            </w:r>
          </w:p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Multicollinearity</w:t>
            </w:r>
            <w:proofErr w:type="spellEnd"/>
          </w:p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Heteroskedasticity</w:t>
            </w:r>
            <w:proofErr w:type="spellEnd"/>
          </w:p>
          <w:p w:rsidR="00EB1E49" w:rsidRPr="00604B56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Autocorrelation </w:t>
            </w:r>
          </w:p>
          <w:p w:rsidR="00050B81" w:rsidRPr="006725FB" w:rsidRDefault="00EB1E49" w:rsidP="00EB1E49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jc w:val="both"/>
              <w:rPr>
                <w:iCs/>
                <w:color w:val="002060"/>
                <w:lang w:val="en-US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lastRenderedPageBreak/>
              <w:t>Dummy variables</w:t>
            </w:r>
          </w:p>
        </w:tc>
      </w:tr>
    </w:tbl>
    <w:p w:rsidR="006725FB" w:rsidRPr="006725FB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725FB">
        <w:rPr>
          <w:rFonts w:ascii="Calibri" w:eastAsia="Times New Roman" w:hAnsi="Calibri" w:cs="Arial"/>
          <w:b/>
          <w:color w:val="000000"/>
        </w:rPr>
        <w:lastRenderedPageBreak/>
        <w:t xml:space="preserve">TEACHING and LEARNING METHODS -  </w:t>
      </w:r>
      <w:proofErr w:type="spellStart"/>
      <w:r w:rsidRPr="006725FB">
        <w:rPr>
          <w:rFonts w:ascii="Calibri" w:eastAsia="Times New Roman" w:hAnsi="Calibri" w:cs="Arial"/>
          <w:b/>
          <w:color w:val="000000"/>
        </w:rPr>
        <w:t>Evaluation</w:t>
      </w:r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6725FB" w:rsidRPr="00B25922" w:rsidRDefault="006725FB" w:rsidP="000931C2">
            <w:pPr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In class</w:t>
            </w:r>
            <w:r w:rsidRPr="00B25922">
              <w:rPr>
                <w:iCs/>
                <w:color w:val="002060"/>
              </w:rPr>
              <w:t xml:space="preserve"> </w:t>
            </w:r>
          </w:p>
        </w:tc>
      </w:tr>
      <w:tr w:rsidR="006725FB" w:rsidRPr="00F840AB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6725FB" w:rsidRPr="006725FB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002060"/>
              </w:rPr>
            </w:pPr>
            <w:r w:rsidRPr="006725FB">
              <w:rPr>
                <w:iCs/>
                <w:color w:val="002060"/>
                <w:lang w:val="en-US"/>
              </w:rPr>
              <w:t>e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class platform</w:t>
            </w:r>
          </w:p>
          <w:p w:rsidR="006725FB" w:rsidRPr="000C4C3C" w:rsidRDefault="006725FB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 w:rsidRPr="006725FB">
              <w:rPr>
                <w:iCs/>
                <w:color w:val="002060"/>
                <w:lang w:val="en-US"/>
              </w:rPr>
              <w:t>Power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Point</w:t>
            </w:r>
            <w:r w:rsidRPr="006725FB">
              <w:rPr>
                <w:iCs/>
                <w:color w:val="002060"/>
              </w:rPr>
              <w:t xml:space="preserve"> </w:t>
            </w:r>
            <w:r w:rsidRPr="006725FB">
              <w:rPr>
                <w:iCs/>
                <w:color w:val="002060"/>
                <w:lang w:val="en-US"/>
              </w:rPr>
              <w:t>slides</w:t>
            </w:r>
            <w:r w:rsidRPr="006725FB">
              <w:rPr>
                <w:iCs/>
                <w:color w:val="002060"/>
              </w:rPr>
              <w:t xml:space="preserve"> </w:t>
            </w:r>
          </w:p>
          <w:p w:rsidR="000C4C3C" w:rsidRPr="00F840AB" w:rsidRDefault="000C4C3C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>
              <w:rPr>
                <w:iCs/>
                <w:color w:val="002060"/>
                <w:lang w:val="en-US"/>
              </w:rPr>
              <w:t xml:space="preserve">Communication with students using </w:t>
            </w:r>
            <w:proofErr w:type="spellStart"/>
            <w:r>
              <w:rPr>
                <w:iCs/>
                <w:color w:val="002060"/>
                <w:lang w:val="en-US"/>
              </w:rPr>
              <w:t>eclass</w:t>
            </w:r>
            <w:proofErr w:type="spellEnd"/>
            <w:r>
              <w:rPr>
                <w:iCs/>
                <w:color w:val="002060"/>
                <w:lang w:val="en-US"/>
              </w:rPr>
              <w:t xml:space="preserve"> and email</w:t>
            </w:r>
          </w:p>
        </w:tc>
      </w:tr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6725FB" w:rsidRPr="00050B81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6725FB" w:rsidRPr="00050B81" w:rsidTr="00BF6D32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6725FB" w:rsidRPr="00F840AB" w:rsidRDefault="00BC0029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60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:rsidR="006725FB" w:rsidRPr="003B45BC" w:rsidRDefault="00BC0029" w:rsidP="00050B81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65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907017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proofErr w:type="spellStart"/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Course</w:t>
                  </w:r>
                  <w:proofErr w:type="spellEnd"/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 xml:space="preserve"> </w:t>
                  </w:r>
                  <w:proofErr w:type="spellStart"/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total</w:t>
                  </w:r>
                  <w:proofErr w:type="spellEnd"/>
                </w:p>
                <w:p w:rsidR="006725FB" w:rsidRPr="003D76B9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:rsidR="006725FB" w:rsidRPr="00050B81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20684A" w:rsidRPr="006C74B6" w:rsidTr="00BF6D32">
        <w:tc>
          <w:tcPr>
            <w:tcW w:w="3306" w:type="dxa"/>
          </w:tcPr>
          <w:p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20684A" w:rsidRPr="000F1E0B" w:rsidRDefault="0020684A" w:rsidP="00E65448">
            <w:pPr>
              <w:spacing w:after="0" w:line="240" w:lineRule="auto"/>
              <w:rPr>
                <w:iCs/>
                <w:color w:val="002060"/>
              </w:rPr>
            </w:pPr>
          </w:p>
          <w:p w:rsidR="0020684A" w:rsidRPr="006725FB" w:rsidRDefault="00BC0029" w:rsidP="00E65448">
            <w:pPr>
              <w:spacing w:after="0" w:line="240" w:lineRule="auto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Written final exams (10</w:t>
            </w:r>
            <w:r w:rsidR="006725FB">
              <w:rPr>
                <w:iCs/>
                <w:color w:val="002060"/>
                <w:lang w:val="en-US"/>
              </w:rPr>
              <w:t>0%) including:</w:t>
            </w:r>
          </w:p>
          <w:p w:rsidR="00BC0029" w:rsidRDefault="00BC0029" w:rsidP="00BC002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Multiple choice questions</w:t>
            </w:r>
          </w:p>
          <w:p w:rsidR="0020684A" w:rsidRPr="00BC0029" w:rsidRDefault="00BC0029" w:rsidP="00BC002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Solving problems</w:t>
            </w:r>
            <w:r w:rsidR="006725FB" w:rsidRPr="00BC0029">
              <w:rPr>
                <w:iCs/>
                <w:color w:val="002060"/>
                <w:lang w:val="en-US"/>
              </w:rPr>
              <w:t xml:space="preserve"> </w:t>
            </w:r>
          </w:p>
        </w:tc>
      </w:tr>
    </w:tbl>
    <w:p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9F2B58" w:rsidTr="00BF6D32">
        <w:tc>
          <w:tcPr>
            <w:tcW w:w="8472" w:type="dxa"/>
          </w:tcPr>
          <w:p w:rsidR="008D4C8C" w:rsidRPr="008D4C8C" w:rsidRDefault="006725FB" w:rsidP="008D4C8C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Suggested</w:t>
            </w:r>
            <w:r w:rsidR="008D4C8C">
              <w:rPr>
                <w:rFonts w:ascii="Calibri" w:hAnsi="Calibri" w:cs="Arial"/>
                <w:color w:val="002060"/>
                <w:sz w:val="20"/>
                <w:szCs w:val="20"/>
              </w:rPr>
              <w:t>:</w:t>
            </w:r>
          </w:p>
          <w:p w:rsidR="00BC0029" w:rsidRPr="00BC0029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</w:rPr>
            </w:pP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Gujarati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D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.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N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. and 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Porter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D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. (2012) 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Basic Econometrics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. 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>5</w:t>
            </w:r>
            <w:proofErr w:type="spellStart"/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 edition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Publisher: </w:t>
            </w:r>
            <w:proofErr w:type="spellStart"/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Tziola</w:t>
            </w:r>
            <w:proofErr w:type="spellEnd"/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BC0029" w:rsidRPr="0038573C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Studenmund</w:t>
            </w:r>
            <w:proofErr w:type="spellEnd"/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A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. (2016) Using Econometrics: A Practical Guide. 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1</w:t>
            </w:r>
            <w:r w:rsidRPr="00BC0029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st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 xml:space="preserve"> edition</w:t>
            </w: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, BROKEN HILL PUBLISHERS LTD</w:t>
            </w: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8D4C8C" w:rsidRPr="009F2B58" w:rsidRDefault="009F2B58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F2B58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8D4C8C" w:rsidRDefault="006725FB" w:rsidP="00BC0029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journals</w:t>
            </w:r>
            <w:r w:rsidR="008D4C8C" w:rsidRPr="009F2B5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:</w:t>
            </w:r>
          </w:p>
          <w:p w:rsidR="00BC0029" w:rsidRPr="0038573C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Journal of Econometrics</w:t>
            </w:r>
          </w:p>
          <w:p w:rsidR="00BC0029" w:rsidRPr="0038573C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Econometric Reviews</w:t>
            </w:r>
          </w:p>
          <w:p w:rsidR="00BC0029" w:rsidRPr="0038573C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Econometrics Journal</w:t>
            </w:r>
          </w:p>
          <w:p w:rsidR="00BC0029" w:rsidRPr="0038573C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Econometrica</w:t>
            </w:r>
            <w:proofErr w:type="spellEnd"/>
          </w:p>
          <w:p w:rsidR="00BC0029" w:rsidRPr="00BC0029" w:rsidRDefault="00BC0029" w:rsidP="00BC0029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38573C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Econometric Theory</w:t>
            </w:r>
          </w:p>
        </w:tc>
      </w:tr>
    </w:tbl>
    <w:p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:rsidR="00050B81" w:rsidRPr="009F2B58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EDB" w:rsidRPr="009F2B58" w:rsidRDefault="00B66EDB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</w:num>
  <w:num w:numId="4">
    <w:abstractNumId w:val="12"/>
  </w:num>
  <w:num w:numId="5">
    <w:abstractNumId w:val="12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C4C3C"/>
    <w:rsid w:val="000D793E"/>
    <w:rsid w:val="000F1E0B"/>
    <w:rsid w:val="001A2E2E"/>
    <w:rsid w:val="001A3F9B"/>
    <w:rsid w:val="001C6016"/>
    <w:rsid w:val="001D341B"/>
    <w:rsid w:val="001D7055"/>
    <w:rsid w:val="0020684A"/>
    <w:rsid w:val="002246F5"/>
    <w:rsid w:val="002743E3"/>
    <w:rsid w:val="00275CDB"/>
    <w:rsid w:val="003548B3"/>
    <w:rsid w:val="003966D9"/>
    <w:rsid w:val="003B45BC"/>
    <w:rsid w:val="004D4631"/>
    <w:rsid w:val="004E03E3"/>
    <w:rsid w:val="00512283"/>
    <w:rsid w:val="00570308"/>
    <w:rsid w:val="005B41BC"/>
    <w:rsid w:val="005E094A"/>
    <w:rsid w:val="006151C0"/>
    <w:rsid w:val="006725FB"/>
    <w:rsid w:val="006C1EDF"/>
    <w:rsid w:val="006C4731"/>
    <w:rsid w:val="006C74B6"/>
    <w:rsid w:val="007144D5"/>
    <w:rsid w:val="00726337"/>
    <w:rsid w:val="00782AB4"/>
    <w:rsid w:val="008149C3"/>
    <w:rsid w:val="008343A9"/>
    <w:rsid w:val="008D1BD9"/>
    <w:rsid w:val="008D4C8C"/>
    <w:rsid w:val="00906BD3"/>
    <w:rsid w:val="00907017"/>
    <w:rsid w:val="00974C95"/>
    <w:rsid w:val="009F2B58"/>
    <w:rsid w:val="00A33000"/>
    <w:rsid w:val="00A45BD0"/>
    <w:rsid w:val="00A82CE2"/>
    <w:rsid w:val="00AA2391"/>
    <w:rsid w:val="00AD5817"/>
    <w:rsid w:val="00B25922"/>
    <w:rsid w:val="00B425BF"/>
    <w:rsid w:val="00B66EDB"/>
    <w:rsid w:val="00BB5C14"/>
    <w:rsid w:val="00BC0029"/>
    <w:rsid w:val="00D94F8C"/>
    <w:rsid w:val="00DC6A5A"/>
    <w:rsid w:val="00E53803"/>
    <w:rsid w:val="00EA1E0D"/>
    <w:rsid w:val="00EB1E49"/>
    <w:rsid w:val="00F840AB"/>
    <w:rsid w:val="00F91CA6"/>
    <w:rsid w:val="00FA402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A7E9E-CA0F-455F-AE76-BC71FBD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srv.aua.gr/eclass/courses/AOA2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2026-02-18T13:07:00Z</dcterms:created>
  <dcterms:modified xsi:type="dcterms:W3CDTF">2026-02-18T13:07:00Z</dcterms:modified>
</cp:coreProperties>
</file>