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572" w14:textId="710CF40F" w:rsidR="00ED26B0" w:rsidRPr="00ED26B0" w:rsidRDefault="00ED26B0" w:rsidP="00ED26B0">
      <w:pPr>
        <w:autoSpaceDE w:val="0"/>
        <w:autoSpaceDN w:val="0"/>
        <w:adjustRightInd w:val="0"/>
        <w:spacing w:after="0" w:line="240" w:lineRule="auto"/>
        <w:rPr>
          <w:rFonts w:ascii="Segoe UI Symbol" w:hAnsi="Segoe UI Symbol" w:cs="Segoe UI Symbol"/>
          <w:color w:val="000000"/>
          <w:sz w:val="24"/>
          <w:szCs w:val="24"/>
        </w:rPr>
      </w:pPr>
    </w:p>
    <w:p w14:paraId="28CF9DD1" w14:textId="77777777" w:rsidR="00ED26B0" w:rsidRPr="00ED26B0" w:rsidRDefault="00ED26B0" w:rsidP="00ED26B0">
      <w:pPr>
        <w:autoSpaceDE w:val="0"/>
        <w:autoSpaceDN w:val="0"/>
        <w:adjustRightInd w:val="0"/>
        <w:spacing w:after="0" w:line="240" w:lineRule="auto"/>
        <w:rPr>
          <w:rFonts w:ascii="Times New Roman" w:hAnsi="Times New Roman" w:cs="Times New Roman"/>
          <w:color w:val="000000"/>
          <w:sz w:val="24"/>
          <w:szCs w:val="24"/>
        </w:rPr>
      </w:pPr>
      <w:r w:rsidRPr="00ED26B0">
        <w:rPr>
          <w:rFonts w:ascii="Times New Roman" w:hAnsi="Times New Roman" w:cs="Times New Roman"/>
          <w:b/>
          <w:bCs/>
          <w:color w:val="000000"/>
          <w:sz w:val="24"/>
          <w:szCs w:val="24"/>
        </w:rPr>
        <w:t xml:space="preserve">ΦΟΙΤΗΤΕΣ ΜΕ ΛΙΓΟΤΕΡΕΣ ΕΥΚΑΙΡΙΕΣ </w:t>
      </w:r>
    </w:p>
    <w:p w14:paraId="3FE627E1" w14:textId="77777777"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Times New Roman" w:hAnsi="Times New Roman" w:cs="Times New Roman"/>
          <w:color w:val="000000"/>
          <w:sz w:val="24"/>
          <w:szCs w:val="24"/>
        </w:rPr>
        <w:t>Οι φοιτητές που προέρχονται από</w:t>
      </w:r>
      <w:r w:rsidRPr="00185EFA">
        <w:rPr>
          <w:rFonts w:ascii="Times New Roman" w:hAnsi="Times New Roman" w:cs="Times New Roman"/>
          <w:color w:val="000000"/>
          <w:sz w:val="24"/>
          <w:szCs w:val="24"/>
        </w:rPr>
        <w:t xml:space="preserve"> ομάδες με λιγότερες ευκαιρίες πρέπει να </w:t>
      </w:r>
      <w:r w:rsidRPr="00ED26B0">
        <w:rPr>
          <w:rFonts w:ascii="Times New Roman" w:hAnsi="Times New Roman" w:cs="Times New Roman"/>
          <w:color w:val="000000"/>
          <w:sz w:val="24"/>
          <w:szCs w:val="24"/>
        </w:rPr>
        <w:t xml:space="preserve">πληρούν ένα τουλάχιστον από τα κατωτέρω (1) ή (2) </w:t>
      </w:r>
      <w:proofErr w:type="spellStart"/>
      <w:r w:rsidRPr="00ED26B0">
        <w:rPr>
          <w:rFonts w:ascii="Times New Roman" w:hAnsi="Times New Roman" w:cs="Times New Roman"/>
          <w:color w:val="000000"/>
          <w:sz w:val="24"/>
          <w:szCs w:val="24"/>
        </w:rPr>
        <w:t>κοινωνικο</w:t>
      </w:r>
      <w:proofErr w:type="spellEnd"/>
      <w:r w:rsidRPr="00ED26B0">
        <w:rPr>
          <w:rFonts w:ascii="Times New Roman" w:hAnsi="Times New Roman" w:cs="Times New Roman"/>
          <w:color w:val="000000"/>
          <w:sz w:val="24"/>
          <w:szCs w:val="24"/>
        </w:rPr>
        <w:t xml:space="preserve">-οικονομικά κριτήρια: </w:t>
      </w:r>
    </w:p>
    <w:p w14:paraId="7B94AB1E" w14:textId="77777777"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
    <w:p w14:paraId="11758993" w14:textId="77777777"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Times New Roman" w:hAnsi="Times New Roman" w:cs="Times New Roman"/>
          <w:color w:val="000000"/>
          <w:sz w:val="24"/>
          <w:szCs w:val="24"/>
        </w:rPr>
        <w:t xml:space="preserve">(1) Το κατά κεφαλήν εισόδημα να μην υπερβαίνει το ποσό των πέντε χιλιάδων (5.000) Ευρώ για το πλέον πρόσφατο φορολογικό έτος. </w:t>
      </w:r>
    </w:p>
    <w:p w14:paraId="652B80A0" w14:textId="77777777"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
    <w:p w14:paraId="50F26B1E" w14:textId="77777777"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Times New Roman" w:hAnsi="Times New Roman" w:cs="Times New Roman"/>
          <w:color w:val="000000"/>
          <w:sz w:val="24"/>
          <w:szCs w:val="24"/>
        </w:rPr>
        <w:t xml:space="preserve">(2) Ανήκουν σε μία τουλάχιστον από τις παρακάτω Κοινωνικές Ομάδες με Λιγότερες Ευκαιρίες και το κατά κεφαλήν εισόδημα να μην υπερβαίνει το ποσό των έξι χιλιάδων (6.000) Ευρώ για το πλέον πρόσφατο φορολογικό έτος: </w:t>
      </w:r>
    </w:p>
    <w:p w14:paraId="7F043470" w14:textId="77777777"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Times New Roman" w:hAnsi="Times New Roman" w:cs="Times New Roman"/>
          <w:color w:val="000000"/>
          <w:sz w:val="24"/>
          <w:szCs w:val="24"/>
        </w:rPr>
        <w:t xml:space="preserve">i. Ο φοιτητής είναι γονέας μονογονεϊκής οικογένειας. </w:t>
      </w:r>
    </w:p>
    <w:p w14:paraId="5F5CA505" w14:textId="77777777"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D26B0">
        <w:rPr>
          <w:rFonts w:ascii="Times New Roman" w:hAnsi="Times New Roman" w:cs="Times New Roman"/>
          <w:color w:val="000000"/>
          <w:sz w:val="24"/>
          <w:szCs w:val="24"/>
        </w:rPr>
        <w:t>ii</w:t>
      </w:r>
      <w:proofErr w:type="spellEnd"/>
      <w:r w:rsidRPr="00ED26B0">
        <w:rPr>
          <w:rFonts w:ascii="Times New Roman" w:hAnsi="Times New Roman" w:cs="Times New Roman"/>
          <w:color w:val="000000"/>
          <w:sz w:val="24"/>
          <w:szCs w:val="24"/>
        </w:rPr>
        <w:t xml:space="preserve">. Ο φοιτητής είναι γονέας με τρία (3) τέκνα και άνω, εκ των οποίων τουλάχιστον ένα εξαρτώμενο μέλος. </w:t>
      </w:r>
    </w:p>
    <w:p w14:paraId="0033A63C" w14:textId="77777777"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85EFA">
        <w:rPr>
          <w:rFonts w:ascii="Times New Roman" w:hAnsi="Times New Roman" w:cs="Times New Roman"/>
          <w:color w:val="000000"/>
          <w:sz w:val="24"/>
          <w:szCs w:val="24"/>
        </w:rPr>
        <w:t>iii</w:t>
      </w:r>
      <w:proofErr w:type="spellEnd"/>
      <w:r w:rsidRPr="00185EFA">
        <w:rPr>
          <w:rFonts w:ascii="Times New Roman" w:hAnsi="Times New Roman" w:cs="Times New Roman"/>
          <w:color w:val="000000"/>
          <w:sz w:val="24"/>
          <w:szCs w:val="24"/>
        </w:rPr>
        <w:t>. Ο φοιτητής είναι ορφανός από δύο γονείς, εφόσον δεν έχει υπερβεί το 25ο έτος της ηλικίας του. Ως ημερομηνία γέννησης θεωρείται η 31η Δεκεμβρίου του έτους</w:t>
      </w:r>
      <w:r w:rsidR="00185EFA">
        <w:rPr>
          <w:rFonts w:ascii="Times New Roman" w:hAnsi="Times New Roman" w:cs="Times New Roman"/>
          <w:color w:val="000000"/>
          <w:sz w:val="24"/>
          <w:szCs w:val="24"/>
        </w:rPr>
        <w:t xml:space="preserve"> </w:t>
      </w:r>
      <w:r w:rsidRPr="00185EFA">
        <w:rPr>
          <w:rFonts w:ascii="Times New Roman" w:hAnsi="Times New Roman" w:cs="Times New Roman"/>
          <w:color w:val="000000"/>
          <w:sz w:val="24"/>
          <w:szCs w:val="24"/>
        </w:rPr>
        <w:t xml:space="preserve">γέννησης και ως ημερομηνία συμπλήρωσης του 25ου έτους, θεωρείται η 31η Δεκεμβρίου 2020. </w:t>
      </w:r>
    </w:p>
    <w:p w14:paraId="587CF11C" w14:textId="77777777"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85EFA">
        <w:rPr>
          <w:rFonts w:ascii="Times New Roman" w:hAnsi="Times New Roman" w:cs="Times New Roman"/>
          <w:color w:val="000000"/>
          <w:sz w:val="24"/>
          <w:szCs w:val="24"/>
        </w:rPr>
        <w:t>iv</w:t>
      </w:r>
      <w:proofErr w:type="spellEnd"/>
      <w:r w:rsidRPr="00185EFA">
        <w:rPr>
          <w:rFonts w:ascii="Times New Roman" w:hAnsi="Times New Roman" w:cs="Times New Roman"/>
          <w:color w:val="000000"/>
          <w:sz w:val="24"/>
          <w:szCs w:val="24"/>
        </w:rPr>
        <w:t xml:space="preserve">. Ο φοιτητής είναι εξαρτώμενο μέλος γονέα με τρία τέκνα και άνω (εξαρτώμενα ή μη). </w:t>
      </w:r>
    </w:p>
    <w:p w14:paraId="4C3AAA8C" w14:textId="77777777"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185EFA">
        <w:rPr>
          <w:rFonts w:ascii="Times New Roman" w:hAnsi="Times New Roman" w:cs="Times New Roman"/>
          <w:i/>
          <w:iCs/>
          <w:color w:val="000000"/>
          <w:sz w:val="24"/>
          <w:szCs w:val="24"/>
        </w:rPr>
        <w:t>v</w:t>
      </w:r>
      <w:r w:rsidRPr="00185EFA">
        <w:rPr>
          <w:rFonts w:ascii="Times New Roman" w:hAnsi="Times New Roman" w:cs="Times New Roman"/>
          <w:color w:val="000000"/>
          <w:sz w:val="24"/>
          <w:szCs w:val="24"/>
        </w:rPr>
        <w:t xml:space="preserve">. Ο φοιτητής είναι εξαρτώμενο μέλος μονογονεϊκής οικογένειας. </w:t>
      </w:r>
    </w:p>
    <w:p w14:paraId="01AD89E4" w14:textId="77777777"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85EFA">
        <w:rPr>
          <w:rFonts w:ascii="Times New Roman" w:hAnsi="Times New Roman" w:cs="Times New Roman"/>
          <w:color w:val="000000"/>
          <w:sz w:val="24"/>
          <w:szCs w:val="24"/>
        </w:rPr>
        <w:t>vi</w:t>
      </w:r>
      <w:proofErr w:type="spellEnd"/>
      <w:r w:rsidRPr="00185EFA">
        <w:rPr>
          <w:rFonts w:ascii="Times New Roman" w:hAnsi="Times New Roman" w:cs="Times New Roman"/>
          <w:color w:val="000000"/>
          <w:sz w:val="24"/>
          <w:szCs w:val="24"/>
        </w:rPr>
        <w:t xml:space="preserve">. Ο φοιτητής είναι εξαρτώμενο μέλος με γονέα ή γονείς ή/και ένα ή περισσότερα αδέλφια εξαρτώμενα μέλη, με ποσοστό αναπηρίας τουλάχιστον 67%. </w:t>
      </w:r>
    </w:p>
    <w:p w14:paraId="798F98D0" w14:textId="77777777"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85EFA">
        <w:rPr>
          <w:rFonts w:ascii="Times New Roman" w:hAnsi="Times New Roman" w:cs="Times New Roman"/>
          <w:color w:val="000000"/>
          <w:sz w:val="24"/>
          <w:szCs w:val="24"/>
        </w:rPr>
        <w:t>vii</w:t>
      </w:r>
      <w:proofErr w:type="spellEnd"/>
      <w:r w:rsidRPr="00185EFA">
        <w:rPr>
          <w:rFonts w:ascii="Times New Roman" w:hAnsi="Times New Roman" w:cs="Times New Roman"/>
          <w:color w:val="000000"/>
          <w:sz w:val="24"/>
          <w:szCs w:val="24"/>
        </w:rPr>
        <w:t xml:space="preserve">. Ο φοιτητής έχει σύζυγο ή/και τέκνα-εξαρτώμενα μέλη με ποσοστό αναπηρίας τουλάχιστον 67%. </w:t>
      </w:r>
    </w:p>
    <w:p w14:paraId="14E64B1E" w14:textId="77777777"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85EFA">
        <w:rPr>
          <w:rFonts w:ascii="Times New Roman" w:hAnsi="Times New Roman" w:cs="Times New Roman"/>
          <w:color w:val="000000"/>
          <w:sz w:val="24"/>
          <w:szCs w:val="24"/>
        </w:rPr>
        <w:t>viii</w:t>
      </w:r>
      <w:proofErr w:type="spellEnd"/>
      <w:r w:rsidRPr="00185EFA">
        <w:rPr>
          <w:rFonts w:ascii="Times New Roman" w:hAnsi="Times New Roman" w:cs="Times New Roman"/>
          <w:color w:val="000000"/>
          <w:sz w:val="24"/>
          <w:szCs w:val="24"/>
        </w:rPr>
        <w:t xml:space="preserve">. Ο φοιτητής είναι Έλληνας πολίτης μέλος της Μουσουλμανικής Μειονότητας της Θράκης. </w:t>
      </w:r>
    </w:p>
    <w:p w14:paraId="61DC8980" w14:textId="77777777"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85EFA">
        <w:rPr>
          <w:rFonts w:ascii="Times New Roman" w:hAnsi="Times New Roman" w:cs="Times New Roman"/>
          <w:color w:val="000000"/>
          <w:sz w:val="24"/>
          <w:szCs w:val="24"/>
        </w:rPr>
        <w:t>ix</w:t>
      </w:r>
      <w:proofErr w:type="spellEnd"/>
      <w:r w:rsidRPr="00185EFA">
        <w:rPr>
          <w:rFonts w:ascii="Times New Roman" w:hAnsi="Times New Roman" w:cs="Times New Roman"/>
          <w:color w:val="000000"/>
          <w:sz w:val="24"/>
          <w:szCs w:val="24"/>
        </w:rPr>
        <w:t xml:space="preserve">. Ο φοιτητής είναι </w:t>
      </w:r>
      <w:proofErr w:type="spellStart"/>
      <w:r w:rsidRPr="00185EFA">
        <w:rPr>
          <w:rFonts w:ascii="Times New Roman" w:hAnsi="Times New Roman" w:cs="Times New Roman"/>
          <w:color w:val="000000"/>
          <w:sz w:val="24"/>
          <w:szCs w:val="24"/>
        </w:rPr>
        <w:t>Ρομά</w:t>
      </w:r>
      <w:proofErr w:type="spellEnd"/>
      <w:r w:rsidRPr="00185EFA">
        <w:rPr>
          <w:rFonts w:ascii="Times New Roman" w:hAnsi="Times New Roman" w:cs="Times New Roman"/>
          <w:color w:val="000000"/>
          <w:sz w:val="24"/>
          <w:szCs w:val="24"/>
        </w:rPr>
        <w:t xml:space="preserve">. </w:t>
      </w:r>
    </w:p>
    <w:p w14:paraId="6493D7E7" w14:textId="77777777"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185EFA">
        <w:rPr>
          <w:rFonts w:ascii="Times New Roman" w:hAnsi="Times New Roman" w:cs="Times New Roman"/>
          <w:color w:val="000000"/>
          <w:sz w:val="24"/>
          <w:szCs w:val="24"/>
        </w:rPr>
        <w:t xml:space="preserve">x. Ο φοιτητής είναι πρόσφυγας. </w:t>
      </w:r>
    </w:p>
    <w:p w14:paraId="16CEA20C" w14:textId="77777777"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
    <w:p w14:paraId="102B53C5" w14:textId="77777777"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185EFA">
        <w:rPr>
          <w:rFonts w:ascii="Times New Roman" w:hAnsi="Times New Roman" w:cs="Times New Roman"/>
          <w:color w:val="000000"/>
          <w:sz w:val="24"/>
          <w:szCs w:val="24"/>
        </w:rPr>
        <w:t>(3) Φοιτητές με αναπηρία τουλάχιστον 50%, εφόσον το κατά κεφαλήν τους εισόδημα, δεν υπερβαίνει το ποσό των επτά χιλιάδων (7.000,00) ευρώ.</w:t>
      </w:r>
    </w:p>
    <w:p w14:paraId="693962E3" w14:textId="77777777" w:rsidR="00ED26B0" w:rsidRPr="00185EFA" w:rsidRDefault="00ED26B0" w:rsidP="00ED26B0">
      <w:pPr>
        <w:autoSpaceDE w:val="0"/>
        <w:autoSpaceDN w:val="0"/>
        <w:adjustRightInd w:val="0"/>
        <w:spacing w:after="0" w:line="240" w:lineRule="auto"/>
        <w:rPr>
          <w:rFonts w:ascii="Times New Roman" w:hAnsi="Times New Roman" w:cs="Times New Roman"/>
          <w:color w:val="000000"/>
          <w:sz w:val="24"/>
          <w:szCs w:val="24"/>
        </w:rPr>
      </w:pPr>
    </w:p>
    <w:p w14:paraId="599392C1" w14:textId="77777777" w:rsidR="00ED26B0" w:rsidRPr="00185EFA" w:rsidRDefault="00ED26B0" w:rsidP="00ED26B0">
      <w:pPr>
        <w:autoSpaceDE w:val="0"/>
        <w:autoSpaceDN w:val="0"/>
        <w:adjustRightInd w:val="0"/>
        <w:spacing w:after="0" w:line="240" w:lineRule="auto"/>
        <w:rPr>
          <w:rFonts w:ascii="Times New Roman" w:hAnsi="Times New Roman" w:cs="Times New Roman"/>
          <w:color w:val="000000"/>
          <w:sz w:val="24"/>
          <w:szCs w:val="24"/>
        </w:rPr>
      </w:pPr>
    </w:p>
    <w:p w14:paraId="0D71CC5C" w14:textId="77777777" w:rsidR="00ED26B0" w:rsidRPr="00C6503D" w:rsidRDefault="00ED26B0" w:rsidP="00ED26B0">
      <w:pPr>
        <w:autoSpaceDE w:val="0"/>
        <w:autoSpaceDN w:val="0"/>
        <w:adjustRightInd w:val="0"/>
        <w:spacing w:after="0" w:line="240" w:lineRule="auto"/>
        <w:rPr>
          <w:rFonts w:ascii="Times New Roman" w:hAnsi="Times New Roman" w:cs="Times New Roman"/>
          <w:color w:val="000000"/>
          <w:sz w:val="24"/>
          <w:szCs w:val="24"/>
          <w:lang w:val="en-US"/>
        </w:rPr>
      </w:pPr>
      <w:r w:rsidRPr="00C6503D">
        <w:rPr>
          <w:rFonts w:ascii="Times New Roman" w:hAnsi="Times New Roman" w:cs="Times New Roman"/>
          <w:b/>
          <w:bCs/>
          <w:color w:val="000000"/>
          <w:sz w:val="24"/>
          <w:szCs w:val="24"/>
        </w:rPr>
        <w:t>Ορισμοί</w:t>
      </w:r>
      <w:r w:rsidRPr="00ED26B0">
        <w:rPr>
          <w:rFonts w:ascii="Times New Roman" w:hAnsi="Times New Roman" w:cs="Times New Roman"/>
          <w:color w:val="000000"/>
          <w:sz w:val="24"/>
          <w:szCs w:val="24"/>
        </w:rPr>
        <w:t xml:space="preserve">: </w:t>
      </w:r>
    </w:p>
    <w:p w14:paraId="61B99B85" w14:textId="77777777"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Segoe UI Symbol" w:hAnsi="Segoe UI Symbol" w:cs="Segoe UI Symbol"/>
          <w:color w:val="000000"/>
          <w:sz w:val="24"/>
          <w:szCs w:val="24"/>
        </w:rPr>
        <w:t>➢</w:t>
      </w:r>
      <w:r w:rsidRPr="00ED26B0">
        <w:rPr>
          <w:rFonts w:ascii="Times New Roman" w:hAnsi="Times New Roman" w:cs="Times New Roman"/>
          <w:color w:val="000000"/>
          <w:sz w:val="24"/>
          <w:szCs w:val="24"/>
        </w:rPr>
        <w:t xml:space="preserve"> Εξαρτώμενα Μέλη: Τα πρόσωπα που αναφέρονται στη φορολογική δήλωση, σύμφωνα με το εκκαθαριστικό σημείωμα φορολογίας εισοδήματος, για το πλέον πρόσφατο φορολογικό έτος. </w:t>
      </w:r>
    </w:p>
    <w:p w14:paraId="28901CB4" w14:textId="77777777"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Segoe UI Symbol" w:hAnsi="Segoe UI Symbol" w:cs="Segoe UI Symbol"/>
          <w:color w:val="000000"/>
          <w:sz w:val="24"/>
          <w:szCs w:val="24"/>
        </w:rPr>
        <w:t>➢</w:t>
      </w:r>
      <w:r w:rsidRPr="00ED26B0">
        <w:rPr>
          <w:rFonts w:ascii="Times New Roman" w:hAnsi="Times New Roman" w:cs="Times New Roman"/>
          <w:color w:val="000000"/>
          <w:sz w:val="24"/>
          <w:szCs w:val="24"/>
        </w:rPr>
        <w:t xml:space="preserve"> Ετήσιο Οικογενειακό Εισόδημα: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 </w:t>
      </w:r>
    </w:p>
    <w:p w14:paraId="3BA9E1A2" w14:textId="77777777"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Segoe UI Symbol" w:hAnsi="Segoe UI Symbol" w:cs="Segoe UI Symbol"/>
          <w:color w:val="000000"/>
          <w:sz w:val="24"/>
          <w:szCs w:val="24"/>
        </w:rPr>
        <w:t>➢</w:t>
      </w:r>
      <w:r w:rsidRPr="00ED26B0">
        <w:rPr>
          <w:rFonts w:ascii="Times New Roman" w:hAnsi="Times New Roman" w:cs="Times New Roman"/>
          <w:color w:val="000000"/>
          <w:sz w:val="24"/>
          <w:szCs w:val="24"/>
        </w:rPr>
        <w:t xml:space="preserve"> Κατά Κεφαλήν Εισόδημα: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ED26B0">
        <w:rPr>
          <w:rFonts w:ascii="Times New Roman" w:hAnsi="Times New Roman" w:cs="Times New Roman"/>
          <w:color w:val="000000"/>
          <w:sz w:val="24"/>
          <w:szCs w:val="24"/>
        </w:rPr>
        <w:t>όψιν</w:t>
      </w:r>
      <w:proofErr w:type="spellEnd"/>
      <w:r w:rsidRPr="00ED26B0">
        <w:rPr>
          <w:rFonts w:ascii="Times New Roman" w:hAnsi="Times New Roman" w:cs="Times New Roman"/>
          <w:color w:val="000000"/>
          <w:sz w:val="24"/>
          <w:szCs w:val="24"/>
        </w:rPr>
        <w:t xml:space="preserve"> για τον υπολογισμό του ετήσιου οικογενειακού εισοδήματος. </w:t>
      </w:r>
    </w:p>
    <w:p w14:paraId="7F41DF30" w14:textId="77777777"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Segoe UI Symbol" w:hAnsi="Segoe UI Symbol" w:cs="Segoe UI Symbol"/>
          <w:color w:val="000000"/>
          <w:sz w:val="24"/>
          <w:szCs w:val="24"/>
        </w:rPr>
        <w:t>➢</w:t>
      </w:r>
      <w:r w:rsidRPr="00ED26B0">
        <w:rPr>
          <w:rFonts w:ascii="Times New Roman" w:hAnsi="Times New Roman" w:cs="Times New Roman"/>
          <w:color w:val="000000"/>
          <w:sz w:val="24"/>
          <w:szCs w:val="24"/>
        </w:rPr>
        <w:t xml:space="preserve"> Μονογονεϊκή Οικογένεια: Οικογένεια με ένα γονέα ο οποίος ασκεί ή ασκούσε την επιμέλεια ενός τουλάχιστον τέκνου, για τους κάτωθι λόγους: </w:t>
      </w:r>
    </w:p>
    <w:p w14:paraId="1D1C1E63" w14:textId="77777777" w:rsidR="00ED26B0" w:rsidRPr="00185EFA" w:rsidRDefault="00ED26B0" w:rsidP="00185EFA">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185EFA">
        <w:rPr>
          <w:rFonts w:ascii="Times New Roman" w:hAnsi="Times New Roman" w:cs="Times New Roman"/>
          <w:color w:val="000000"/>
          <w:sz w:val="24"/>
          <w:szCs w:val="24"/>
        </w:rPr>
        <w:t xml:space="preserve">δυνάμει δικαστικής απόφασης και ο γονέας δεν έχει συνάψει γάμο ή σύμφωνο συμβίωσης ή </w:t>
      </w:r>
    </w:p>
    <w:p w14:paraId="5AC68FCF" w14:textId="77777777" w:rsidR="00ED26B0" w:rsidRPr="00185EFA" w:rsidRDefault="00ED26B0" w:rsidP="00185EFA">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185EFA">
        <w:rPr>
          <w:rFonts w:ascii="Times New Roman" w:hAnsi="Times New Roman" w:cs="Times New Roman"/>
          <w:color w:val="000000"/>
          <w:sz w:val="24"/>
          <w:szCs w:val="24"/>
        </w:rPr>
        <w:t>παιδιά εκτός γάμου αναγνωρισμένα ή μη και ο γονέας δεν έχει συνάψει γάμο ή σύμφωνο συμβίωσης ή</w:t>
      </w:r>
    </w:p>
    <w:p w14:paraId="0E87DBDB" w14:textId="77777777" w:rsidR="00ED26B0" w:rsidRPr="00185EFA" w:rsidRDefault="00ED26B0" w:rsidP="00185EFA">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185EFA">
        <w:rPr>
          <w:rFonts w:ascii="Times New Roman" w:hAnsi="Times New Roman" w:cs="Times New Roman"/>
          <w:color w:val="000000"/>
          <w:sz w:val="24"/>
          <w:szCs w:val="24"/>
        </w:rPr>
        <w:t xml:space="preserve">υιοθεσία από έναν γονέα ο οποίος δεν έχει συνάψει γάμο ή σύμφωνο συμβίωσης ή </w:t>
      </w:r>
    </w:p>
    <w:p w14:paraId="0D0A2A5E" w14:textId="77777777" w:rsidR="002F6A42" w:rsidRPr="00185EFA" w:rsidRDefault="00ED26B0" w:rsidP="00185EFA">
      <w:pPr>
        <w:pStyle w:val="a3"/>
        <w:numPr>
          <w:ilvl w:val="0"/>
          <w:numId w:val="2"/>
        </w:numPr>
        <w:jc w:val="both"/>
        <w:rPr>
          <w:rFonts w:ascii="Times New Roman" w:hAnsi="Times New Roman" w:cs="Times New Roman"/>
          <w:sz w:val="24"/>
          <w:szCs w:val="24"/>
        </w:rPr>
      </w:pPr>
      <w:r w:rsidRPr="00185EFA">
        <w:rPr>
          <w:rFonts w:ascii="Times New Roman" w:hAnsi="Times New Roman" w:cs="Times New Roman"/>
          <w:color w:val="000000"/>
          <w:sz w:val="24"/>
          <w:szCs w:val="24"/>
        </w:rPr>
        <w:t>ο γονέας τελεί σε χηρεία, ανεξαρτήτως ηλικίας του φοιτητή.</w:t>
      </w:r>
    </w:p>
    <w:sectPr w:rsidR="002F6A42" w:rsidRPr="00185EFA" w:rsidSect="002F6A42">
      <w:pgSz w:w="11906" w:h="16838"/>
      <w:pgMar w:top="567" w:right="99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B2715"/>
    <w:multiLevelType w:val="hybridMultilevel"/>
    <w:tmpl w:val="1CEAC2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37E1717"/>
    <w:multiLevelType w:val="hybridMultilevel"/>
    <w:tmpl w:val="EA74FC9A"/>
    <w:lvl w:ilvl="0" w:tplc="E098D5EA">
      <w:numFmt w:val="bullet"/>
      <w:lvlText w:val=""/>
      <w:lvlJc w:val="left"/>
      <w:pPr>
        <w:ind w:left="720" w:hanging="360"/>
      </w:pPr>
      <w:rPr>
        <w:rFonts w:ascii="Symbol" w:eastAsiaTheme="minorHAns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F1"/>
    <w:rsid w:val="00071E4B"/>
    <w:rsid w:val="00185EFA"/>
    <w:rsid w:val="002550F1"/>
    <w:rsid w:val="002F6A42"/>
    <w:rsid w:val="00573AC2"/>
    <w:rsid w:val="0057457C"/>
    <w:rsid w:val="005C3C8C"/>
    <w:rsid w:val="005E0B7B"/>
    <w:rsid w:val="007F0F95"/>
    <w:rsid w:val="008C56AD"/>
    <w:rsid w:val="00C6503D"/>
    <w:rsid w:val="00C83B35"/>
    <w:rsid w:val="00CA24B9"/>
    <w:rsid w:val="00CB29D9"/>
    <w:rsid w:val="00E47F81"/>
    <w:rsid w:val="00ED26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305D"/>
  <w15:chartTrackingRefBased/>
  <w15:docId w15:val="{CBD6A159-24A0-41B4-9DB3-A4C3C8B6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AC2"/>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573AC2"/>
    <w:rPr>
      <w:color w:val="0563C1" w:themeColor="hyperlink"/>
      <w:u w:val="single"/>
    </w:rPr>
  </w:style>
  <w:style w:type="paragraph" w:styleId="a3">
    <w:name w:val="List Paragraph"/>
    <w:basedOn w:val="a"/>
    <w:uiPriority w:val="34"/>
    <w:qFormat/>
    <w:rsid w:val="00ED2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509</Words>
  <Characters>2751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Θάνια Αναστοπούλου</dc:creator>
  <cp:keywords/>
  <dc:description/>
  <cp:lastModifiedBy>User</cp:lastModifiedBy>
  <cp:revision>14</cp:revision>
  <dcterms:created xsi:type="dcterms:W3CDTF">2023-05-30T06:47:00Z</dcterms:created>
  <dcterms:modified xsi:type="dcterms:W3CDTF">2024-04-05T11:46:00Z</dcterms:modified>
</cp:coreProperties>
</file>