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3FD" w14:textId="77777777" w:rsidR="00232E36" w:rsidRPr="00232E36" w:rsidRDefault="00232E36" w:rsidP="004916B7">
      <w:pPr>
        <w:pStyle w:val="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14:paraId="7E507144" w14:textId="77777777"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58AB9996" wp14:editId="4A300667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62E2B" w14:textId="77777777"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14:paraId="40F61A30" w14:textId="75D2AB46" w:rsidR="00232E36" w:rsidRPr="007C506F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522185">
        <w:rPr>
          <w:sz w:val="22"/>
          <w:szCs w:val="22"/>
        </w:rPr>
        <w:t xml:space="preserve">Αθήνα, </w:t>
      </w:r>
      <w:r w:rsidR="007C506F" w:rsidRPr="007C506F">
        <w:rPr>
          <w:sz w:val="22"/>
          <w:szCs w:val="22"/>
        </w:rPr>
        <w:t>0</w:t>
      </w:r>
      <w:r w:rsidR="000507D9">
        <w:rPr>
          <w:sz w:val="22"/>
          <w:szCs w:val="22"/>
        </w:rPr>
        <w:t>6</w:t>
      </w:r>
      <w:r w:rsidRPr="00522185">
        <w:rPr>
          <w:sz w:val="22"/>
          <w:szCs w:val="22"/>
        </w:rPr>
        <w:t>/</w:t>
      </w:r>
      <w:r w:rsidR="000507D9">
        <w:rPr>
          <w:sz w:val="22"/>
          <w:szCs w:val="22"/>
        </w:rPr>
        <w:t>02</w:t>
      </w:r>
      <w:r w:rsidR="00522185" w:rsidRPr="00522185">
        <w:rPr>
          <w:sz w:val="22"/>
          <w:szCs w:val="22"/>
        </w:rPr>
        <w:t>/202</w:t>
      </w:r>
      <w:r w:rsidR="000507D9">
        <w:rPr>
          <w:sz w:val="22"/>
          <w:szCs w:val="22"/>
        </w:rPr>
        <w:t>4</w:t>
      </w:r>
    </w:p>
    <w:p w14:paraId="3C5772F0" w14:textId="77777777"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01E13051" w14:textId="77777777"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14:paraId="37073FB6" w14:textId="77777777"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2C23EA02" w14:textId="77777777" w:rsidR="00232E36" w:rsidRPr="000507D9" w:rsidRDefault="00232E36" w:rsidP="004916B7">
      <w:pPr>
        <w:rPr>
          <w:noProof/>
          <w:sz w:val="20"/>
          <w:szCs w:val="20"/>
          <w:lang w:val="de-DE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0507D9">
        <w:rPr>
          <w:noProof/>
          <w:sz w:val="20"/>
          <w:szCs w:val="20"/>
          <w:lang w:val="de-DE"/>
        </w:rPr>
        <w:t>.:</w:t>
      </w:r>
      <w:r w:rsidRPr="000507D9">
        <w:rPr>
          <w:sz w:val="20"/>
          <w:szCs w:val="20"/>
          <w:lang w:val="de-DE"/>
        </w:rPr>
        <w:t xml:space="preserve">  210-</w:t>
      </w:r>
      <w:r w:rsidRPr="000507D9">
        <w:rPr>
          <w:noProof/>
          <w:sz w:val="20"/>
          <w:szCs w:val="20"/>
          <w:lang w:val="de-DE"/>
        </w:rPr>
        <w:t>5294802</w:t>
      </w:r>
    </w:p>
    <w:p w14:paraId="78D524BE" w14:textId="77777777" w:rsidR="00232E36" w:rsidRPr="000507D9" w:rsidRDefault="00232E36" w:rsidP="004916B7">
      <w:pPr>
        <w:rPr>
          <w:noProof/>
          <w:sz w:val="20"/>
          <w:szCs w:val="20"/>
          <w:lang w:val="de-DE"/>
        </w:rPr>
      </w:pPr>
      <w:r w:rsidRPr="000507D9">
        <w:rPr>
          <w:noProof/>
          <w:sz w:val="20"/>
          <w:szCs w:val="20"/>
          <w:lang w:val="de-DE"/>
        </w:rPr>
        <w:t>FAX:</w:t>
      </w:r>
      <w:r w:rsidRPr="000507D9">
        <w:rPr>
          <w:sz w:val="20"/>
          <w:szCs w:val="20"/>
          <w:lang w:val="de-DE"/>
        </w:rPr>
        <w:t xml:space="preserve">  210-3460885 </w:t>
      </w:r>
    </w:p>
    <w:p w14:paraId="23EF7AF2" w14:textId="77777777" w:rsidR="00232E36" w:rsidRPr="000507D9" w:rsidRDefault="00232E36" w:rsidP="004916B7">
      <w:pPr>
        <w:rPr>
          <w:sz w:val="20"/>
          <w:szCs w:val="20"/>
          <w:lang w:val="de-DE"/>
        </w:rPr>
      </w:pPr>
      <w:r w:rsidRPr="000507D9">
        <w:rPr>
          <w:noProof/>
          <w:sz w:val="20"/>
          <w:szCs w:val="20"/>
          <w:lang w:val="de-DE"/>
        </w:rPr>
        <w:t xml:space="preserve">E-mail: </w:t>
      </w:r>
      <w:hyperlink r:id="rId5" w:history="1">
        <w:r w:rsidRPr="000507D9">
          <w:rPr>
            <w:rStyle w:val="-"/>
            <w:sz w:val="20"/>
            <w:szCs w:val="20"/>
            <w:lang w:val="de-DE"/>
          </w:rPr>
          <w:t>r@aua.gr</w:t>
        </w:r>
      </w:hyperlink>
    </w:p>
    <w:p w14:paraId="354C5B60" w14:textId="77777777" w:rsidR="00232E36" w:rsidRPr="000507D9" w:rsidRDefault="00D82AB6">
      <w:pPr>
        <w:rPr>
          <w:lang w:val="de-DE"/>
        </w:rPr>
      </w:pPr>
      <w:r w:rsidRPr="000507D9">
        <w:rPr>
          <w:lang w:val="de-DE"/>
        </w:rPr>
        <w:tab/>
      </w:r>
      <w:r w:rsidRPr="000507D9">
        <w:rPr>
          <w:lang w:val="de-DE"/>
        </w:rPr>
        <w:tab/>
      </w:r>
      <w:r w:rsidRPr="000507D9">
        <w:rPr>
          <w:lang w:val="de-DE"/>
        </w:rPr>
        <w:tab/>
      </w:r>
      <w:r w:rsidRPr="000507D9">
        <w:rPr>
          <w:lang w:val="de-DE"/>
        </w:rPr>
        <w:tab/>
      </w:r>
      <w:r w:rsidRPr="000507D9">
        <w:rPr>
          <w:lang w:val="de-DE"/>
        </w:rPr>
        <w:tab/>
      </w:r>
    </w:p>
    <w:p w14:paraId="4D5A33F6" w14:textId="77777777" w:rsidR="00232E36" w:rsidRPr="000507D9" w:rsidRDefault="00232E36">
      <w:pPr>
        <w:rPr>
          <w:lang w:val="de-DE"/>
        </w:rPr>
      </w:pPr>
    </w:p>
    <w:p w14:paraId="18884627" w14:textId="77777777" w:rsidR="00D82AB6" w:rsidRDefault="00522185" w:rsidP="00232E36">
      <w:pPr>
        <w:ind w:left="2880" w:firstLine="720"/>
      </w:pPr>
      <w:r>
        <w:t>Προς: Όλη</w:t>
      </w:r>
      <w:r w:rsidR="00D82AB6">
        <w:t xml:space="preserve"> τη Πανεπιστημιακή Κοινότητα</w:t>
      </w:r>
    </w:p>
    <w:p w14:paraId="3EF7FB38" w14:textId="634FF4FD" w:rsidR="00D82AB6" w:rsidRDefault="00D82AB6">
      <w:r>
        <w:tab/>
      </w:r>
      <w:r>
        <w:tab/>
      </w:r>
      <w:r>
        <w:tab/>
      </w:r>
      <w:r>
        <w:tab/>
      </w:r>
      <w:r>
        <w:tab/>
      </w:r>
      <w:r w:rsidR="007F36DA">
        <w:t xml:space="preserve">          </w:t>
      </w:r>
      <w:r>
        <w:t>του Ιδρύματος</w:t>
      </w:r>
    </w:p>
    <w:p w14:paraId="4A6D5DE6" w14:textId="77777777" w:rsidR="00D82AB6" w:rsidRDefault="00D82AB6"/>
    <w:p w14:paraId="60B81020" w14:textId="77777777" w:rsidR="00D82AB6" w:rsidRDefault="00D82AB6"/>
    <w:p w14:paraId="104F9816" w14:textId="77777777" w:rsidR="00D82AB6" w:rsidRDefault="00D82AB6"/>
    <w:p w14:paraId="144D3C9B" w14:textId="77777777" w:rsidR="0006164B" w:rsidRDefault="0006164B" w:rsidP="0006164B"/>
    <w:p w14:paraId="12108476" w14:textId="553B7271" w:rsidR="00A80A3E" w:rsidRDefault="00D458B1" w:rsidP="00D458B1">
      <w:pPr>
        <w:spacing w:line="360" w:lineRule="auto"/>
        <w:ind w:firstLine="720"/>
        <w:jc w:val="both"/>
      </w:pPr>
      <w:r>
        <w:t xml:space="preserve">Σας ενημερώνουμε ότι </w:t>
      </w:r>
      <w:r w:rsidR="00A80A3E">
        <w:t xml:space="preserve">στο πλαίσιο της 24ωρης απεργίας που προκήρυξε η ΠΟΣΔΕΠ την </w:t>
      </w:r>
      <w:r w:rsidR="00A80A3E" w:rsidRPr="00A80A3E">
        <w:rPr>
          <w:b/>
          <w:bCs/>
        </w:rPr>
        <w:t>Πέμπτη 08.02.2024</w:t>
      </w:r>
      <w:r w:rsidR="00A80A3E">
        <w:t>,</w:t>
      </w:r>
      <w:r w:rsidR="00A80A3E">
        <w:t xml:space="preserve"> αναστέλλεται η εξεταστική διαδικασία για όλα τα Τμήματα του Πανεπιστημίου.</w:t>
      </w:r>
    </w:p>
    <w:p w14:paraId="15DEDA04" w14:textId="001EAF0C" w:rsidR="00D458B1" w:rsidRPr="007F36DA" w:rsidRDefault="00A80A3E" w:rsidP="00D458B1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  <w:r>
        <w:t>Οι ημερομηνίες αναπλήρωσης των εξετάσεων θα ανακοινωθούν με νέα ανακοίνωση.</w:t>
      </w:r>
    </w:p>
    <w:p w14:paraId="215E854D" w14:textId="4F4512B1" w:rsidR="00D458B1" w:rsidRPr="00D458B1" w:rsidRDefault="00D458B1" w:rsidP="00D458B1">
      <w:pPr>
        <w:spacing w:line="360" w:lineRule="auto"/>
        <w:rPr>
          <w:b/>
          <w:bCs/>
        </w:rPr>
      </w:pPr>
    </w:p>
    <w:p w14:paraId="2DB15B7F" w14:textId="169BB687" w:rsidR="00522185" w:rsidRDefault="00522185"/>
    <w:p w14:paraId="080FEE6F" w14:textId="77777777" w:rsidR="007F1263" w:rsidRDefault="00D82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3ABCE3" w14:textId="77777777" w:rsidR="00D82AB6" w:rsidRPr="00916048" w:rsidRDefault="007F1263" w:rsidP="00172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AB6">
        <w:tab/>
      </w:r>
      <w:r w:rsidR="00172914">
        <w:t>Εκ της Πρυτανείας</w:t>
      </w:r>
    </w:p>
    <w:p w14:paraId="766D42E1" w14:textId="77777777"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24"/>
    <w:rsid w:val="000015BC"/>
    <w:rsid w:val="00050499"/>
    <w:rsid w:val="000507D9"/>
    <w:rsid w:val="00055053"/>
    <w:rsid w:val="0006164B"/>
    <w:rsid w:val="00066AA6"/>
    <w:rsid w:val="00083D83"/>
    <w:rsid w:val="0008426B"/>
    <w:rsid w:val="0009225A"/>
    <w:rsid w:val="000A7140"/>
    <w:rsid w:val="000B3B62"/>
    <w:rsid w:val="000C3221"/>
    <w:rsid w:val="000E03D4"/>
    <w:rsid w:val="00137BD0"/>
    <w:rsid w:val="001437D5"/>
    <w:rsid w:val="00156928"/>
    <w:rsid w:val="00161693"/>
    <w:rsid w:val="00172914"/>
    <w:rsid w:val="001A5415"/>
    <w:rsid w:val="001C0960"/>
    <w:rsid w:val="001E70D9"/>
    <w:rsid w:val="00207A3A"/>
    <w:rsid w:val="00232E36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57DBE"/>
    <w:rsid w:val="0036177A"/>
    <w:rsid w:val="00367EFE"/>
    <w:rsid w:val="0037387C"/>
    <w:rsid w:val="003841FF"/>
    <w:rsid w:val="003911A6"/>
    <w:rsid w:val="0039236F"/>
    <w:rsid w:val="003A5688"/>
    <w:rsid w:val="003D2951"/>
    <w:rsid w:val="003D37CF"/>
    <w:rsid w:val="003E20DA"/>
    <w:rsid w:val="003F194E"/>
    <w:rsid w:val="003F206B"/>
    <w:rsid w:val="00402D5E"/>
    <w:rsid w:val="00431285"/>
    <w:rsid w:val="004509E8"/>
    <w:rsid w:val="004A06A7"/>
    <w:rsid w:val="004A4802"/>
    <w:rsid w:val="004B1284"/>
    <w:rsid w:val="004C4B8F"/>
    <w:rsid w:val="004C6AFC"/>
    <w:rsid w:val="004E45A6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3980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E762B"/>
    <w:rsid w:val="0071354B"/>
    <w:rsid w:val="00722DD8"/>
    <w:rsid w:val="00725EC6"/>
    <w:rsid w:val="00730751"/>
    <w:rsid w:val="007353F9"/>
    <w:rsid w:val="00765F51"/>
    <w:rsid w:val="00783DB0"/>
    <w:rsid w:val="007A0EA0"/>
    <w:rsid w:val="007C506F"/>
    <w:rsid w:val="007C77E6"/>
    <w:rsid w:val="007E23A0"/>
    <w:rsid w:val="007F1263"/>
    <w:rsid w:val="007F36DA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70290"/>
    <w:rsid w:val="00A7614E"/>
    <w:rsid w:val="00A80A3E"/>
    <w:rsid w:val="00AA1DE0"/>
    <w:rsid w:val="00AD4280"/>
    <w:rsid w:val="00AF341C"/>
    <w:rsid w:val="00B157FF"/>
    <w:rsid w:val="00B21F81"/>
    <w:rsid w:val="00B320D7"/>
    <w:rsid w:val="00B363AA"/>
    <w:rsid w:val="00B61321"/>
    <w:rsid w:val="00B67B69"/>
    <w:rsid w:val="00B707F6"/>
    <w:rsid w:val="00B72BC7"/>
    <w:rsid w:val="00B8454F"/>
    <w:rsid w:val="00B95D24"/>
    <w:rsid w:val="00BA6C74"/>
    <w:rsid w:val="00BB62F2"/>
    <w:rsid w:val="00BB6309"/>
    <w:rsid w:val="00BC0135"/>
    <w:rsid w:val="00BE260F"/>
    <w:rsid w:val="00C01F40"/>
    <w:rsid w:val="00C0696B"/>
    <w:rsid w:val="00C40086"/>
    <w:rsid w:val="00C454B5"/>
    <w:rsid w:val="00C62EFD"/>
    <w:rsid w:val="00C63CA8"/>
    <w:rsid w:val="00C749A6"/>
    <w:rsid w:val="00C821E9"/>
    <w:rsid w:val="00C856D5"/>
    <w:rsid w:val="00CA057D"/>
    <w:rsid w:val="00CA58D2"/>
    <w:rsid w:val="00CB78C3"/>
    <w:rsid w:val="00CC50E1"/>
    <w:rsid w:val="00CD46E0"/>
    <w:rsid w:val="00D152A6"/>
    <w:rsid w:val="00D222F6"/>
    <w:rsid w:val="00D307FA"/>
    <w:rsid w:val="00D41B35"/>
    <w:rsid w:val="00D458B1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A02BD"/>
    <w:rsid w:val="00EB159C"/>
    <w:rsid w:val="00EC3ACD"/>
    <w:rsid w:val="00EE605B"/>
    <w:rsid w:val="00F31F54"/>
    <w:rsid w:val="00F332DA"/>
    <w:rsid w:val="00F64365"/>
    <w:rsid w:val="00F667A4"/>
    <w:rsid w:val="00F81B91"/>
    <w:rsid w:val="00F84B71"/>
    <w:rsid w:val="00F87A02"/>
    <w:rsid w:val="00F96CC8"/>
    <w:rsid w:val="00FA4266"/>
    <w:rsid w:val="00FB2395"/>
    <w:rsid w:val="00FB7CCD"/>
    <w:rsid w:val="00FC6A73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9FF30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8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2E3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687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ILIAS RIGALOS</cp:lastModifiedBy>
  <cp:revision>2</cp:revision>
  <cp:lastPrinted>2021-11-02T08:05:00Z</cp:lastPrinted>
  <dcterms:created xsi:type="dcterms:W3CDTF">2024-02-06T19:26:00Z</dcterms:created>
  <dcterms:modified xsi:type="dcterms:W3CDTF">2024-02-06T19:26:00Z</dcterms:modified>
</cp:coreProperties>
</file>